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settings.xml" ContentType="application/vnd.openxmlformats-officedocument.wordprocessingml.setting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right="261"/>
        <w:jc w:val="center"/>
        <w:rPr>
          <w:rFonts w:ascii="Arial" w:hAnsi="Arial" w:eastAsia="宋体" w:cs="Arial"/>
          <w:b/>
          <w:color w:val="auto"/>
          <w:sz w:val="52"/>
          <w:szCs w:val="52"/>
          <w:highlight w:val="none"/>
        </w:rPr>
      </w:pPr>
      <w:r>
        <w:rPr>
          <w:rFonts w:ascii="Arial" w:hAnsi="Arial" w:eastAsia="宋体" w:cs="Arial"/>
          <w:b/>
          <w:color w:val="auto"/>
          <w:sz w:val="52"/>
          <w:szCs w:val="52"/>
          <w:highlight w:val="none"/>
        </w:rPr>
        <w:t>CHAPTER 3 ENGINE</w:t>
      </w:r>
    </w:p>
    <w:p>
      <w:pPr>
        <w:pStyle w:val="13"/>
        <w:tabs>
          <w:tab w:val="right" w:pos="9736"/>
        </w:tabs>
        <w:rPr>
          <w:rFonts w:asciiTheme="minorHAnsi" w:hAnsiTheme="minorHAnsi"/>
          <w:b w:val="0"/>
          <w:bCs w:val="0"/>
          <w:caps w:val="0"/>
          <w:color w:val="auto"/>
          <w:sz w:val="21"/>
          <w:szCs w:val="22"/>
          <w:highlight w:val="none"/>
        </w:rPr>
      </w:pPr>
      <w:r>
        <w:rPr>
          <w:rFonts w:ascii="Arial" w:hAnsi="Arial" w:eastAsia="宋体" w:cs="Arial"/>
          <w:b w:val="0"/>
          <w:color w:val="auto"/>
          <w:spacing w:val="22"/>
          <w:highlight w:val="none"/>
        </w:rPr>
        <w:fldChar w:fldCharType="begin"/>
      </w:r>
      <w:r>
        <w:rPr>
          <w:rFonts w:ascii="Arial" w:hAnsi="Arial" w:eastAsia="宋体" w:cs="Arial"/>
          <w:b w:val="0"/>
          <w:color w:val="auto"/>
          <w:spacing w:val="22"/>
          <w:highlight w:val="none"/>
        </w:rPr>
        <w:instrText xml:space="preserve"> TOC \o "1-3" \n \h \z \u </w:instrText>
      </w:r>
      <w:r>
        <w:rPr>
          <w:rFonts w:ascii="Arial" w:hAnsi="Arial" w:eastAsia="宋体" w:cs="Arial"/>
          <w:b w:val="0"/>
          <w:color w:val="auto"/>
          <w:spacing w:val="22"/>
          <w:highlight w:val="none"/>
        </w:rPr>
        <w:fldChar w:fldCharType="separate"/>
      </w:r>
      <w:r>
        <w:rPr>
          <w:color w:val="auto"/>
          <w:highlight w:val="none"/>
        </w:rPr>
        <w:fldChar w:fldCharType="begin"/>
      </w:r>
      <w:r>
        <w:rPr>
          <w:color w:val="auto"/>
          <w:highlight w:val="none"/>
        </w:rPr>
        <w:instrText xml:space="preserve"> HYPERLINK \l "_Toc101787381" </w:instrText>
      </w:r>
      <w:r>
        <w:rPr>
          <w:color w:val="auto"/>
          <w:highlight w:val="none"/>
        </w:rPr>
        <w:fldChar w:fldCharType="separate"/>
      </w:r>
      <w:r>
        <w:rPr>
          <w:rStyle w:val="23"/>
          <w:rFonts w:ascii="Arial" w:hAnsi="Arial" w:cs="Arial"/>
          <w:color w:val="auto"/>
          <w:highlight w:val="none"/>
        </w:rPr>
        <w:t>3.1 MAINTENANCE SPECIFICATIONS</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"_Toc101787382" </w:instrText>
      </w:r>
      <w:r>
        <w:rPr>
          <w:color w:val="auto"/>
          <w:highlight w:val="none"/>
        </w:rPr>
        <w:fldChar w:fldCharType="separate"/>
      </w:r>
      <w:r>
        <w:rPr>
          <w:rStyle w:val="23"/>
          <w:rFonts w:ascii="Arial" w:hAnsi="Arial" w:cs="Arial"/>
          <w:color w:val="auto"/>
          <w:highlight w:val="none"/>
        </w:rPr>
        <w:t>3.1.1 SPECIFICATIONS</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"_Toc101787383" </w:instrText>
      </w:r>
      <w:r>
        <w:rPr>
          <w:color w:val="auto"/>
          <w:highlight w:val="none"/>
        </w:rPr>
        <w:fldChar w:fldCharType="separate"/>
      </w:r>
      <w:r>
        <w:rPr>
          <w:rStyle w:val="23"/>
          <w:rFonts w:ascii="Arial" w:hAnsi="Arial" w:cs="Arial"/>
          <w:color w:val="auto"/>
          <w:highlight w:val="none"/>
        </w:rPr>
        <w:t>3.1.2 TIGHTENING TORQUES</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"_Toc101787384" </w:instrText>
      </w:r>
      <w:r>
        <w:rPr>
          <w:color w:val="auto"/>
          <w:highlight w:val="none"/>
        </w:rPr>
        <w:fldChar w:fldCharType="separate"/>
      </w:r>
      <w:r>
        <w:rPr>
          <w:rStyle w:val="23"/>
          <w:rFonts w:ascii="Arial" w:hAnsi="Arial" w:cs="Arial"/>
          <w:color w:val="auto"/>
          <w:highlight w:val="none"/>
        </w:rPr>
        <w:t>3.2 PARTS INSPECTION AND SERVICE</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"_Toc101787385" </w:instrText>
      </w:r>
      <w:r>
        <w:rPr>
          <w:color w:val="auto"/>
          <w:highlight w:val="none"/>
        </w:rPr>
        <w:fldChar w:fldCharType="separate"/>
      </w:r>
      <w:r>
        <w:rPr>
          <w:rStyle w:val="23"/>
          <w:rFonts w:ascii="Arial" w:hAnsi="Arial" w:cs="Arial"/>
          <w:color w:val="auto"/>
          <w:highlight w:val="none"/>
        </w:rPr>
        <w:t>3.2.1 ENGINE OIL LEVEL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"_Toc101787386" </w:instrText>
      </w:r>
      <w:r>
        <w:rPr>
          <w:color w:val="auto"/>
          <w:highlight w:val="none"/>
        </w:rPr>
        <w:fldChar w:fldCharType="separate"/>
      </w:r>
      <w:r>
        <w:rPr>
          <w:rStyle w:val="23"/>
          <w:rFonts w:ascii="Arial" w:hAnsi="Arial" w:cs="Arial"/>
          <w:color w:val="auto"/>
          <w:highlight w:val="none"/>
        </w:rPr>
        <w:t>3.2.2 ENGINE OIL CHANGE</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"_Toc101787387" </w:instrText>
      </w:r>
      <w:r>
        <w:rPr>
          <w:color w:val="auto"/>
          <w:highlight w:val="none"/>
        </w:rPr>
        <w:fldChar w:fldCharType="separate"/>
      </w:r>
      <w:r>
        <w:rPr>
          <w:rStyle w:val="23"/>
          <w:rFonts w:ascii="Arial" w:hAnsi="Arial" w:cs="Arial"/>
          <w:color w:val="auto"/>
          <w:highlight w:val="none"/>
        </w:rPr>
        <w:t>3.2.3 ENGINE MOUNT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"_Toc101787388" </w:instrText>
      </w:r>
      <w:r>
        <w:rPr>
          <w:color w:val="auto"/>
          <w:highlight w:val="none"/>
        </w:rPr>
        <w:fldChar w:fldCharType="separate"/>
      </w:r>
      <w:r>
        <w:rPr>
          <w:rStyle w:val="23"/>
          <w:rFonts w:ascii="Arial" w:hAnsi="Arial" w:cs="Arial"/>
          <w:color w:val="auto"/>
          <w:highlight w:val="none"/>
        </w:rPr>
        <w:t>3.2.4 SPARK PLUG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"_Toc101787389" </w:instrText>
      </w:r>
      <w:r>
        <w:rPr>
          <w:color w:val="auto"/>
          <w:highlight w:val="none"/>
        </w:rPr>
        <w:fldChar w:fldCharType="separate"/>
      </w:r>
      <w:r>
        <w:rPr>
          <w:rStyle w:val="23"/>
          <w:rFonts w:ascii="Arial" w:hAnsi="Arial" w:cs="Arial"/>
          <w:color w:val="auto"/>
          <w:highlight w:val="none"/>
        </w:rPr>
        <w:t>3.2.5 VALVE CLEARANCE ADJUSTMENT</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"_Toc101787390" </w:instrText>
      </w:r>
      <w:r>
        <w:rPr>
          <w:color w:val="auto"/>
          <w:highlight w:val="none"/>
        </w:rPr>
        <w:fldChar w:fldCharType="separate"/>
      </w:r>
      <w:r>
        <w:rPr>
          <w:rStyle w:val="23"/>
          <w:rFonts w:ascii="Arial" w:hAnsi="Arial" w:cs="Arial"/>
          <w:color w:val="auto"/>
          <w:highlight w:val="none"/>
        </w:rPr>
        <w:t>3.2.6 COMPRESSION PRESSURE</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"_Toc101787391" </w:instrText>
      </w:r>
      <w:r>
        <w:rPr>
          <w:color w:val="auto"/>
          <w:highlight w:val="none"/>
        </w:rPr>
        <w:fldChar w:fldCharType="separate"/>
      </w:r>
      <w:r>
        <w:rPr>
          <w:rStyle w:val="23"/>
          <w:rFonts w:ascii="Arial" w:hAnsi="Arial" w:cs="Arial"/>
          <w:color w:val="auto"/>
          <w:highlight w:val="none"/>
        </w:rPr>
        <w:t>3.2.7 SPARK ARRESTOR SERVICE</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"_Toc101787392" </w:instrText>
      </w:r>
      <w:r>
        <w:rPr>
          <w:color w:val="auto"/>
          <w:highlight w:val="none"/>
        </w:rPr>
        <w:fldChar w:fldCharType="separate"/>
      </w:r>
      <w:r>
        <w:rPr>
          <w:rStyle w:val="23"/>
          <w:rFonts w:ascii="Arial" w:hAnsi="Arial" w:cs="Arial"/>
          <w:color w:val="auto"/>
          <w:highlight w:val="none"/>
        </w:rPr>
        <w:t>3.2.8 TRANSMISSION OIL LEVEL CHECK</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"_Toc101787393" </w:instrText>
      </w:r>
      <w:r>
        <w:rPr>
          <w:color w:val="auto"/>
          <w:highlight w:val="none"/>
        </w:rPr>
        <w:fldChar w:fldCharType="separate"/>
      </w:r>
      <w:r>
        <w:rPr>
          <w:rStyle w:val="23"/>
          <w:rFonts w:ascii="Arial" w:hAnsi="Arial" w:cs="Arial"/>
          <w:color w:val="auto"/>
          <w:highlight w:val="none"/>
        </w:rPr>
        <w:t>3.2.9 TRANSMISSION OIL CHANGE</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"_Toc101787394" </w:instrText>
      </w:r>
      <w:r>
        <w:rPr>
          <w:color w:val="auto"/>
          <w:highlight w:val="none"/>
        </w:rPr>
        <w:fldChar w:fldCharType="separate"/>
      </w:r>
      <w:r>
        <w:rPr>
          <w:rStyle w:val="23"/>
          <w:rFonts w:ascii="Arial" w:hAnsi="Arial" w:cs="Arial"/>
          <w:color w:val="auto"/>
          <w:highlight w:val="none"/>
        </w:rPr>
        <w:t>3.3 ENGINE REMOVAL AND INSTALLATION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"_Toc101787395" </w:instrText>
      </w:r>
      <w:r>
        <w:rPr>
          <w:color w:val="auto"/>
          <w:highlight w:val="none"/>
        </w:rPr>
        <w:fldChar w:fldCharType="separate"/>
      </w:r>
      <w:r>
        <w:rPr>
          <w:rStyle w:val="23"/>
          <w:rFonts w:ascii="Arial" w:hAnsi="Arial" w:cs="Arial"/>
          <w:color w:val="auto"/>
          <w:highlight w:val="none"/>
        </w:rPr>
        <w:t>3.3.1 ENGINE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"_Toc101787396" </w:instrText>
      </w:r>
      <w:r>
        <w:rPr>
          <w:color w:val="auto"/>
          <w:highlight w:val="none"/>
        </w:rPr>
        <w:fldChar w:fldCharType="separate"/>
      </w:r>
      <w:r>
        <w:rPr>
          <w:rStyle w:val="23"/>
          <w:rFonts w:ascii="Arial" w:hAnsi="Arial" w:cs="Arial"/>
          <w:color w:val="auto"/>
          <w:highlight w:val="none"/>
        </w:rPr>
        <w:t>3.3.2 ENGINE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"_Toc101787397" </w:instrText>
      </w:r>
      <w:r>
        <w:rPr>
          <w:color w:val="auto"/>
          <w:highlight w:val="none"/>
        </w:rPr>
        <w:fldChar w:fldCharType="separate"/>
      </w:r>
      <w:r>
        <w:rPr>
          <w:rStyle w:val="23"/>
          <w:rFonts w:ascii="Arial" w:hAnsi="Arial" w:cs="Arial"/>
          <w:color w:val="auto"/>
          <w:highlight w:val="none"/>
        </w:rPr>
        <w:t>3.4 CYLINDER HEAD</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"_Toc101787398" </w:instrText>
      </w:r>
      <w:r>
        <w:rPr>
          <w:color w:val="auto"/>
          <w:highlight w:val="none"/>
        </w:rPr>
        <w:fldChar w:fldCharType="separate"/>
      </w:r>
      <w:r>
        <w:rPr>
          <w:rStyle w:val="23"/>
          <w:rFonts w:ascii="Arial" w:hAnsi="Arial" w:cs="Arial"/>
          <w:color w:val="auto"/>
          <w:highlight w:val="none"/>
        </w:rPr>
        <w:t>3.4.1 CYLINDER HEAD COVER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"_Toc101787399" </w:instrText>
      </w:r>
      <w:r>
        <w:rPr>
          <w:color w:val="auto"/>
          <w:highlight w:val="none"/>
        </w:rPr>
        <w:fldChar w:fldCharType="separate"/>
      </w:r>
      <w:r>
        <w:rPr>
          <w:rStyle w:val="23"/>
          <w:rFonts w:ascii="Arial" w:hAnsi="Arial" w:cs="Arial"/>
          <w:color w:val="auto"/>
          <w:highlight w:val="none"/>
        </w:rPr>
        <w:t>3.4.2 CYLINDER HEAD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"_Toc101787400" </w:instrText>
      </w:r>
      <w:r>
        <w:rPr>
          <w:color w:val="auto"/>
          <w:highlight w:val="none"/>
        </w:rPr>
        <w:fldChar w:fldCharType="separate"/>
      </w:r>
      <w:r>
        <w:rPr>
          <w:rStyle w:val="23"/>
          <w:rFonts w:ascii="Arial" w:hAnsi="Arial" w:cs="Arial"/>
          <w:color w:val="auto"/>
          <w:highlight w:val="none"/>
        </w:rPr>
        <w:t>3.4.3 CYLINDER HEAD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"_Toc101787401" </w:instrText>
      </w:r>
      <w:r>
        <w:rPr>
          <w:color w:val="auto"/>
          <w:highlight w:val="none"/>
        </w:rPr>
        <w:fldChar w:fldCharType="separate"/>
      </w:r>
      <w:r>
        <w:rPr>
          <w:rStyle w:val="23"/>
          <w:rFonts w:ascii="Arial" w:hAnsi="Arial" w:cs="Arial"/>
          <w:color w:val="auto"/>
          <w:highlight w:val="none"/>
        </w:rPr>
        <w:t>3.4.4 CYLINDER HEAD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"_Toc101787402" </w:instrText>
      </w:r>
      <w:r>
        <w:rPr>
          <w:color w:val="auto"/>
          <w:highlight w:val="none"/>
        </w:rPr>
        <w:fldChar w:fldCharType="separate"/>
      </w:r>
      <w:r>
        <w:rPr>
          <w:rStyle w:val="23"/>
          <w:rFonts w:ascii="Arial" w:hAnsi="Arial" w:cs="Arial"/>
          <w:color w:val="auto"/>
          <w:highlight w:val="none"/>
        </w:rPr>
        <w:t>3.5 CAMSHAFT AND ROCKER ARMS</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"_Toc101787403" </w:instrText>
      </w:r>
      <w:r>
        <w:rPr>
          <w:color w:val="auto"/>
          <w:highlight w:val="none"/>
        </w:rPr>
        <w:fldChar w:fldCharType="separate"/>
      </w:r>
      <w:r>
        <w:rPr>
          <w:rStyle w:val="23"/>
          <w:rFonts w:ascii="Arial" w:hAnsi="Arial" w:cs="Arial"/>
          <w:color w:val="auto"/>
          <w:highlight w:val="none"/>
        </w:rPr>
        <w:t>3.5.1 CAMSHAFT AND ROCKER ARMS</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"_Toc101787404" </w:instrText>
      </w:r>
      <w:r>
        <w:rPr>
          <w:color w:val="auto"/>
          <w:highlight w:val="none"/>
        </w:rPr>
        <w:fldChar w:fldCharType="separate"/>
      </w:r>
      <w:r>
        <w:rPr>
          <w:rStyle w:val="23"/>
          <w:rFonts w:ascii="Arial" w:hAnsi="Arial" w:cs="Arial"/>
          <w:color w:val="auto"/>
          <w:highlight w:val="none"/>
        </w:rPr>
        <w:t>3.5.2 CAMSHAFT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"_Toc101787405" </w:instrText>
      </w:r>
      <w:r>
        <w:rPr>
          <w:color w:val="auto"/>
          <w:highlight w:val="none"/>
        </w:rPr>
        <w:fldChar w:fldCharType="separate"/>
      </w:r>
      <w:r>
        <w:rPr>
          <w:rStyle w:val="23"/>
          <w:rFonts w:ascii="Arial" w:hAnsi="Arial" w:cs="Arial"/>
          <w:color w:val="auto"/>
          <w:highlight w:val="none"/>
        </w:rPr>
        <w:t>3.5.3 ROCKER ARMS AND ROCKER ARM SHAFTS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"_Toc101787406" </w:instrText>
      </w:r>
      <w:r>
        <w:rPr>
          <w:color w:val="auto"/>
          <w:highlight w:val="none"/>
        </w:rPr>
        <w:fldChar w:fldCharType="separate"/>
      </w:r>
      <w:r>
        <w:rPr>
          <w:rStyle w:val="23"/>
          <w:rFonts w:ascii="Arial" w:hAnsi="Arial" w:cs="Arial"/>
          <w:color w:val="auto"/>
          <w:highlight w:val="none"/>
        </w:rPr>
        <w:t>3.5.4 CAMSHAFT AND ROCKER ARM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"_Toc101787407" </w:instrText>
      </w:r>
      <w:r>
        <w:rPr>
          <w:color w:val="auto"/>
          <w:highlight w:val="none"/>
        </w:rPr>
        <w:fldChar w:fldCharType="separate"/>
      </w:r>
      <w:r>
        <w:rPr>
          <w:rStyle w:val="23"/>
          <w:rFonts w:ascii="Arial" w:hAnsi="Arial" w:cs="Arial"/>
          <w:color w:val="auto"/>
          <w:highlight w:val="none"/>
        </w:rPr>
        <w:t>3.6 VALVES AND VALVE SPRINGS</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"_Toc101787408" </w:instrText>
      </w:r>
      <w:r>
        <w:rPr>
          <w:color w:val="auto"/>
          <w:highlight w:val="none"/>
        </w:rPr>
        <w:fldChar w:fldCharType="separate"/>
      </w:r>
      <w:r>
        <w:rPr>
          <w:rStyle w:val="23"/>
          <w:rFonts w:ascii="Arial" w:hAnsi="Arial" w:cs="Arial"/>
          <w:color w:val="auto"/>
          <w:highlight w:val="none"/>
        </w:rPr>
        <w:t>3.6.1 VALVES AND VALVE SPRINGS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"_Toc101787409" </w:instrText>
      </w:r>
      <w:r>
        <w:rPr>
          <w:color w:val="auto"/>
          <w:highlight w:val="none"/>
        </w:rPr>
        <w:fldChar w:fldCharType="separate"/>
      </w:r>
      <w:r>
        <w:rPr>
          <w:rStyle w:val="23"/>
          <w:rFonts w:ascii="Arial" w:hAnsi="Arial" w:cs="Arial"/>
          <w:color w:val="auto"/>
          <w:highlight w:val="none"/>
        </w:rPr>
        <w:t>3.6.2 VALVE AND VALVE SPRINGS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"_Toc101787410" </w:instrText>
      </w:r>
      <w:r>
        <w:rPr>
          <w:color w:val="auto"/>
          <w:highlight w:val="none"/>
        </w:rPr>
        <w:fldChar w:fldCharType="separate"/>
      </w:r>
      <w:r>
        <w:rPr>
          <w:rStyle w:val="23"/>
          <w:rFonts w:ascii="Arial" w:hAnsi="Arial" w:cs="Arial"/>
          <w:color w:val="auto"/>
          <w:highlight w:val="none"/>
        </w:rPr>
        <w:t>3.6.3 VALVE SEATS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"_Toc101787411" </w:instrText>
      </w:r>
      <w:r>
        <w:rPr>
          <w:color w:val="auto"/>
          <w:highlight w:val="none"/>
        </w:rPr>
        <w:fldChar w:fldCharType="separate"/>
      </w:r>
      <w:r>
        <w:rPr>
          <w:rStyle w:val="23"/>
          <w:rFonts w:ascii="Arial" w:hAnsi="Arial" w:cs="Arial"/>
          <w:color w:val="auto"/>
          <w:highlight w:val="none"/>
        </w:rPr>
        <w:t>3.6.4 VALVES AND VALVE SPRINGS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"_Toc101787412" </w:instrText>
      </w:r>
      <w:r>
        <w:rPr>
          <w:color w:val="auto"/>
          <w:highlight w:val="none"/>
        </w:rPr>
        <w:fldChar w:fldCharType="separate"/>
      </w:r>
      <w:r>
        <w:rPr>
          <w:rStyle w:val="23"/>
          <w:rFonts w:ascii="Arial" w:hAnsi="Arial" w:cs="Arial"/>
          <w:color w:val="auto"/>
          <w:highlight w:val="none"/>
        </w:rPr>
        <w:t>3.7 CYLINDER AND PISTON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"_Toc101787413" </w:instrText>
      </w:r>
      <w:r>
        <w:rPr>
          <w:color w:val="auto"/>
          <w:highlight w:val="none"/>
        </w:rPr>
        <w:fldChar w:fldCharType="separate"/>
      </w:r>
      <w:r>
        <w:rPr>
          <w:rStyle w:val="23"/>
          <w:rFonts w:ascii="Arial" w:hAnsi="Arial" w:cs="Arial"/>
          <w:color w:val="auto"/>
          <w:highlight w:val="none"/>
        </w:rPr>
        <w:t>3.7.1 PISTON AND PISTON RINGS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"_Toc101787414" </w:instrText>
      </w:r>
      <w:r>
        <w:rPr>
          <w:color w:val="auto"/>
          <w:highlight w:val="none"/>
        </w:rPr>
        <w:fldChar w:fldCharType="separate"/>
      </w:r>
      <w:r>
        <w:rPr>
          <w:rStyle w:val="23"/>
          <w:rFonts w:ascii="Arial" w:hAnsi="Arial" w:cs="Arial"/>
          <w:color w:val="auto"/>
          <w:highlight w:val="none"/>
        </w:rPr>
        <w:t>3.7.2 CYLINDER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"_Toc101787415" </w:instrText>
      </w:r>
      <w:r>
        <w:rPr>
          <w:color w:val="auto"/>
          <w:highlight w:val="none"/>
        </w:rPr>
        <w:fldChar w:fldCharType="separate"/>
      </w:r>
      <w:r>
        <w:rPr>
          <w:rStyle w:val="23"/>
          <w:rFonts w:ascii="Arial" w:hAnsi="Arial" w:cs="Arial"/>
          <w:color w:val="auto"/>
          <w:highlight w:val="none"/>
        </w:rPr>
        <w:t>3.7.3 PISTON AND PISTON PIN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"_Toc101787416" </w:instrText>
      </w:r>
      <w:r>
        <w:rPr>
          <w:color w:val="auto"/>
          <w:highlight w:val="none"/>
        </w:rPr>
        <w:fldChar w:fldCharType="separate"/>
      </w:r>
      <w:r>
        <w:rPr>
          <w:rStyle w:val="23"/>
          <w:rFonts w:ascii="Arial" w:hAnsi="Arial" w:cs="Arial"/>
          <w:color w:val="auto"/>
          <w:highlight w:val="none"/>
        </w:rPr>
        <w:t>3.7.4 PISTON RINGS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"_Toc101787417" </w:instrText>
      </w:r>
      <w:r>
        <w:rPr>
          <w:color w:val="auto"/>
          <w:highlight w:val="none"/>
        </w:rPr>
        <w:fldChar w:fldCharType="separate"/>
      </w:r>
      <w:r>
        <w:rPr>
          <w:rStyle w:val="23"/>
          <w:rFonts w:ascii="Arial" w:hAnsi="Arial" w:cs="Arial"/>
          <w:color w:val="auto"/>
          <w:highlight w:val="none"/>
        </w:rPr>
        <w:t>3.7.5 PISTON RINGS, PISTON AND CYLINDER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"_Toc101787418" </w:instrText>
      </w:r>
      <w:r>
        <w:rPr>
          <w:color w:val="auto"/>
          <w:highlight w:val="none"/>
        </w:rPr>
        <w:fldChar w:fldCharType="separate"/>
      </w:r>
      <w:r>
        <w:rPr>
          <w:rStyle w:val="23"/>
          <w:rFonts w:ascii="Arial" w:hAnsi="Arial" w:cs="Arial"/>
          <w:color w:val="auto"/>
          <w:highlight w:val="none"/>
        </w:rPr>
        <w:t>3.8 V-BELT, CLUTCH AND SECONDARY/PRIMARY SHEAVE</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"_Toc101787419" </w:instrText>
      </w:r>
      <w:r>
        <w:rPr>
          <w:color w:val="auto"/>
          <w:highlight w:val="none"/>
        </w:rPr>
        <w:fldChar w:fldCharType="separate"/>
      </w:r>
      <w:r>
        <w:rPr>
          <w:rStyle w:val="23"/>
          <w:rFonts w:ascii="Arial" w:hAnsi="Arial" w:cs="Arial"/>
          <w:color w:val="auto"/>
          <w:highlight w:val="none"/>
        </w:rPr>
        <w:t>3.8.1 PRIMARY SHEAVE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"_Toc101787420" </w:instrText>
      </w:r>
      <w:r>
        <w:rPr>
          <w:color w:val="auto"/>
          <w:highlight w:val="none"/>
        </w:rPr>
        <w:fldChar w:fldCharType="separate"/>
      </w:r>
      <w:r>
        <w:rPr>
          <w:rStyle w:val="23"/>
          <w:rFonts w:ascii="Arial" w:hAnsi="Arial" w:cs="Arial"/>
          <w:color w:val="auto"/>
          <w:highlight w:val="none"/>
        </w:rPr>
        <w:t>3.8.2 SECONDARY SHEAVE AND V-BELT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"_Toc101787421" </w:instrText>
      </w:r>
      <w:r>
        <w:rPr>
          <w:color w:val="auto"/>
          <w:highlight w:val="none"/>
        </w:rPr>
        <w:fldChar w:fldCharType="separate"/>
      </w:r>
      <w:r>
        <w:rPr>
          <w:rStyle w:val="23"/>
          <w:rFonts w:ascii="Arial" w:hAnsi="Arial" w:cs="Arial"/>
          <w:color w:val="auto"/>
          <w:highlight w:val="none"/>
        </w:rPr>
        <w:t>3.8.3 SECONDARY SHEAVE DISASSEMBLY</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"_Toc101787422" </w:instrText>
      </w:r>
      <w:r>
        <w:rPr>
          <w:color w:val="auto"/>
          <w:highlight w:val="none"/>
        </w:rPr>
        <w:fldChar w:fldCharType="separate"/>
      </w:r>
      <w:r>
        <w:rPr>
          <w:rStyle w:val="23"/>
          <w:rFonts w:ascii="Arial" w:hAnsi="Arial" w:cs="Arial"/>
          <w:color w:val="auto"/>
          <w:highlight w:val="none"/>
        </w:rPr>
        <w:t>3.8.4 CLUTCH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"_Toc101787423" </w:instrText>
      </w:r>
      <w:r>
        <w:rPr>
          <w:color w:val="auto"/>
          <w:highlight w:val="none"/>
        </w:rPr>
        <w:fldChar w:fldCharType="separate"/>
      </w:r>
      <w:r>
        <w:rPr>
          <w:rStyle w:val="23"/>
          <w:rFonts w:ascii="Arial" w:hAnsi="Arial" w:cs="Arial"/>
          <w:color w:val="auto"/>
          <w:highlight w:val="none"/>
        </w:rPr>
        <w:t>3.8.5 V-BELT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"_Toc101787424" </w:instrText>
      </w:r>
      <w:r>
        <w:rPr>
          <w:color w:val="auto"/>
          <w:highlight w:val="none"/>
        </w:rPr>
        <w:fldChar w:fldCharType="separate"/>
      </w:r>
      <w:r>
        <w:rPr>
          <w:rStyle w:val="23"/>
          <w:rFonts w:ascii="Arial" w:hAnsi="Arial" w:cs="Arial"/>
          <w:color w:val="auto"/>
          <w:highlight w:val="none"/>
        </w:rPr>
        <w:t>3.8.6 WEIGHT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"_Toc101787425" </w:instrText>
      </w:r>
      <w:r>
        <w:rPr>
          <w:color w:val="auto"/>
          <w:highlight w:val="none"/>
        </w:rPr>
        <w:fldChar w:fldCharType="separate"/>
      </w:r>
      <w:r>
        <w:rPr>
          <w:rStyle w:val="23"/>
          <w:rFonts w:ascii="Arial" w:hAnsi="Arial" w:cs="Arial"/>
          <w:color w:val="auto"/>
          <w:highlight w:val="none"/>
        </w:rPr>
        <w:t>3.8.7 SECOMDARY SHEAVE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"_Toc101787426" </w:instrText>
      </w:r>
      <w:r>
        <w:rPr>
          <w:color w:val="auto"/>
          <w:highlight w:val="none"/>
        </w:rPr>
        <w:fldChar w:fldCharType="separate"/>
      </w:r>
      <w:r>
        <w:rPr>
          <w:rStyle w:val="23"/>
          <w:rFonts w:ascii="Arial" w:hAnsi="Arial" w:cs="Arial"/>
          <w:color w:val="auto"/>
          <w:highlight w:val="none"/>
        </w:rPr>
        <w:t>3.8.8 PRIMARY SHEAVE ASSEMEBLY</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"_Toc101787427" </w:instrText>
      </w:r>
      <w:r>
        <w:rPr>
          <w:color w:val="auto"/>
          <w:highlight w:val="none"/>
        </w:rPr>
        <w:fldChar w:fldCharType="separate"/>
      </w:r>
      <w:r>
        <w:rPr>
          <w:rStyle w:val="23"/>
          <w:rFonts w:ascii="Arial" w:hAnsi="Arial" w:cs="Arial"/>
          <w:color w:val="auto"/>
          <w:highlight w:val="none"/>
        </w:rPr>
        <w:t>3.8.9 SECOMDARY SHEAVE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"_Toc101787428" </w:instrText>
      </w:r>
      <w:r>
        <w:rPr>
          <w:color w:val="auto"/>
          <w:highlight w:val="none"/>
        </w:rPr>
        <w:fldChar w:fldCharType="separate"/>
      </w:r>
      <w:r>
        <w:rPr>
          <w:rStyle w:val="23"/>
          <w:rFonts w:ascii="Arial" w:hAnsi="Arial" w:cs="Arial"/>
          <w:color w:val="auto"/>
          <w:highlight w:val="none"/>
        </w:rPr>
        <w:t>3.9 A.C. MAGNETO AND STARTER CLUTCH</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"_Toc101787429" </w:instrText>
      </w:r>
      <w:r>
        <w:rPr>
          <w:color w:val="auto"/>
          <w:highlight w:val="none"/>
        </w:rPr>
        <w:fldChar w:fldCharType="separate"/>
      </w:r>
      <w:r>
        <w:rPr>
          <w:rStyle w:val="23"/>
          <w:rFonts w:ascii="Arial" w:hAnsi="Arial" w:cs="Arial"/>
          <w:color w:val="auto"/>
          <w:highlight w:val="none"/>
        </w:rPr>
        <w:t>3.9.1 A.C. MAGNETO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"_Toc101787430" </w:instrText>
      </w:r>
      <w:r>
        <w:rPr>
          <w:color w:val="auto"/>
          <w:highlight w:val="none"/>
        </w:rPr>
        <w:fldChar w:fldCharType="separate"/>
      </w:r>
      <w:r>
        <w:rPr>
          <w:rStyle w:val="23"/>
          <w:rFonts w:ascii="Arial" w:hAnsi="Arial" w:cs="Arial"/>
          <w:color w:val="auto"/>
          <w:highlight w:val="none"/>
        </w:rPr>
        <w:t>3.9.2 CRANKCASE COVER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"_Toc101787431" </w:instrText>
      </w:r>
      <w:r>
        <w:rPr>
          <w:color w:val="auto"/>
          <w:highlight w:val="none"/>
        </w:rPr>
        <w:fldChar w:fldCharType="separate"/>
      </w:r>
      <w:r>
        <w:rPr>
          <w:rStyle w:val="23"/>
          <w:rFonts w:ascii="Arial" w:hAnsi="Arial" w:cs="Arial"/>
          <w:color w:val="auto"/>
          <w:highlight w:val="none"/>
        </w:rPr>
        <w:t>3.9.3 STARTER DRIVE ONE-WAY CLUTCH REMOVAL AND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"_Toc101787432" </w:instrText>
      </w:r>
      <w:r>
        <w:rPr>
          <w:color w:val="auto"/>
          <w:highlight w:val="none"/>
        </w:rPr>
        <w:fldChar w:fldCharType="separate"/>
      </w:r>
      <w:r>
        <w:rPr>
          <w:rStyle w:val="23"/>
          <w:rFonts w:ascii="Arial" w:hAnsi="Arial" w:cs="Arial"/>
          <w:color w:val="auto"/>
          <w:highlight w:val="none"/>
        </w:rPr>
        <w:t>3.9.4 STARTER DRIVE ONE-WAY CLUTCH INSTALLATION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"_Toc101787433" </w:instrText>
      </w:r>
      <w:r>
        <w:rPr>
          <w:color w:val="auto"/>
          <w:highlight w:val="none"/>
        </w:rPr>
        <w:fldChar w:fldCharType="separate"/>
      </w:r>
      <w:r>
        <w:rPr>
          <w:rStyle w:val="23"/>
          <w:rFonts w:ascii="Arial" w:hAnsi="Arial" w:cs="Arial"/>
          <w:color w:val="auto"/>
          <w:highlight w:val="none"/>
        </w:rPr>
        <w:t>3.9.5 CRANKCASE COVER INSTALLATION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"_Toc101787434" </w:instrText>
      </w:r>
      <w:r>
        <w:rPr>
          <w:color w:val="auto"/>
          <w:highlight w:val="none"/>
        </w:rPr>
        <w:fldChar w:fldCharType="separate"/>
      </w:r>
      <w:r>
        <w:rPr>
          <w:rStyle w:val="23"/>
          <w:rFonts w:ascii="Arial" w:hAnsi="Arial" w:cs="Arial"/>
          <w:color w:val="auto"/>
          <w:highlight w:val="none"/>
        </w:rPr>
        <w:t>3.9.6 A.C. MAGNETO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"_Toc101787435" </w:instrText>
      </w:r>
      <w:r>
        <w:rPr>
          <w:color w:val="auto"/>
          <w:highlight w:val="none"/>
        </w:rPr>
        <w:fldChar w:fldCharType="separate"/>
      </w:r>
      <w:r>
        <w:rPr>
          <w:rStyle w:val="23"/>
          <w:rFonts w:ascii="Arial" w:hAnsi="Arial" w:cs="Arial"/>
          <w:color w:val="auto"/>
          <w:highlight w:val="none"/>
        </w:rPr>
        <w:t>3.10 OIL PUMP</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"_Toc101787436" </w:instrText>
      </w:r>
      <w:r>
        <w:rPr>
          <w:color w:val="auto"/>
          <w:highlight w:val="none"/>
        </w:rPr>
        <w:fldChar w:fldCharType="separate"/>
      </w:r>
      <w:r>
        <w:rPr>
          <w:rStyle w:val="23"/>
          <w:rFonts w:ascii="Arial" w:hAnsi="Arial" w:cs="Arial"/>
          <w:color w:val="auto"/>
          <w:highlight w:val="none"/>
        </w:rPr>
        <w:t>3.10.1 OIL PUMP REMOVAL AND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"_Toc101787437" </w:instrText>
      </w:r>
      <w:r>
        <w:rPr>
          <w:color w:val="auto"/>
          <w:highlight w:val="none"/>
        </w:rPr>
        <w:fldChar w:fldCharType="separate"/>
      </w:r>
      <w:r>
        <w:rPr>
          <w:rStyle w:val="23"/>
          <w:rFonts w:ascii="Arial" w:hAnsi="Arial" w:cs="Arial"/>
          <w:color w:val="auto"/>
          <w:highlight w:val="none"/>
        </w:rPr>
        <w:t>3.10.2 OIL PUMP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"_Toc101787438" </w:instrText>
      </w:r>
      <w:r>
        <w:rPr>
          <w:color w:val="auto"/>
          <w:highlight w:val="none"/>
        </w:rPr>
        <w:fldChar w:fldCharType="separate"/>
      </w:r>
      <w:r>
        <w:rPr>
          <w:rStyle w:val="23"/>
          <w:rFonts w:ascii="Arial" w:hAnsi="Arial" w:cs="Arial"/>
          <w:color w:val="auto"/>
          <w:highlight w:val="none"/>
        </w:rPr>
        <w:t>3.11 CRANKCASE AND CRANKSHAFT</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"_Toc101787439" </w:instrText>
      </w:r>
      <w:r>
        <w:rPr>
          <w:color w:val="auto"/>
          <w:highlight w:val="none"/>
        </w:rPr>
        <w:fldChar w:fldCharType="separate"/>
      </w:r>
      <w:r>
        <w:rPr>
          <w:rStyle w:val="23"/>
          <w:rFonts w:ascii="Arial" w:hAnsi="Arial" w:cs="Arial"/>
          <w:color w:val="auto"/>
          <w:highlight w:val="none"/>
        </w:rPr>
        <w:t>3.11.1 CRANKSHAFT&amp;BALANCER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"_Toc101787440" </w:instrText>
      </w:r>
      <w:r>
        <w:rPr>
          <w:color w:val="auto"/>
          <w:highlight w:val="none"/>
        </w:rPr>
        <w:fldChar w:fldCharType="separate"/>
      </w:r>
      <w:r>
        <w:rPr>
          <w:rStyle w:val="23"/>
          <w:rFonts w:ascii="Arial" w:hAnsi="Arial" w:cs="Arial"/>
          <w:color w:val="auto"/>
          <w:highlight w:val="none"/>
        </w:rPr>
        <w:t>3.11.2 CRANKSHAFT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"_Toc101787441" </w:instrText>
      </w:r>
      <w:r>
        <w:rPr>
          <w:color w:val="auto"/>
          <w:highlight w:val="none"/>
        </w:rPr>
        <w:fldChar w:fldCharType="separate"/>
      </w:r>
      <w:r>
        <w:rPr>
          <w:rStyle w:val="23"/>
          <w:rFonts w:ascii="Arial" w:hAnsi="Arial" w:cs="Arial"/>
          <w:color w:val="auto"/>
          <w:highlight w:val="none"/>
        </w:rPr>
        <w:t>3.11.3 CRANKCASE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"_Toc101787442" </w:instrText>
      </w:r>
      <w:r>
        <w:rPr>
          <w:color w:val="auto"/>
          <w:highlight w:val="none"/>
        </w:rPr>
        <w:fldChar w:fldCharType="separate"/>
      </w:r>
      <w:r>
        <w:rPr>
          <w:rStyle w:val="23"/>
          <w:rFonts w:ascii="Arial" w:hAnsi="Arial" w:cs="Arial"/>
          <w:color w:val="auto"/>
          <w:highlight w:val="none"/>
        </w:rPr>
        <w:t>3.12 TRANSMISSION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"_Toc101787443" </w:instrText>
      </w:r>
      <w:r>
        <w:rPr>
          <w:color w:val="auto"/>
          <w:highlight w:val="none"/>
        </w:rPr>
        <w:fldChar w:fldCharType="separate"/>
      </w:r>
      <w:r>
        <w:rPr>
          <w:rStyle w:val="23"/>
          <w:rFonts w:ascii="Arial" w:hAnsi="Arial" w:cs="Arial"/>
          <w:color w:val="auto"/>
          <w:highlight w:val="none"/>
        </w:rPr>
        <w:t>3.12.1 TRANSMISSION DISASSEMBLY AND INSPECTION</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"_Toc101787444" </w:instrText>
      </w:r>
      <w:r>
        <w:rPr>
          <w:color w:val="auto"/>
          <w:highlight w:val="none"/>
        </w:rPr>
        <w:fldChar w:fldCharType="separate"/>
      </w:r>
      <w:r>
        <w:rPr>
          <w:rStyle w:val="23"/>
          <w:rFonts w:ascii="Arial" w:hAnsi="Arial" w:cs="Arial"/>
          <w:color w:val="auto"/>
          <w:highlight w:val="none"/>
        </w:rPr>
        <w:t>3.12.2 TRANSMISSION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"_Toc101787445" </w:instrText>
      </w:r>
      <w:r>
        <w:rPr>
          <w:color w:val="auto"/>
          <w:highlight w:val="none"/>
        </w:rPr>
        <w:fldChar w:fldCharType="separate"/>
      </w:r>
      <w:r>
        <w:rPr>
          <w:rStyle w:val="23"/>
          <w:rFonts w:ascii="Arial" w:hAnsi="Arial" w:cs="Arial"/>
          <w:color w:val="auto"/>
          <w:highlight w:val="none"/>
        </w:rPr>
        <w:t>3.13 OIL COOLER</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"_Toc101787446" </w:instrText>
      </w:r>
      <w:r>
        <w:rPr>
          <w:color w:val="auto"/>
          <w:highlight w:val="none"/>
        </w:rPr>
        <w:fldChar w:fldCharType="separate"/>
      </w:r>
      <w:r>
        <w:rPr>
          <w:rStyle w:val="23"/>
          <w:rFonts w:ascii="Arial" w:hAnsi="Arial" w:cs="Arial"/>
          <w:color w:val="auto"/>
          <w:highlight w:val="none"/>
        </w:rPr>
        <w:t>3.13.1 OIL COOLER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"_Toc101787447" </w:instrText>
      </w:r>
      <w:r>
        <w:rPr>
          <w:color w:val="auto"/>
          <w:highlight w:val="none"/>
        </w:rPr>
        <w:fldChar w:fldCharType="separate"/>
      </w:r>
      <w:r>
        <w:rPr>
          <w:rStyle w:val="23"/>
          <w:rFonts w:ascii="Arial" w:hAnsi="Arial" w:cs="Arial"/>
          <w:color w:val="auto"/>
          <w:highlight w:val="none"/>
        </w:rPr>
        <w:t>3.13.2 OIL COOLER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"_Toc101787448" </w:instrText>
      </w:r>
      <w:r>
        <w:rPr>
          <w:color w:val="auto"/>
          <w:highlight w:val="none"/>
        </w:rPr>
        <w:fldChar w:fldCharType="separate"/>
      </w:r>
      <w:r>
        <w:rPr>
          <w:rStyle w:val="23"/>
          <w:rFonts w:ascii="Arial" w:hAnsi="Arial" w:cs="Arial"/>
          <w:color w:val="auto"/>
          <w:highlight w:val="none"/>
        </w:rPr>
        <w:t>3.14 EXHAUST</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"_Toc101787449" </w:instrText>
      </w:r>
      <w:r>
        <w:rPr>
          <w:color w:val="auto"/>
          <w:highlight w:val="none"/>
        </w:rPr>
        <w:fldChar w:fldCharType="separate"/>
      </w:r>
      <w:r>
        <w:rPr>
          <w:rStyle w:val="23"/>
          <w:rFonts w:ascii="Arial" w:hAnsi="Arial" w:cs="Arial"/>
          <w:color w:val="auto"/>
          <w:highlight w:val="none"/>
        </w:rPr>
        <w:t>3.14.1 EXHAUST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"_Toc101787450" </w:instrText>
      </w:r>
      <w:r>
        <w:rPr>
          <w:color w:val="auto"/>
          <w:highlight w:val="none"/>
        </w:rPr>
        <w:fldChar w:fldCharType="separate"/>
      </w:r>
      <w:r>
        <w:rPr>
          <w:rStyle w:val="23"/>
          <w:rFonts w:ascii="Arial" w:hAnsi="Arial" w:cs="Arial"/>
          <w:color w:val="auto"/>
          <w:highlight w:val="none"/>
        </w:rPr>
        <w:t>3.14.2 EXHAUST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"_Toc101787451" </w:instrText>
      </w:r>
      <w:r>
        <w:rPr>
          <w:color w:val="auto"/>
          <w:highlight w:val="none"/>
        </w:rPr>
        <w:fldChar w:fldCharType="separate"/>
      </w:r>
      <w:r>
        <w:rPr>
          <w:rStyle w:val="23"/>
          <w:rFonts w:ascii="Arial" w:hAnsi="Arial" w:cs="Arial"/>
          <w:color w:val="auto"/>
          <w:highlight w:val="none"/>
        </w:rPr>
        <w:t>3.15 AIR BOX / INTAKE SYSTEM</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"_Toc101787452" </w:instrText>
      </w:r>
      <w:r>
        <w:rPr>
          <w:color w:val="auto"/>
          <w:highlight w:val="none"/>
        </w:rPr>
        <w:fldChar w:fldCharType="separate"/>
      </w:r>
      <w:r>
        <w:rPr>
          <w:rStyle w:val="23"/>
          <w:rFonts w:ascii="Arial" w:hAnsi="Arial" w:cs="Arial"/>
          <w:color w:val="auto"/>
          <w:highlight w:val="none"/>
        </w:rPr>
        <w:t>3.15.1 AIR BOX REMOVAL</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"_Toc101787453" </w:instrText>
      </w:r>
      <w:r>
        <w:rPr>
          <w:color w:val="auto"/>
          <w:highlight w:val="none"/>
        </w:rPr>
        <w:fldChar w:fldCharType="separate"/>
      </w:r>
      <w:r>
        <w:rPr>
          <w:rStyle w:val="23"/>
          <w:rFonts w:ascii="Arial" w:hAnsi="Arial" w:cs="Arial"/>
          <w:color w:val="auto"/>
          <w:highlight w:val="none"/>
        </w:rPr>
        <w:t>3.15.2 AIR BOX INSTALLATION</w:t>
      </w:r>
      <w:r>
        <w:rPr>
          <w:rStyle w:val="23"/>
          <w:rFonts w:ascii="Arial" w:hAnsi="Arial" w:cs="Arial"/>
          <w:color w:val="auto"/>
          <w:highlight w:val="none"/>
        </w:rPr>
        <w:fldChar w:fldCharType="end"/>
      </w:r>
    </w:p>
    <w:p>
      <w:pPr>
        <w:pStyle w:val="13"/>
        <w:tabs>
          <w:tab w:val="right" w:pos="9736"/>
        </w:tabs>
        <w:rPr>
          <w:rFonts w:asciiTheme="minorHAnsi" w:hAnsiTheme="minorHAnsi"/>
          <w:b w:val="0"/>
          <w:bCs w:val="0"/>
          <w:caps w:val="0"/>
          <w:color w:val="auto"/>
          <w:sz w:val="21"/>
          <w:szCs w:val="22"/>
          <w:highlight w:val="none"/>
        </w:rPr>
      </w:pPr>
      <w:r>
        <w:rPr>
          <w:color w:val="auto"/>
          <w:highlight w:val="none"/>
        </w:rPr>
        <w:fldChar w:fldCharType="begin"/>
      </w:r>
      <w:r>
        <w:rPr>
          <w:color w:val="auto"/>
          <w:highlight w:val="none"/>
        </w:rPr>
        <w:instrText xml:space="preserve"> HYPERLINK \l "_Toc101787454" </w:instrText>
      </w:r>
      <w:r>
        <w:rPr>
          <w:color w:val="auto"/>
          <w:highlight w:val="none"/>
        </w:rPr>
        <w:fldChar w:fldCharType="separate"/>
      </w:r>
      <w:r>
        <w:rPr>
          <w:rStyle w:val="23"/>
          <w:rFonts w:ascii="Arial" w:hAnsi="Arial" w:cs="Arial"/>
          <w:color w:val="auto"/>
          <w:highlight w:val="none"/>
        </w:rPr>
        <w:t>3.16 FUEL INJECTION SYSTEM</w:t>
      </w:r>
      <w:r>
        <w:rPr>
          <w:rStyle w:val="23"/>
          <w:rFonts w:ascii="Arial" w:hAnsi="Arial" w:cs="Arial"/>
          <w:color w:val="auto"/>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"_Toc101787455" </w:instrText>
      </w:r>
      <w:r>
        <w:rPr>
          <w:color w:val="auto"/>
          <w:highlight w:val="none"/>
        </w:rPr>
        <w:fldChar w:fldCharType="separate"/>
      </w:r>
      <w:r>
        <w:rPr>
          <w:rStyle w:val="23"/>
          <w:rFonts w:ascii="Arial" w:hAnsi="Arial" w:cs="Arial"/>
          <w:color w:val="auto"/>
          <w:highlight w:val="none"/>
        </w:rPr>
        <w:t>3.16.1 ECU</w:t>
      </w:r>
      <w:r>
        <w:rPr>
          <w:rStyle w:val="23"/>
          <w:rFonts w:ascii="Arial" w:hAnsi="Arial" w:cs="Arial"/>
          <w:color w:val="auto"/>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"_Toc101787456" </w:instrText>
      </w:r>
      <w:r>
        <w:rPr>
          <w:color w:val="auto"/>
          <w:highlight w:val="none"/>
        </w:rPr>
        <w:fldChar w:fldCharType="separate"/>
      </w:r>
      <w:r>
        <w:rPr>
          <w:rStyle w:val="23"/>
          <w:rFonts w:ascii="Arial" w:hAnsi="Arial" w:cs="Arial"/>
          <w:color w:val="auto"/>
          <w:kern w:val="0"/>
          <w:highlight w:val="none"/>
        </w:rPr>
        <w:t>3.16.1.1 Description &amp; Working Principle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"_Toc101787457" </w:instrText>
      </w:r>
      <w:r>
        <w:rPr>
          <w:color w:val="auto"/>
          <w:highlight w:val="none"/>
        </w:rPr>
        <w:fldChar w:fldCharType="separate"/>
      </w:r>
      <w:r>
        <w:rPr>
          <w:rStyle w:val="23"/>
          <w:rFonts w:ascii="Arial" w:hAnsi="Arial" w:cs="Arial"/>
          <w:color w:val="auto"/>
          <w:kern w:val="0"/>
          <w:highlight w:val="none"/>
        </w:rPr>
        <w:t>3.16.1.2 Appearance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"_Toc101787458" </w:instrText>
      </w:r>
      <w:r>
        <w:rPr>
          <w:color w:val="auto"/>
          <w:highlight w:val="none"/>
        </w:rPr>
        <w:fldChar w:fldCharType="separate"/>
      </w:r>
      <w:r>
        <w:rPr>
          <w:rStyle w:val="23"/>
          <w:rFonts w:ascii="Arial" w:hAnsi="Arial" w:cs="Arial"/>
          <w:color w:val="auto"/>
          <w:kern w:val="0"/>
          <w:highlight w:val="none"/>
        </w:rPr>
        <w:t>3.16.1.3 Handling –Don’ts &amp; Do’s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"_Toc101787459" </w:instrText>
      </w:r>
      <w:r>
        <w:rPr>
          <w:color w:val="auto"/>
          <w:highlight w:val="none"/>
        </w:rPr>
        <w:fldChar w:fldCharType="separate"/>
      </w:r>
      <w:r>
        <w:rPr>
          <w:rStyle w:val="23"/>
          <w:rFonts w:ascii="Arial" w:hAnsi="Arial" w:cs="Arial"/>
          <w:color w:val="auto"/>
          <w:kern w:val="0"/>
          <w:highlight w:val="none"/>
        </w:rPr>
        <w:t>3.16.1.4 Installation requirements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"_Toc101787460" </w:instrText>
      </w:r>
      <w:r>
        <w:rPr>
          <w:color w:val="auto"/>
          <w:highlight w:val="none"/>
        </w:rPr>
        <w:fldChar w:fldCharType="separate"/>
      </w:r>
      <w:r>
        <w:rPr>
          <w:rStyle w:val="23"/>
          <w:rFonts w:ascii="Arial" w:hAnsi="Arial" w:cs="Arial"/>
          <w:color w:val="auto"/>
          <w:kern w:val="0"/>
          <w:highlight w:val="none"/>
        </w:rPr>
        <w:t>3.16.1.5 Power Requirements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"_Toc101787461" </w:instrText>
      </w:r>
      <w:r>
        <w:rPr>
          <w:color w:val="auto"/>
          <w:highlight w:val="none"/>
        </w:rPr>
        <w:fldChar w:fldCharType="separate"/>
      </w:r>
      <w:r>
        <w:rPr>
          <w:rStyle w:val="23"/>
          <w:rFonts w:ascii="Arial" w:hAnsi="Arial" w:cs="Arial"/>
          <w:color w:val="auto"/>
          <w:kern w:val="0"/>
          <w:highlight w:val="none"/>
        </w:rPr>
        <w:t>3.16.1.6 Operating Temperature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"_Toc101787462" </w:instrText>
      </w:r>
      <w:r>
        <w:rPr>
          <w:color w:val="auto"/>
          <w:highlight w:val="none"/>
        </w:rPr>
        <w:fldChar w:fldCharType="separate"/>
      </w:r>
      <w:r>
        <w:rPr>
          <w:rStyle w:val="23"/>
          <w:rFonts w:ascii="Arial" w:hAnsi="Arial" w:cs="Arial"/>
          <w:color w:val="auto"/>
          <w:kern w:val="0"/>
          <w:highlight w:val="none"/>
        </w:rPr>
        <w:t>3.16.1.7 Maintenance service and Repair</w:t>
      </w:r>
      <w:r>
        <w:rPr>
          <w:rStyle w:val="23"/>
          <w:rFonts w:ascii="Arial" w:hAnsi="Arial" w:cs="Arial"/>
          <w:color w:val="auto"/>
          <w:kern w:val="0"/>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"_Toc101787463" </w:instrText>
      </w:r>
      <w:r>
        <w:rPr>
          <w:color w:val="auto"/>
          <w:highlight w:val="none"/>
        </w:rPr>
        <w:fldChar w:fldCharType="separate"/>
      </w:r>
      <w:r>
        <w:rPr>
          <w:rStyle w:val="23"/>
          <w:rFonts w:ascii="Arial" w:hAnsi="Arial" w:cs="Arial"/>
          <w:color w:val="auto"/>
          <w:highlight w:val="none"/>
        </w:rPr>
        <w:t>3.16.2 INJECTOR</w:t>
      </w:r>
      <w:r>
        <w:rPr>
          <w:rStyle w:val="23"/>
          <w:rFonts w:ascii="Arial" w:hAnsi="Arial" w:cs="Arial"/>
          <w:color w:val="auto"/>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"_Toc101787464" </w:instrText>
      </w:r>
      <w:r>
        <w:rPr>
          <w:color w:val="auto"/>
          <w:highlight w:val="none"/>
        </w:rPr>
        <w:fldChar w:fldCharType="separate"/>
      </w:r>
      <w:r>
        <w:rPr>
          <w:rStyle w:val="23"/>
          <w:rFonts w:ascii="Arial" w:hAnsi="Arial" w:cs="Arial"/>
          <w:color w:val="auto"/>
          <w:kern w:val="0"/>
          <w:highlight w:val="none"/>
        </w:rPr>
        <w:t>3.16.2.1 Appearance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"_Toc101787465" </w:instrText>
      </w:r>
      <w:r>
        <w:rPr>
          <w:color w:val="auto"/>
          <w:highlight w:val="none"/>
        </w:rPr>
        <w:fldChar w:fldCharType="separate"/>
      </w:r>
      <w:r>
        <w:rPr>
          <w:rStyle w:val="23"/>
          <w:rFonts w:ascii="Arial" w:hAnsi="Arial" w:cs="Arial"/>
          <w:color w:val="auto"/>
          <w:kern w:val="0"/>
          <w:highlight w:val="none"/>
        </w:rPr>
        <w:t>3.16.2.2 Temperature Requirements :</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"_Toc101787466" </w:instrText>
      </w:r>
      <w:r>
        <w:rPr>
          <w:color w:val="auto"/>
          <w:highlight w:val="none"/>
        </w:rPr>
        <w:fldChar w:fldCharType="separate"/>
      </w:r>
      <w:r>
        <w:rPr>
          <w:rStyle w:val="23"/>
          <w:rFonts w:ascii="Arial" w:hAnsi="Arial" w:cs="Arial"/>
          <w:color w:val="auto"/>
          <w:kern w:val="0"/>
          <w:highlight w:val="none"/>
        </w:rPr>
        <w:t>3.16.2.3 Fuel Contamination</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"_Toc101787467" </w:instrText>
      </w:r>
      <w:r>
        <w:rPr>
          <w:color w:val="auto"/>
          <w:highlight w:val="none"/>
        </w:rPr>
        <w:fldChar w:fldCharType="separate"/>
      </w:r>
      <w:r>
        <w:rPr>
          <w:rStyle w:val="23"/>
          <w:rFonts w:ascii="Arial" w:hAnsi="Arial" w:cs="Arial"/>
          <w:color w:val="auto"/>
          <w:kern w:val="0"/>
          <w:highlight w:val="none"/>
        </w:rPr>
        <w:t>3.16.2.4 Injector Installation</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"_Toc101787468" </w:instrText>
      </w:r>
      <w:r>
        <w:rPr>
          <w:color w:val="auto"/>
          <w:highlight w:val="none"/>
        </w:rPr>
        <w:fldChar w:fldCharType="separate"/>
      </w:r>
      <w:r>
        <w:rPr>
          <w:rStyle w:val="23"/>
          <w:rFonts w:ascii="Arial" w:hAnsi="Arial" w:cs="Arial"/>
          <w:color w:val="auto"/>
          <w:kern w:val="0"/>
          <w:highlight w:val="none"/>
        </w:rPr>
        <w:t>3.16.2.5 Replacement Techniques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"_Toc101787469" </w:instrText>
      </w:r>
      <w:r>
        <w:rPr>
          <w:color w:val="auto"/>
          <w:highlight w:val="none"/>
        </w:rPr>
        <w:fldChar w:fldCharType="separate"/>
      </w:r>
      <w:r>
        <w:rPr>
          <w:rStyle w:val="23"/>
          <w:rFonts w:ascii="Arial" w:hAnsi="Arial" w:cs="Arial"/>
          <w:color w:val="auto"/>
          <w:kern w:val="0"/>
          <w:highlight w:val="none"/>
        </w:rPr>
        <w:t>3.16.2.6 Interchange ability</w:t>
      </w:r>
      <w:r>
        <w:rPr>
          <w:rStyle w:val="23"/>
          <w:rFonts w:ascii="Arial" w:hAnsi="Arial" w:cs="Arial"/>
          <w:color w:val="auto"/>
          <w:kern w:val="0"/>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"_Toc101787470" </w:instrText>
      </w:r>
      <w:r>
        <w:rPr>
          <w:color w:val="auto"/>
          <w:highlight w:val="none"/>
        </w:rPr>
        <w:fldChar w:fldCharType="separate"/>
      </w:r>
      <w:r>
        <w:rPr>
          <w:rStyle w:val="23"/>
          <w:rFonts w:ascii="Arial" w:hAnsi="Arial" w:cs="Arial"/>
          <w:color w:val="auto"/>
          <w:highlight w:val="none"/>
        </w:rPr>
        <w:t>3.16.3 THROTTLE BODY ASSEMBLY</w:t>
      </w:r>
      <w:r>
        <w:rPr>
          <w:rStyle w:val="23"/>
          <w:rFonts w:ascii="Arial" w:hAnsi="Arial" w:cs="Arial"/>
          <w:color w:val="auto"/>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"_Toc101787471" </w:instrText>
      </w:r>
      <w:r>
        <w:rPr>
          <w:color w:val="auto"/>
          <w:highlight w:val="none"/>
        </w:rPr>
        <w:fldChar w:fldCharType="separate"/>
      </w:r>
      <w:r>
        <w:rPr>
          <w:rStyle w:val="23"/>
          <w:rFonts w:ascii="Arial" w:hAnsi="Arial" w:cs="Arial"/>
          <w:color w:val="auto"/>
          <w:kern w:val="0"/>
          <w:highlight w:val="none"/>
        </w:rPr>
        <w:t>3.16.3.1 Description and Working Principle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"_Toc101787472" </w:instrText>
      </w:r>
      <w:r>
        <w:rPr>
          <w:color w:val="auto"/>
          <w:highlight w:val="none"/>
        </w:rPr>
        <w:fldChar w:fldCharType="separate"/>
      </w:r>
      <w:r>
        <w:rPr>
          <w:rStyle w:val="23"/>
          <w:rFonts w:ascii="Arial" w:hAnsi="Arial" w:cs="Arial"/>
          <w:color w:val="auto"/>
          <w:kern w:val="0"/>
          <w:highlight w:val="none"/>
        </w:rPr>
        <w:t>3.16.3.2 Throttle Body Removal</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"_Toc101787473" </w:instrText>
      </w:r>
      <w:r>
        <w:rPr>
          <w:color w:val="auto"/>
          <w:highlight w:val="none"/>
        </w:rPr>
        <w:fldChar w:fldCharType="separate"/>
      </w:r>
      <w:r>
        <w:rPr>
          <w:rStyle w:val="23"/>
          <w:rFonts w:ascii="Arial" w:hAnsi="Arial" w:cs="Arial"/>
          <w:color w:val="auto"/>
          <w:kern w:val="0"/>
          <w:highlight w:val="none"/>
        </w:rPr>
        <w:t>3.16.3.3 Cleaning Procedure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"_Toc101787474" </w:instrText>
      </w:r>
      <w:r>
        <w:rPr>
          <w:color w:val="auto"/>
          <w:highlight w:val="none"/>
        </w:rPr>
        <w:fldChar w:fldCharType="separate"/>
      </w:r>
      <w:r>
        <w:rPr>
          <w:rStyle w:val="23"/>
          <w:rFonts w:ascii="Arial" w:hAnsi="Arial" w:cs="Arial"/>
          <w:color w:val="auto"/>
          <w:kern w:val="0"/>
          <w:highlight w:val="none"/>
        </w:rPr>
        <w:t>3.16.3.4 Throttle Body Installation</w:t>
      </w:r>
      <w:r>
        <w:rPr>
          <w:rStyle w:val="23"/>
          <w:rFonts w:ascii="Arial" w:hAnsi="Arial" w:cs="Arial"/>
          <w:color w:val="auto"/>
          <w:kern w:val="0"/>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"_Toc101787475" </w:instrText>
      </w:r>
      <w:r>
        <w:rPr>
          <w:color w:val="auto"/>
          <w:highlight w:val="none"/>
        </w:rPr>
        <w:fldChar w:fldCharType="separate"/>
      </w:r>
      <w:r>
        <w:rPr>
          <w:rStyle w:val="23"/>
          <w:rFonts w:ascii="Arial" w:hAnsi="Arial" w:cs="Arial"/>
          <w:color w:val="auto"/>
          <w:highlight w:val="none"/>
        </w:rPr>
        <w:t>3.16.4 ENGINE TEMPERATURE SENSOR</w:t>
      </w:r>
      <w:r>
        <w:rPr>
          <w:rStyle w:val="23"/>
          <w:rFonts w:ascii="Arial" w:hAnsi="Arial" w:cs="Arial"/>
          <w:color w:val="auto"/>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"_Toc101787476" </w:instrText>
      </w:r>
      <w:r>
        <w:rPr>
          <w:color w:val="auto"/>
          <w:highlight w:val="none"/>
        </w:rPr>
        <w:fldChar w:fldCharType="separate"/>
      </w:r>
      <w:r>
        <w:rPr>
          <w:rStyle w:val="23"/>
          <w:rFonts w:ascii="Arial" w:hAnsi="Arial" w:cs="Arial"/>
          <w:color w:val="auto"/>
          <w:kern w:val="0"/>
          <w:highlight w:val="none"/>
        </w:rPr>
        <w:t>3.16.4.1 Description and Working Principle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"_Toc101787477" </w:instrText>
      </w:r>
      <w:r>
        <w:rPr>
          <w:color w:val="auto"/>
          <w:highlight w:val="none"/>
        </w:rPr>
        <w:fldChar w:fldCharType="separate"/>
      </w:r>
      <w:r>
        <w:rPr>
          <w:rStyle w:val="23"/>
          <w:rFonts w:ascii="Arial" w:hAnsi="Arial" w:cs="Arial"/>
          <w:color w:val="auto"/>
          <w:kern w:val="0"/>
          <w:highlight w:val="none"/>
        </w:rPr>
        <w:t>3.16.4.2 Installation Requirements</w:t>
      </w:r>
      <w:r>
        <w:rPr>
          <w:rStyle w:val="23"/>
          <w:rFonts w:ascii="Arial" w:hAnsi="Arial" w:cs="Arial"/>
          <w:color w:val="auto"/>
          <w:kern w:val="0"/>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"_Toc101787478" </w:instrText>
      </w:r>
      <w:r>
        <w:rPr>
          <w:color w:val="auto"/>
          <w:highlight w:val="none"/>
        </w:rPr>
        <w:fldChar w:fldCharType="separate"/>
      </w:r>
      <w:r>
        <w:rPr>
          <w:rStyle w:val="23"/>
          <w:rFonts w:ascii="Arial" w:hAnsi="Arial" w:cs="Arial"/>
          <w:color w:val="auto"/>
          <w:highlight w:val="none"/>
        </w:rPr>
        <w:t>3.16.5 OXYGEN SENSOR</w:t>
      </w:r>
      <w:r>
        <w:rPr>
          <w:rStyle w:val="23"/>
          <w:rFonts w:ascii="Arial" w:hAnsi="Arial" w:cs="Arial"/>
          <w:color w:val="auto"/>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"_Toc101787479" </w:instrText>
      </w:r>
      <w:r>
        <w:rPr>
          <w:color w:val="auto"/>
          <w:highlight w:val="none"/>
        </w:rPr>
        <w:fldChar w:fldCharType="separate"/>
      </w:r>
      <w:r>
        <w:rPr>
          <w:rStyle w:val="23"/>
          <w:rFonts w:ascii="Arial" w:hAnsi="Arial" w:cs="Arial"/>
          <w:color w:val="auto"/>
          <w:kern w:val="0"/>
          <w:highlight w:val="none"/>
        </w:rPr>
        <w:t>3.16.5.1 Description and Working Principle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"_Toc101787480" </w:instrText>
      </w:r>
      <w:r>
        <w:rPr>
          <w:color w:val="auto"/>
          <w:highlight w:val="none"/>
        </w:rPr>
        <w:fldChar w:fldCharType="separate"/>
      </w:r>
      <w:r>
        <w:rPr>
          <w:rStyle w:val="23"/>
          <w:rFonts w:ascii="Arial" w:hAnsi="Arial" w:cs="Arial"/>
          <w:color w:val="auto"/>
          <w:kern w:val="0"/>
          <w:highlight w:val="none"/>
        </w:rPr>
        <w:t>3.16.5.2 Technical Parameters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"_Toc101787481" </w:instrText>
      </w:r>
      <w:r>
        <w:rPr>
          <w:color w:val="auto"/>
          <w:highlight w:val="none"/>
        </w:rPr>
        <w:fldChar w:fldCharType="separate"/>
      </w:r>
      <w:r>
        <w:rPr>
          <w:rStyle w:val="23"/>
          <w:rFonts w:ascii="Arial" w:hAnsi="Arial" w:cs="Arial"/>
          <w:color w:val="auto"/>
          <w:kern w:val="0"/>
          <w:highlight w:val="none"/>
        </w:rPr>
        <w:t>3.16.5.3 Fuel Quality Requirements</w:t>
      </w:r>
      <w:r>
        <w:rPr>
          <w:rStyle w:val="23"/>
          <w:rFonts w:ascii="Arial" w:hAnsi="Arial" w:cs="Arial"/>
          <w:color w:val="auto"/>
          <w:kern w:val="0"/>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"_Toc101787482" </w:instrText>
      </w:r>
      <w:r>
        <w:rPr>
          <w:color w:val="auto"/>
          <w:highlight w:val="none"/>
        </w:rPr>
        <w:fldChar w:fldCharType="separate"/>
      </w:r>
      <w:r>
        <w:rPr>
          <w:rStyle w:val="23"/>
          <w:rFonts w:ascii="Arial" w:hAnsi="Arial" w:cs="Arial"/>
          <w:color w:val="auto"/>
          <w:highlight w:val="none"/>
        </w:rPr>
        <w:t>3.16.6 IGNITION COIL</w:t>
      </w:r>
      <w:r>
        <w:rPr>
          <w:rStyle w:val="23"/>
          <w:rFonts w:ascii="Arial" w:hAnsi="Arial" w:cs="Arial"/>
          <w:color w:val="auto"/>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"_Toc101787483" </w:instrText>
      </w:r>
      <w:r>
        <w:rPr>
          <w:color w:val="auto"/>
          <w:highlight w:val="none"/>
        </w:rPr>
        <w:fldChar w:fldCharType="separate"/>
      </w:r>
      <w:r>
        <w:rPr>
          <w:rStyle w:val="23"/>
          <w:rFonts w:ascii="Arial" w:hAnsi="Arial" w:cs="Arial"/>
          <w:color w:val="auto"/>
          <w:kern w:val="0"/>
          <w:highlight w:val="none"/>
        </w:rPr>
        <w:t>3.16.6.1 Description and Working Principle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"_Toc101787484" </w:instrText>
      </w:r>
      <w:r>
        <w:rPr>
          <w:color w:val="auto"/>
          <w:highlight w:val="none"/>
        </w:rPr>
        <w:fldChar w:fldCharType="separate"/>
      </w:r>
      <w:r>
        <w:rPr>
          <w:rStyle w:val="23"/>
          <w:rFonts w:ascii="Arial" w:hAnsi="Arial" w:cs="Arial"/>
          <w:color w:val="auto"/>
          <w:kern w:val="0"/>
          <w:highlight w:val="none"/>
        </w:rPr>
        <w:t>3.16.6.2 Installation requirements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"_Toc101787485" </w:instrText>
      </w:r>
      <w:r>
        <w:rPr>
          <w:color w:val="auto"/>
          <w:highlight w:val="none"/>
        </w:rPr>
        <w:fldChar w:fldCharType="separate"/>
      </w:r>
      <w:r>
        <w:rPr>
          <w:rStyle w:val="23"/>
          <w:rFonts w:ascii="Arial" w:hAnsi="Arial" w:cs="Arial"/>
          <w:color w:val="auto"/>
          <w:kern w:val="0"/>
          <w:highlight w:val="none"/>
        </w:rPr>
        <w:t>3.16.6.3 Do’s and Don’ts</w:t>
      </w:r>
      <w:r>
        <w:rPr>
          <w:rStyle w:val="23"/>
          <w:rFonts w:ascii="Arial" w:hAnsi="Arial" w:cs="Arial"/>
          <w:color w:val="auto"/>
          <w:kern w:val="0"/>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"_Toc101787486" </w:instrText>
      </w:r>
      <w:r>
        <w:rPr>
          <w:color w:val="auto"/>
          <w:highlight w:val="none"/>
        </w:rPr>
        <w:fldChar w:fldCharType="separate"/>
      </w:r>
      <w:r>
        <w:rPr>
          <w:rStyle w:val="23"/>
          <w:rFonts w:ascii="Arial" w:hAnsi="Arial" w:cs="Arial"/>
          <w:color w:val="auto"/>
          <w:highlight w:val="none"/>
        </w:rPr>
        <w:t>3.16.7 FUEL PUMP</w:t>
      </w:r>
      <w:r>
        <w:rPr>
          <w:rStyle w:val="23"/>
          <w:rFonts w:ascii="Arial" w:hAnsi="Arial" w:cs="Arial"/>
          <w:color w:val="auto"/>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"_Toc101787487" </w:instrText>
      </w:r>
      <w:r>
        <w:rPr>
          <w:color w:val="auto"/>
          <w:highlight w:val="none"/>
        </w:rPr>
        <w:fldChar w:fldCharType="separate"/>
      </w:r>
      <w:r>
        <w:rPr>
          <w:rStyle w:val="23"/>
          <w:rFonts w:ascii="Arial" w:hAnsi="Arial" w:cs="Arial"/>
          <w:color w:val="auto"/>
          <w:kern w:val="0"/>
          <w:highlight w:val="none"/>
        </w:rPr>
        <w:t>3.16.7.1 Description and Working Principle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"_Toc101787488" </w:instrText>
      </w:r>
      <w:r>
        <w:rPr>
          <w:color w:val="auto"/>
          <w:highlight w:val="none"/>
        </w:rPr>
        <w:fldChar w:fldCharType="separate"/>
      </w:r>
      <w:r>
        <w:rPr>
          <w:rStyle w:val="23"/>
          <w:rFonts w:ascii="Arial" w:hAnsi="Arial" w:cs="Arial"/>
          <w:color w:val="auto"/>
          <w:kern w:val="0"/>
          <w:highlight w:val="none"/>
        </w:rPr>
        <w:t>3.16.7.2 Operating Conditions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"_Toc101787489" </w:instrText>
      </w:r>
      <w:r>
        <w:rPr>
          <w:color w:val="auto"/>
          <w:highlight w:val="none"/>
        </w:rPr>
        <w:fldChar w:fldCharType="separate"/>
      </w:r>
      <w:r>
        <w:rPr>
          <w:rStyle w:val="23"/>
          <w:rFonts w:ascii="Arial" w:hAnsi="Arial" w:cs="Arial"/>
          <w:color w:val="auto"/>
          <w:kern w:val="0"/>
          <w:highlight w:val="none"/>
        </w:rPr>
        <w:t>3.16.7.3 Service Procedure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"_Toc101787490" </w:instrText>
      </w:r>
      <w:r>
        <w:rPr>
          <w:color w:val="auto"/>
          <w:highlight w:val="none"/>
        </w:rPr>
        <w:fldChar w:fldCharType="separate"/>
      </w:r>
      <w:r>
        <w:rPr>
          <w:rStyle w:val="23"/>
          <w:rFonts w:ascii="Arial" w:hAnsi="Arial" w:cs="Arial"/>
          <w:color w:val="auto"/>
          <w:kern w:val="0"/>
          <w:highlight w:val="none"/>
        </w:rPr>
        <w:t>3.16.7.4 Fuel Pump Removal</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"_Toc101787491" </w:instrText>
      </w:r>
      <w:r>
        <w:rPr>
          <w:color w:val="auto"/>
          <w:highlight w:val="none"/>
        </w:rPr>
        <w:fldChar w:fldCharType="separate"/>
      </w:r>
      <w:r>
        <w:rPr>
          <w:rStyle w:val="23"/>
          <w:rFonts w:ascii="Arial" w:hAnsi="Arial" w:cs="Arial"/>
          <w:color w:val="auto"/>
          <w:kern w:val="0"/>
          <w:highlight w:val="none"/>
        </w:rPr>
        <w:t>3.16.7.5 Fuel Pump Installation</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"_Toc101787492" </w:instrText>
      </w:r>
      <w:r>
        <w:rPr>
          <w:color w:val="auto"/>
          <w:highlight w:val="none"/>
        </w:rPr>
        <w:fldChar w:fldCharType="separate"/>
      </w:r>
      <w:r>
        <w:rPr>
          <w:rStyle w:val="23"/>
          <w:rFonts w:ascii="Arial" w:hAnsi="Arial" w:cs="Arial"/>
          <w:color w:val="auto"/>
          <w:kern w:val="0"/>
          <w:highlight w:val="none"/>
        </w:rPr>
        <w:t>3.16.7.6 Fuel Pressure Relief Procedure</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"_Toc101787493" </w:instrText>
      </w:r>
      <w:r>
        <w:rPr>
          <w:color w:val="auto"/>
          <w:highlight w:val="none"/>
        </w:rPr>
        <w:fldChar w:fldCharType="separate"/>
      </w:r>
      <w:r>
        <w:rPr>
          <w:rStyle w:val="23"/>
          <w:rFonts w:ascii="Arial" w:hAnsi="Arial" w:cs="Arial"/>
          <w:color w:val="auto"/>
          <w:kern w:val="0"/>
          <w:highlight w:val="none"/>
        </w:rPr>
        <w:t>3.16.7.7 Fuel Leakage Check Procedure:</w:t>
      </w:r>
      <w:r>
        <w:rPr>
          <w:rStyle w:val="23"/>
          <w:rFonts w:ascii="Arial" w:hAnsi="Arial" w:cs="Arial"/>
          <w:color w:val="auto"/>
          <w:kern w:val="0"/>
          <w:highlight w:val="none"/>
        </w:rPr>
        <w:fldChar w:fldCharType="end"/>
      </w:r>
    </w:p>
    <w:p>
      <w:pPr>
        <w:pStyle w:val="16"/>
        <w:tabs>
          <w:tab w:val="right" w:pos="9736"/>
        </w:tabs>
        <w:rPr>
          <w:rFonts w:cstheme="minorBidi"/>
          <w:b w:val="0"/>
          <w:bCs w:val="0"/>
          <w:color w:val="auto"/>
          <w:sz w:val="21"/>
          <w:szCs w:val="22"/>
          <w:highlight w:val="none"/>
        </w:rPr>
      </w:pPr>
      <w:r>
        <w:rPr>
          <w:color w:val="auto"/>
          <w:highlight w:val="none"/>
        </w:rPr>
        <w:fldChar w:fldCharType="begin"/>
      </w:r>
      <w:r>
        <w:rPr>
          <w:color w:val="auto"/>
          <w:highlight w:val="none"/>
        </w:rPr>
        <w:instrText xml:space="preserve"> HYPERLINK \l "_Toc101787494" </w:instrText>
      </w:r>
      <w:r>
        <w:rPr>
          <w:color w:val="auto"/>
          <w:highlight w:val="none"/>
        </w:rPr>
        <w:fldChar w:fldCharType="separate"/>
      </w:r>
      <w:r>
        <w:rPr>
          <w:rStyle w:val="23"/>
          <w:rFonts w:ascii="Arial" w:hAnsi="Arial" w:cs="Arial"/>
          <w:color w:val="auto"/>
          <w:highlight w:val="none"/>
        </w:rPr>
        <w:t>3.16.8 MOTOR SCANNER (For Motion SE08)</w:t>
      </w:r>
      <w:r>
        <w:rPr>
          <w:rStyle w:val="23"/>
          <w:rFonts w:ascii="Arial" w:hAnsi="Arial" w:cs="Arial"/>
          <w:color w:val="auto"/>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"_Toc101787495" </w:instrText>
      </w:r>
      <w:r>
        <w:rPr>
          <w:color w:val="auto"/>
          <w:highlight w:val="none"/>
        </w:rPr>
        <w:fldChar w:fldCharType="separate"/>
      </w:r>
      <w:r>
        <w:rPr>
          <w:rStyle w:val="23"/>
          <w:rFonts w:ascii="Arial" w:hAnsi="Arial" w:cs="Arial"/>
          <w:color w:val="auto"/>
          <w:kern w:val="0"/>
          <w:highlight w:val="none"/>
        </w:rPr>
        <w:t>3.16.8.1 Precautions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"_Toc101787496" </w:instrText>
      </w:r>
      <w:r>
        <w:rPr>
          <w:color w:val="auto"/>
          <w:highlight w:val="none"/>
        </w:rPr>
        <w:fldChar w:fldCharType="separate"/>
      </w:r>
      <w:r>
        <w:rPr>
          <w:rStyle w:val="23"/>
          <w:rFonts w:ascii="Arial" w:hAnsi="Arial" w:cs="Arial"/>
          <w:color w:val="auto"/>
          <w:kern w:val="0"/>
          <w:highlight w:val="none"/>
        </w:rPr>
        <w:t>3.16.8.2 Preparations Connection</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"_Toc101787497" </w:instrText>
      </w:r>
      <w:r>
        <w:rPr>
          <w:color w:val="auto"/>
          <w:highlight w:val="none"/>
        </w:rPr>
        <w:fldChar w:fldCharType="separate"/>
      </w:r>
      <w:r>
        <w:rPr>
          <w:rStyle w:val="23"/>
          <w:rFonts w:ascii="Arial" w:hAnsi="Arial" w:cs="Arial"/>
          <w:color w:val="auto"/>
          <w:kern w:val="0"/>
          <w:highlight w:val="none"/>
        </w:rPr>
        <w:t>3.16.8.3 Functions</w:t>
      </w:r>
      <w:r>
        <w:rPr>
          <w:rStyle w:val="23"/>
          <w:rFonts w:ascii="Arial" w:hAnsi="Arial" w:cs="Arial"/>
          <w:color w:val="auto"/>
          <w:kern w:val="0"/>
          <w:highlight w:val="none"/>
        </w:rPr>
        <w:fldChar w:fldCharType="end"/>
      </w:r>
    </w:p>
    <w:p>
      <w:pPr>
        <w:pStyle w:val="7"/>
        <w:tabs>
          <w:tab w:val="right" w:pos="9736"/>
        </w:tabs>
        <w:rPr>
          <w:rFonts w:cstheme="minorBidi"/>
          <w:color w:val="auto"/>
          <w:sz w:val="21"/>
          <w:szCs w:val="22"/>
          <w:highlight w:val="none"/>
        </w:rPr>
      </w:pPr>
      <w:r>
        <w:rPr>
          <w:color w:val="auto"/>
          <w:highlight w:val="none"/>
        </w:rPr>
        <w:fldChar w:fldCharType="begin"/>
      </w:r>
      <w:r>
        <w:rPr>
          <w:color w:val="auto"/>
          <w:highlight w:val="none"/>
        </w:rPr>
        <w:instrText xml:space="preserve"> HYPERLINK \l "_Toc101787498" </w:instrText>
      </w:r>
      <w:r>
        <w:rPr>
          <w:color w:val="auto"/>
          <w:highlight w:val="none"/>
        </w:rPr>
        <w:fldChar w:fldCharType="separate"/>
      </w:r>
      <w:r>
        <w:rPr>
          <w:rStyle w:val="23"/>
          <w:rFonts w:ascii="Arial" w:hAnsi="Arial" w:cs="Arial"/>
          <w:color w:val="auto"/>
          <w:kern w:val="0"/>
          <w:highlight w:val="none"/>
        </w:rPr>
        <w:t>3.16.8.4 SE08 ECU Malf Code</w:t>
      </w:r>
      <w:r>
        <w:rPr>
          <w:rStyle w:val="23"/>
          <w:rFonts w:ascii="Arial" w:hAnsi="Arial" w:cs="Arial"/>
          <w:color w:val="auto"/>
          <w:kern w:val="0"/>
          <w:highlight w:val="none"/>
        </w:rPr>
        <w:fldChar w:fldCharType="end"/>
      </w:r>
    </w:p>
    <w:p>
      <w:pPr>
        <w:rPr>
          <w:rFonts w:ascii="Arial" w:hAnsi="Arial" w:eastAsia="宋体" w:cs="Arial"/>
          <w:b/>
          <w:color w:val="auto"/>
          <w:spacing w:val="22"/>
          <w:sz w:val="24"/>
          <w:szCs w:val="24"/>
          <w:highlight w:val="none"/>
        </w:rPr>
      </w:pPr>
      <w:r>
        <w:rPr>
          <w:rFonts w:ascii="Arial" w:hAnsi="Arial" w:eastAsia="宋体" w:cs="Arial"/>
          <w:b/>
          <w:color w:val="auto"/>
          <w:spacing w:val="22"/>
          <w:sz w:val="24"/>
          <w:szCs w:val="24"/>
          <w:highlight w:val="none"/>
        </w:rPr>
        <w:fldChar w:fldCharType="end"/>
      </w: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rPr>
          <w:rFonts w:ascii="Arial" w:hAnsi="Arial" w:eastAsia="宋体" w:cs="Arial"/>
          <w:b/>
          <w:color w:val="auto"/>
          <w:spacing w:val="22"/>
          <w:sz w:val="24"/>
          <w:szCs w:val="24"/>
          <w:highlight w:val="none"/>
        </w:rPr>
      </w:pPr>
    </w:p>
    <w:p>
      <w:pPr>
        <w:spacing w:before="504"/>
        <w:rPr>
          <w:rFonts w:hint="eastAsia" w:ascii="Arial" w:hAnsi="Arial" w:cs="Arial"/>
          <w:b/>
          <w:sz w:val="28"/>
          <w:szCs w:val="28"/>
          <w:u w:val="single"/>
        </w:rPr>
      </w:pPr>
      <w:bookmarkStart w:id="0" w:name="_Toc101787381"/>
      <w:r>
        <w:rPr>
          <w:rFonts w:hint="eastAsia" w:ascii="Arial" w:hAnsi="Arial" w:cs="Arial"/>
          <w:b/>
          <w:sz w:val="28"/>
          <w:szCs w:val="28"/>
          <w:u w:val="single"/>
        </w:rPr>
        <w:t>3.1 MAINTENANCE SPECIFICATIONS</w:t>
      </w:r>
      <w:bookmarkEnd w:id="0"/>
    </w:p>
    <w:p>
      <w:pPr>
        <w:pStyle w:val="3"/>
        <w:spacing w:before="0" w:after="0" w:line="0" w:lineRule="atLeast"/>
        <w:rPr>
          <w:rFonts w:ascii="Arial" w:hAnsi="Arial" w:cs="Arial"/>
          <w:color w:val="auto"/>
          <w:sz w:val="24"/>
          <w:szCs w:val="24"/>
          <w:highlight w:val="none"/>
        </w:rPr>
      </w:pPr>
      <w:bookmarkStart w:id="1" w:name="_Toc101787382"/>
      <w:r>
        <w:rPr>
          <w:rFonts w:ascii="Arial" w:hAnsi="Arial" w:cs="Arial"/>
          <w:color w:val="auto"/>
          <w:sz w:val="24"/>
          <w:szCs w:val="24"/>
          <w:highlight w:val="none"/>
        </w:rPr>
        <w:t>3.1.1</w:t>
      </w:r>
      <w:r>
        <w:rPr>
          <w:rFonts w:hint="eastAsia" w:ascii="Arial" w:hAnsi="Arial" w:cs="Arial"/>
          <w:color w:val="auto"/>
          <w:sz w:val="24"/>
          <w:szCs w:val="24"/>
          <w:highlight w:val="none"/>
        </w:rPr>
        <w:t xml:space="preserve"> </w:t>
      </w:r>
      <w:r>
        <w:rPr>
          <w:rFonts w:ascii="Arial" w:hAnsi="Arial" w:cs="Arial"/>
          <w:color w:val="auto"/>
          <w:sz w:val="24"/>
          <w:szCs w:val="24"/>
          <w:highlight w:val="none"/>
        </w:rPr>
        <w:t>SPECIFICATIONS</w:t>
      </w:r>
      <w:bookmarkEnd w:id="1"/>
    </w:p>
    <w:tbl>
      <w:tblPr>
        <w:tblStyle w:val="20"/>
        <w:tblW w:w="985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2078"/>
        <w:gridCol w:w="829"/>
        <w:gridCol w:w="1111"/>
        <w:gridCol w:w="2630"/>
        <w:gridCol w:w="17"/>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954" w:type="dxa"/>
            <w:gridSpan w:val="4"/>
            <w:tcBorders>
              <w:bottom w:val="single" w:color="auto" w:sz="4" w:space="0"/>
            </w:tcBorders>
            <w:vAlign w:val="center"/>
          </w:tcPr>
          <w:p>
            <w:pPr>
              <w:spacing w:line="0" w:lineRule="atLeast"/>
              <w:rPr>
                <w:rFonts w:ascii="Arial" w:hAnsi="Arial" w:cs="Arial"/>
                <w:b/>
                <w:color w:val="auto"/>
                <w:spacing w:val="-2"/>
                <w:sz w:val="24"/>
                <w:szCs w:val="24"/>
                <w:highlight w:val="none"/>
              </w:rPr>
            </w:pPr>
            <w:r>
              <w:rPr>
                <w:rFonts w:ascii="Arial" w:hAnsi="Arial" w:cs="Arial"/>
                <w:b/>
                <w:color w:val="auto"/>
                <w:spacing w:val="22"/>
                <w:sz w:val="24"/>
                <w:highlight w:val="none"/>
              </w:rPr>
              <w:t>Item</w:t>
            </w:r>
            <w:r>
              <w:rPr>
                <w:rFonts w:hint="eastAsia" w:ascii="Arial" w:hAnsi="Arial" w:cs="Arial"/>
                <w:b/>
                <w:color w:val="auto"/>
                <w:spacing w:val="22"/>
                <w:sz w:val="24"/>
                <w:highlight w:val="none"/>
              </w:rPr>
              <w:t xml:space="preserve">   </w:t>
            </w:r>
          </w:p>
        </w:tc>
        <w:tc>
          <w:tcPr>
            <w:tcW w:w="2710" w:type="dxa"/>
            <w:gridSpan w:val="2"/>
            <w:tcBorders>
              <w:bottom w:val="single" w:color="auto" w:sz="4" w:space="0"/>
            </w:tcBorders>
            <w:vAlign w:val="center"/>
          </w:tcPr>
          <w:p>
            <w:pPr>
              <w:spacing w:line="0" w:lineRule="atLeast"/>
              <w:rPr>
                <w:rFonts w:ascii="Arial" w:hAnsi="Arial" w:cs="Arial"/>
                <w:b/>
                <w:color w:val="auto"/>
                <w:spacing w:val="-2"/>
                <w:sz w:val="24"/>
                <w:szCs w:val="24"/>
                <w:highlight w:val="none"/>
              </w:rPr>
            </w:pPr>
            <w:r>
              <w:rPr>
                <w:rFonts w:ascii="Arial" w:hAnsi="Arial" w:cs="Arial"/>
                <w:b/>
                <w:color w:val="auto"/>
                <w:sz w:val="24"/>
                <w:highlight w:val="none"/>
              </w:rPr>
              <w:t>Standard</w:t>
            </w:r>
          </w:p>
        </w:tc>
        <w:tc>
          <w:tcPr>
            <w:tcW w:w="1418" w:type="dxa"/>
            <w:tcBorders>
              <w:bottom w:val="single" w:color="auto" w:sz="4" w:space="0"/>
            </w:tcBorders>
            <w:vAlign w:val="center"/>
          </w:tcPr>
          <w:p>
            <w:pPr>
              <w:spacing w:line="0" w:lineRule="atLeast"/>
              <w:rPr>
                <w:rFonts w:ascii="Arial" w:hAnsi="Arial" w:cs="Arial"/>
                <w:b/>
                <w:color w:val="auto"/>
                <w:spacing w:val="-2"/>
                <w:sz w:val="24"/>
                <w:szCs w:val="24"/>
                <w:highlight w:val="none"/>
              </w:rPr>
            </w:pPr>
            <w:r>
              <w:rPr>
                <w:rFonts w:ascii="Arial" w:hAnsi="Arial" w:cs="Arial"/>
                <w:b/>
                <w:color w:val="auto"/>
                <w:sz w:val="24"/>
                <w:highlight w:val="none"/>
              </w:rPr>
              <w:t>Lim</w:t>
            </w:r>
            <w:r>
              <w:rPr>
                <w:rFonts w:hint="eastAsia" w:ascii="Arial" w:hAnsi="Arial" w:cs="Arial"/>
                <w:b/>
                <w:color w:val="auto"/>
                <w:sz w:val="24"/>
                <w:highlight w:val="none"/>
              </w:rPr>
              <w:t>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tcBorders>
              <w:top w:val="single" w:color="auto" w:sz="4" w:space="0"/>
              <w:bottom w:val="single" w:color="auto" w:sz="4" w:space="0"/>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t>Cylinder head</w:t>
            </w:r>
          </w:p>
        </w:tc>
        <w:tc>
          <w:tcPr>
            <w:tcW w:w="4111" w:type="dxa"/>
            <w:gridSpan w:val="3"/>
            <w:tcBorders>
              <w:top w:val="single" w:color="auto" w:sz="4" w:space="0"/>
              <w:bottom w:val="single" w:color="auto" w:sz="4" w:space="0"/>
            </w:tcBorders>
            <w:vAlign w:val="center"/>
          </w:tcPr>
          <w:p>
            <w:pPr>
              <w:spacing w:line="0" w:lineRule="atLeast"/>
              <w:rPr>
                <w:rFonts w:ascii="Arial" w:hAnsi="Arial" w:cs="Arial"/>
                <w:b/>
                <w:color w:val="auto"/>
                <w:spacing w:val="-2"/>
                <w:sz w:val="24"/>
                <w:szCs w:val="24"/>
                <w:highlight w:val="none"/>
              </w:rPr>
            </w:pPr>
            <w:r>
              <w:rPr>
                <w:rFonts w:ascii="Arial" w:hAnsi="Arial" w:cs="Arial"/>
                <w:color w:val="auto"/>
                <w:sz w:val="24"/>
                <w:highlight w:val="none"/>
              </w:rPr>
              <w:t>Surface warpage limit</w:t>
            </w:r>
          </w:p>
        </w:tc>
        <w:tc>
          <w:tcPr>
            <w:tcW w:w="2710" w:type="dxa"/>
            <w:gridSpan w:val="2"/>
            <w:tcBorders>
              <w:top w:val="single" w:color="auto" w:sz="4" w:space="0"/>
              <w:bottom w:val="single" w:color="auto" w:sz="4" w:space="0"/>
            </w:tcBorders>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r>
              <w:rPr>
                <w:rFonts w:hint="eastAsia" w:ascii="Arial" w:hAnsi="Arial" w:cs="Arial"/>
                <w:color w:val="auto"/>
                <w:spacing w:val="-2"/>
                <w:sz w:val="24"/>
                <w:szCs w:val="24"/>
                <w:highlight w:val="none"/>
              </w:rPr>
              <w:t>..</w:t>
            </w:r>
          </w:p>
        </w:tc>
        <w:tc>
          <w:tcPr>
            <w:tcW w:w="1418" w:type="dxa"/>
            <w:tcBorders>
              <w:top w:val="single" w:color="auto" w:sz="4" w:space="0"/>
              <w:bottom w:val="single" w:color="auto" w:sz="4" w:space="0"/>
            </w:tcBorders>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843" w:type="dxa"/>
            <w:vMerge w:val="restart"/>
            <w:tcBorders>
              <w:top w:val="single" w:color="auto" w:sz="4" w:space="0"/>
            </w:tcBorders>
            <w:vAlign w:val="center"/>
          </w:tcPr>
          <w:p>
            <w:pPr>
              <w:spacing w:line="0" w:lineRule="atLeast"/>
              <w:rPr>
                <w:rFonts w:ascii="Arial" w:hAnsi="Arial" w:cs="Arial"/>
                <w:color w:val="auto"/>
                <w:w w:val="80"/>
                <w:sz w:val="24"/>
                <w:szCs w:val="24"/>
                <w:highlight w:val="none"/>
              </w:rPr>
            </w:pPr>
            <w:r>
              <w:rPr>
                <w:rFonts w:ascii="Arial" w:hAnsi="Arial" w:cs="Arial"/>
                <w:color w:val="auto"/>
                <w:sz w:val="24"/>
                <w:highlight w:val="none"/>
              </w:rPr>
              <w:t>Cylinder</w:t>
            </w:r>
          </w:p>
        </w:tc>
        <w:tc>
          <w:tcPr>
            <w:tcW w:w="4111" w:type="dxa"/>
            <w:gridSpan w:val="3"/>
            <w:tcBorders>
              <w:top w:val="single" w:color="auto" w:sz="4" w:space="0"/>
              <w:bottom w:val="single" w:color="auto" w:sz="4" w:space="0"/>
            </w:tcBorders>
            <w:vAlign w:val="center"/>
          </w:tcPr>
          <w:p>
            <w:pPr>
              <w:spacing w:line="0" w:lineRule="atLeast"/>
              <w:rPr>
                <w:rFonts w:ascii="Arial" w:hAnsi="Arial" w:eastAsia="微软雅黑" w:cs="Arial"/>
                <w:color w:val="auto"/>
                <w:w w:val="85"/>
                <w:sz w:val="24"/>
                <w:szCs w:val="24"/>
                <w:highlight w:val="none"/>
              </w:rPr>
            </w:pPr>
            <w:r>
              <w:rPr>
                <w:rFonts w:ascii="Arial" w:hAnsi="Arial" w:cs="Arial"/>
                <w:color w:val="auto"/>
                <w:w w:val="85"/>
                <w:sz w:val="24"/>
                <w:szCs w:val="24"/>
                <w:highlight w:val="none"/>
              </w:rPr>
              <w:t>Surface warpage limit (mating with cylinder head)</w:t>
            </w:r>
          </w:p>
        </w:tc>
        <w:tc>
          <w:tcPr>
            <w:tcW w:w="2710" w:type="dxa"/>
            <w:gridSpan w:val="2"/>
            <w:tcBorders>
              <w:top w:val="single" w:color="auto" w:sz="4" w:space="0"/>
              <w:bottom w:val="single" w:color="auto" w:sz="4" w:space="0"/>
            </w:tcBorders>
            <w:vAlign w:val="center"/>
          </w:tcPr>
          <w:p>
            <w:pPr>
              <w:spacing w:line="0" w:lineRule="atLeast"/>
              <w:rPr>
                <w:rFonts w:ascii="Arial" w:hAnsi="Arial" w:cs="Arial"/>
                <w:color w:val="auto"/>
                <w:spacing w:val="-2"/>
                <w:szCs w:val="21"/>
                <w:highlight w:val="none"/>
              </w:rPr>
            </w:pPr>
            <w:r>
              <w:rPr>
                <w:rFonts w:ascii="Arial" w:hAnsi="Arial" w:cs="Arial"/>
                <w:color w:val="auto"/>
                <w:spacing w:val="-2"/>
                <w:sz w:val="24"/>
                <w:szCs w:val="24"/>
                <w:highlight w:val="none"/>
              </w:rPr>
              <w:t>…</w:t>
            </w:r>
            <w:r>
              <w:rPr>
                <w:rFonts w:hint="eastAsia" w:ascii="Arial" w:hAnsi="Arial" w:cs="Arial"/>
                <w:color w:val="auto"/>
                <w:spacing w:val="-2"/>
                <w:sz w:val="24"/>
                <w:szCs w:val="24"/>
                <w:highlight w:val="none"/>
              </w:rPr>
              <w:t>..</w:t>
            </w:r>
          </w:p>
        </w:tc>
        <w:tc>
          <w:tcPr>
            <w:tcW w:w="1418" w:type="dxa"/>
            <w:tcBorders>
              <w:top w:val="single" w:color="auto" w:sz="4" w:space="0"/>
              <w:bottom w:val="single" w:color="auto" w:sz="4" w:space="0"/>
            </w:tcBorders>
            <w:vAlign w:val="center"/>
          </w:tcPr>
          <w:p>
            <w:pPr>
              <w:spacing w:line="0" w:lineRule="atLeast"/>
              <w:rPr>
                <w:rFonts w:ascii="Arial" w:hAnsi="Arial" w:cs="Arial"/>
                <w:color w:val="auto"/>
                <w:spacing w:val="-2"/>
                <w:szCs w:val="21"/>
                <w:highlight w:val="none"/>
              </w:rPr>
            </w:pPr>
            <w:r>
              <w:rPr>
                <w:rFonts w:hint="eastAsia" w:ascii="Arial" w:hAnsi="Arial" w:cs="Arial"/>
                <w:color w:val="auto"/>
                <w:spacing w:val="-2"/>
                <w:sz w:val="24"/>
                <w:szCs w:val="24"/>
                <w:highlight w:val="none"/>
              </w:rPr>
              <w:t>0.05mm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pacing w:val="-2"/>
                <w:sz w:val="24"/>
                <w:szCs w:val="24"/>
                <w:highlight w:val="none"/>
              </w:rPr>
            </w:pPr>
          </w:p>
        </w:tc>
        <w:tc>
          <w:tcPr>
            <w:tcW w:w="4111" w:type="dxa"/>
            <w:gridSpan w:val="3"/>
            <w:tcBorders>
              <w:top w:val="single" w:color="auto" w:sz="4" w:space="0"/>
              <w:bottom w:val="single" w:color="auto" w:sz="4" w:space="0"/>
            </w:tcBorders>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Bore size</w:t>
            </w:r>
            <w:r>
              <w:rPr>
                <w:rFonts w:hint="eastAsia" w:ascii="Arial" w:hAnsi="Arial" w:cs="Arial"/>
                <w:color w:val="auto"/>
                <w:spacing w:val="-2"/>
                <w:sz w:val="24"/>
                <w:szCs w:val="24"/>
                <w:highlight w:val="none"/>
              </w:rPr>
              <w:t xml:space="preserve"> </w:t>
            </w:r>
          </w:p>
        </w:tc>
        <w:tc>
          <w:tcPr>
            <w:tcW w:w="2710" w:type="dxa"/>
            <w:gridSpan w:val="2"/>
            <w:tcBorders>
              <w:top w:val="single" w:color="auto" w:sz="4" w:space="0"/>
              <w:bottom w:val="single" w:color="auto" w:sz="4" w:space="0"/>
            </w:tcBorders>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62.515</w:t>
            </w:r>
            <w:r>
              <w:rPr>
                <w:rFonts w:ascii="Arial" w:hAnsi="Arial" w:cs="Arial"/>
                <w:color w:val="auto"/>
                <w:spacing w:val="-2"/>
                <w:sz w:val="24"/>
                <w:szCs w:val="24"/>
                <w:highlight w:val="none"/>
              </w:rPr>
              <w:t>-</w:t>
            </w:r>
            <w:r>
              <w:rPr>
                <w:rFonts w:hint="eastAsia" w:ascii="Arial" w:hAnsi="Arial" w:cs="Arial"/>
                <w:color w:val="auto"/>
                <w:spacing w:val="-2"/>
                <w:sz w:val="24"/>
                <w:szCs w:val="24"/>
                <w:highlight w:val="none"/>
              </w:rPr>
              <w:t>62.520 mm</w:t>
            </w:r>
          </w:p>
        </w:tc>
        <w:tc>
          <w:tcPr>
            <w:tcW w:w="1418" w:type="dxa"/>
            <w:tcBorders>
              <w:top w:val="single" w:color="auto" w:sz="4" w:space="0"/>
              <w:bottom w:val="single" w:color="auto" w:sz="4" w:space="0"/>
            </w:tcBorders>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62.56mm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pacing w:val="-2"/>
                <w:sz w:val="24"/>
                <w:szCs w:val="24"/>
                <w:highlight w:val="none"/>
              </w:rPr>
            </w:pPr>
          </w:p>
        </w:tc>
        <w:tc>
          <w:tcPr>
            <w:tcW w:w="4111" w:type="dxa"/>
            <w:gridSpan w:val="3"/>
            <w:tcBorders>
              <w:top w:val="single" w:color="auto" w:sz="4" w:space="0"/>
            </w:tcBorders>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Out of round limit</w:t>
            </w:r>
            <w:r>
              <w:rPr>
                <w:rFonts w:hint="eastAsia" w:ascii="Arial" w:hAnsi="Arial" w:cs="Arial"/>
                <w:color w:val="auto"/>
                <w:spacing w:val="-2"/>
                <w:sz w:val="24"/>
                <w:szCs w:val="24"/>
                <w:highlight w:val="none"/>
              </w:rPr>
              <w:t xml:space="preserve"> </w:t>
            </w:r>
          </w:p>
        </w:tc>
        <w:tc>
          <w:tcPr>
            <w:tcW w:w="2710" w:type="dxa"/>
            <w:gridSpan w:val="2"/>
            <w:tcBorders>
              <w:top w:val="single" w:color="auto" w:sz="4" w:space="0"/>
            </w:tcBorders>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r>
              <w:rPr>
                <w:rFonts w:hint="eastAsia" w:ascii="Arial" w:hAnsi="Arial" w:cs="Arial"/>
                <w:color w:val="auto"/>
                <w:spacing w:val="-2"/>
                <w:sz w:val="24"/>
                <w:szCs w:val="24"/>
                <w:highlight w:val="none"/>
              </w:rPr>
              <w:t>..</w:t>
            </w:r>
          </w:p>
        </w:tc>
        <w:tc>
          <w:tcPr>
            <w:tcW w:w="1418" w:type="dxa"/>
            <w:tcBorders>
              <w:top w:val="single" w:color="auto" w:sz="4" w:space="0"/>
            </w:tcBorders>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Camshaft</w:t>
            </w:r>
          </w:p>
        </w:tc>
        <w:tc>
          <w:tcPr>
            <w:tcW w:w="4111" w:type="dxa"/>
            <w:gridSpan w:val="3"/>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Cam dimensions</w:t>
            </w:r>
          </w:p>
        </w:tc>
        <w:tc>
          <w:tcPr>
            <w:tcW w:w="2710" w:type="dxa"/>
            <w:gridSpan w:val="2"/>
            <w:vAlign w:val="center"/>
          </w:tcPr>
          <w:p>
            <w:pPr>
              <w:spacing w:line="0" w:lineRule="atLeast"/>
              <w:rPr>
                <w:rFonts w:ascii="Arial" w:hAnsi="Arial" w:cs="Arial"/>
                <w:color w:val="auto"/>
                <w:spacing w:val="-2"/>
                <w:sz w:val="24"/>
                <w:szCs w:val="24"/>
                <w:highlight w:val="none"/>
              </w:rPr>
            </w:pPr>
          </w:p>
        </w:tc>
        <w:tc>
          <w:tcPr>
            <w:tcW w:w="1418" w:type="dxa"/>
            <w:vAlign w:val="center"/>
          </w:tcPr>
          <w:p>
            <w:pPr>
              <w:spacing w:line="0" w:lineRule="atLeast"/>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z w:val="24"/>
                <w:highlight w:val="none"/>
              </w:rPr>
            </w:pPr>
          </w:p>
        </w:tc>
        <w:tc>
          <w:tcPr>
            <w:tcW w:w="2126" w:type="dxa"/>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Intake "A"</w:t>
            </w:r>
          </w:p>
        </w:tc>
        <w:tc>
          <w:tcPr>
            <w:tcW w:w="1985" w:type="dxa"/>
            <w:gridSpan w:val="2"/>
            <w:vMerge w:val="restart"/>
            <w:vAlign w:val="center"/>
          </w:tcPr>
          <w:p>
            <w:pPr>
              <w:spacing w:line="0" w:lineRule="atLeast"/>
              <w:jc w:val="center"/>
              <w:rPr>
                <w:rFonts w:ascii="Arial" w:hAnsi="Arial" w:cs="Arial"/>
                <w:color w:val="auto"/>
                <w:spacing w:val="-2"/>
                <w:sz w:val="24"/>
                <w:szCs w:val="24"/>
                <w:highlight w:val="none"/>
              </w:rPr>
            </w:pPr>
            <w:r>
              <w:rPr>
                <w:rFonts w:ascii="Arial" w:hAnsi="Arial" w:cs="Arial"/>
                <w:color w:val="auto"/>
                <w:spacing w:val="-2"/>
                <w:sz w:val="24"/>
                <w:szCs w:val="24"/>
                <w:highlight w:val="none"/>
              </w:rPr>
              <w:drawing>
                <wp:inline distT="0" distB="0" distL="0" distR="0">
                  <wp:extent cx="1123950" cy="1400175"/>
                  <wp:effectExtent l="1905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6" cstate="print"/>
                          <a:srcRect/>
                          <a:stretch>
                            <a:fillRect/>
                          </a:stretch>
                        </pic:blipFill>
                        <pic:spPr>
                          <a:xfrm>
                            <a:off x="0" y="0"/>
                            <a:ext cx="1123950" cy="1400175"/>
                          </a:xfrm>
                          <a:prstGeom prst="rect">
                            <a:avLst/>
                          </a:prstGeom>
                          <a:noFill/>
                          <a:ln w="9525">
                            <a:noFill/>
                            <a:miter lim="800000"/>
                            <a:headEnd/>
                            <a:tailEnd/>
                          </a:ln>
                        </pic:spPr>
                      </pic:pic>
                    </a:graphicData>
                  </a:graphic>
                </wp:inline>
              </w:drawing>
            </w: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29.52-29.58mmmm</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29.47mm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z w:val="24"/>
                <w:highlight w:val="none"/>
              </w:rPr>
            </w:pPr>
          </w:p>
        </w:tc>
        <w:tc>
          <w:tcPr>
            <w:tcW w:w="2126" w:type="dxa"/>
            <w:vAlign w:val="center"/>
          </w:tcPr>
          <w:p>
            <w:pPr>
              <w:spacing w:line="0" w:lineRule="atLeast"/>
              <w:ind w:left="693" w:leftChars="330"/>
              <w:rPr>
                <w:rFonts w:ascii="Arial" w:hAnsi="Arial" w:cs="Arial"/>
                <w:color w:val="auto"/>
                <w:spacing w:val="-2"/>
                <w:sz w:val="24"/>
                <w:szCs w:val="24"/>
                <w:highlight w:val="none"/>
              </w:rPr>
            </w:pPr>
            <w:r>
              <w:rPr>
                <w:rFonts w:ascii="Arial" w:hAnsi="Arial" w:cs="Arial"/>
                <w:color w:val="auto"/>
                <w:sz w:val="24"/>
                <w:highlight w:val="none"/>
              </w:rPr>
              <w:t>"B"</w:t>
            </w:r>
          </w:p>
        </w:tc>
        <w:tc>
          <w:tcPr>
            <w:tcW w:w="1985" w:type="dxa"/>
            <w:gridSpan w:val="2"/>
            <w:vMerge w:val="continue"/>
            <w:vAlign w:val="center"/>
          </w:tcPr>
          <w:p>
            <w:pPr>
              <w:spacing w:line="0" w:lineRule="atLeast"/>
              <w:rPr>
                <w:rFonts w:ascii="Arial" w:hAnsi="Arial" w:cs="Arial"/>
                <w:color w:val="auto"/>
                <w:spacing w:val="-2"/>
                <w:sz w:val="24"/>
                <w:szCs w:val="24"/>
                <w:highlight w:val="none"/>
              </w:rPr>
            </w:pP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25.00-25.03mm</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24.95mm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z w:val="24"/>
                <w:highlight w:val="none"/>
              </w:rPr>
            </w:pPr>
          </w:p>
        </w:tc>
        <w:tc>
          <w:tcPr>
            <w:tcW w:w="2126" w:type="dxa"/>
            <w:vAlign w:val="center"/>
          </w:tcPr>
          <w:p>
            <w:pPr>
              <w:spacing w:line="0" w:lineRule="atLeast"/>
              <w:ind w:left="693" w:leftChars="330"/>
              <w:rPr>
                <w:rFonts w:ascii="Arial" w:hAnsi="Arial" w:cs="Arial"/>
                <w:color w:val="auto"/>
                <w:spacing w:val="-2"/>
                <w:sz w:val="24"/>
                <w:szCs w:val="24"/>
                <w:highlight w:val="none"/>
              </w:rPr>
            </w:pPr>
            <w:r>
              <w:rPr>
                <w:rFonts w:ascii="Arial" w:hAnsi="Arial" w:cs="Arial"/>
                <w:color w:val="auto"/>
                <w:sz w:val="24"/>
                <w:highlight w:val="none"/>
              </w:rPr>
              <w:t>"C"</w:t>
            </w:r>
          </w:p>
        </w:tc>
        <w:tc>
          <w:tcPr>
            <w:tcW w:w="1985" w:type="dxa"/>
            <w:gridSpan w:val="2"/>
            <w:vMerge w:val="continue"/>
            <w:vAlign w:val="center"/>
          </w:tcPr>
          <w:p>
            <w:pPr>
              <w:spacing w:line="0" w:lineRule="atLeast"/>
              <w:rPr>
                <w:rFonts w:ascii="Arial" w:hAnsi="Arial" w:cs="Arial"/>
                <w:color w:val="auto"/>
                <w:spacing w:val="-2"/>
                <w:sz w:val="24"/>
                <w:szCs w:val="24"/>
                <w:highlight w:val="none"/>
              </w:rPr>
            </w:pP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4.52-4.58mm</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4.47mm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z w:val="24"/>
                <w:highlight w:val="none"/>
              </w:rPr>
            </w:pPr>
          </w:p>
        </w:tc>
        <w:tc>
          <w:tcPr>
            <w:tcW w:w="2126" w:type="dxa"/>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Exhaust "A"</w:t>
            </w:r>
          </w:p>
        </w:tc>
        <w:tc>
          <w:tcPr>
            <w:tcW w:w="1985" w:type="dxa"/>
            <w:gridSpan w:val="2"/>
            <w:vMerge w:val="continue"/>
            <w:vAlign w:val="center"/>
          </w:tcPr>
          <w:p>
            <w:pPr>
              <w:spacing w:line="0" w:lineRule="atLeast"/>
              <w:rPr>
                <w:rFonts w:ascii="Arial" w:hAnsi="Arial" w:cs="Arial"/>
                <w:color w:val="auto"/>
                <w:spacing w:val="-2"/>
                <w:sz w:val="24"/>
                <w:szCs w:val="24"/>
                <w:highlight w:val="none"/>
              </w:rPr>
            </w:pP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29.32-29.38mm</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29.27mm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z w:val="24"/>
                <w:highlight w:val="none"/>
              </w:rPr>
            </w:pPr>
          </w:p>
        </w:tc>
        <w:tc>
          <w:tcPr>
            <w:tcW w:w="2126" w:type="dxa"/>
            <w:vAlign w:val="center"/>
          </w:tcPr>
          <w:p>
            <w:pPr>
              <w:spacing w:line="0" w:lineRule="atLeast"/>
              <w:ind w:left="903" w:leftChars="430"/>
              <w:rPr>
                <w:rFonts w:ascii="Arial" w:hAnsi="Arial" w:cs="Arial"/>
                <w:color w:val="auto"/>
                <w:spacing w:val="-2"/>
                <w:sz w:val="24"/>
                <w:szCs w:val="24"/>
                <w:highlight w:val="none"/>
              </w:rPr>
            </w:pPr>
            <w:r>
              <w:rPr>
                <w:rFonts w:ascii="Arial" w:hAnsi="Arial" w:cs="Arial"/>
                <w:color w:val="auto"/>
                <w:sz w:val="24"/>
                <w:highlight w:val="none"/>
              </w:rPr>
              <w:t>"B"</w:t>
            </w:r>
          </w:p>
        </w:tc>
        <w:tc>
          <w:tcPr>
            <w:tcW w:w="1985" w:type="dxa"/>
            <w:gridSpan w:val="2"/>
            <w:vMerge w:val="continue"/>
            <w:vAlign w:val="center"/>
          </w:tcPr>
          <w:p>
            <w:pPr>
              <w:spacing w:line="0" w:lineRule="atLeast"/>
              <w:rPr>
                <w:rFonts w:ascii="Arial" w:hAnsi="Arial" w:cs="Arial"/>
                <w:color w:val="auto"/>
                <w:spacing w:val="-2"/>
                <w:sz w:val="24"/>
                <w:szCs w:val="24"/>
                <w:highlight w:val="none"/>
              </w:rPr>
            </w:pP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25.00-25.03mm</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24.95mm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z w:val="24"/>
                <w:highlight w:val="none"/>
              </w:rPr>
            </w:pPr>
          </w:p>
        </w:tc>
        <w:tc>
          <w:tcPr>
            <w:tcW w:w="2126" w:type="dxa"/>
            <w:vAlign w:val="center"/>
          </w:tcPr>
          <w:p>
            <w:pPr>
              <w:spacing w:line="0" w:lineRule="atLeast"/>
              <w:ind w:left="903" w:leftChars="430"/>
              <w:rPr>
                <w:rFonts w:ascii="Arial" w:hAnsi="Arial" w:cs="Arial"/>
                <w:color w:val="auto"/>
                <w:spacing w:val="-2"/>
                <w:sz w:val="24"/>
                <w:szCs w:val="24"/>
                <w:highlight w:val="none"/>
              </w:rPr>
            </w:pPr>
            <w:r>
              <w:rPr>
                <w:rFonts w:ascii="Arial" w:hAnsi="Arial" w:cs="Arial"/>
                <w:color w:val="auto"/>
                <w:sz w:val="24"/>
                <w:highlight w:val="none"/>
              </w:rPr>
              <w:t>"C"</w:t>
            </w:r>
          </w:p>
        </w:tc>
        <w:tc>
          <w:tcPr>
            <w:tcW w:w="1985" w:type="dxa"/>
            <w:gridSpan w:val="2"/>
            <w:vMerge w:val="continue"/>
            <w:vAlign w:val="center"/>
          </w:tcPr>
          <w:p>
            <w:pPr>
              <w:spacing w:line="0" w:lineRule="atLeast"/>
              <w:rPr>
                <w:rFonts w:ascii="Arial" w:hAnsi="Arial" w:cs="Arial"/>
                <w:color w:val="auto"/>
                <w:spacing w:val="-2"/>
                <w:sz w:val="24"/>
                <w:szCs w:val="24"/>
                <w:highlight w:val="none"/>
              </w:rPr>
            </w:pP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4.32-4.38mm</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4.37mm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843" w:type="dxa"/>
            <w:vMerge w:val="continue"/>
            <w:vAlign w:val="center"/>
          </w:tcPr>
          <w:p>
            <w:pPr>
              <w:spacing w:line="0" w:lineRule="atLeast"/>
              <w:rPr>
                <w:rFonts w:ascii="Arial" w:hAnsi="Arial" w:cs="Arial"/>
                <w:color w:val="auto"/>
                <w:sz w:val="24"/>
                <w:highlight w:val="none"/>
              </w:rPr>
            </w:pPr>
          </w:p>
        </w:tc>
        <w:tc>
          <w:tcPr>
            <w:tcW w:w="2126" w:type="dxa"/>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Camshaft runout limit</w:t>
            </w:r>
          </w:p>
        </w:tc>
        <w:tc>
          <w:tcPr>
            <w:tcW w:w="1985" w:type="dxa"/>
            <w:gridSpan w:val="2"/>
            <w:vMerge w:val="continue"/>
            <w:vAlign w:val="center"/>
          </w:tcPr>
          <w:p>
            <w:pPr>
              <w:spacing w:line="0" w:lineRule="atLeast"/>
              <w:rPr>
                <w:rFonts w:ascii="Arial" w:hAnsi="Arial" w:cs="Arial"/>
                <w:color w:val="auto"/>
                <w:spacing w:val="-2"/>
                <w:sz w:val="24"/>
                <w:szCs w:val="24"/>
                <w:highlight w:val="none"/>
              </w:rPr>
            </w:pPr>
          </w:p>
        </w:tc>
        <w:tc>
          <w:tcPr>
            <w:tcW w:w="2710"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r>
              <w:rPr>
                <w:rFonts w:hint="eastAsia" w:ascii="Arial" w:hAnsi="Arial" w:cs="Arial"/>
                <w:color w:val="auto"/>
                <w:spacing w:val="-2"/>
                <w:sz w:val="24"/>
                <w:szCs w:val="24"/>
                <w:highlight w:val="none"/>
              </w:rPr>
              <w:t>..</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Cam chain</w:t>
            </w:r>
          </w:p>
        </w:tc>
        <w:tc>
          <w:tcPr>
            <w:tcW w:w="4111" w:type="dxa"/>
            <w:gridSpan w:val="3"/>
            <w:vAlign w:val="center"/>
          </w:tcPr>
          <w:p>
            <w:pPr>
              <w:spacing w:line="0" w:lineRule="atLeast"/>
              <w:rPr>
                <w:rFonts w:ascii="Arial" w:hAnsi="Arial" w:cs="Arial"/>
                <w:color w:val="auto"/>
                <w:spacing w:val="-2"/>
                <w:sz w:val="24"/>
                <w:szCs w:val="24"/>
                <w:highlight w:val="none"/>
              </w:rPr>
            </w:pPr>
            <w:r>
              <w:rPr>
                <w:rFonts w:hint="eastAsia" w:ascii="Arial" w:hAnsi="Arial" w:cs="Arial"/>
                <w:color w:val="auto"/>
                <w:sz w:val="24"/>
                <w:highlight w:val="none"/>
              </w:rPr>
              <w:t>T</w:t>
            </w:r>
            <w:r>
              <w:rPr>
                <w:rFonts w:ascii="Arial" w:hAnsi="Arial" w:cs="Arial"/>
                <w:color w:val="auto"/>
                <w:sz w:val="24"/>
                <w:highlight w:val="none"/>
              </w:rPr>
              <w:t>ype/No. of links</w:t>
            </w:r>
          </w:p>
        </w:tc>
        <w:tc>
          <w:tcPr>
            <w:tcW w:w="2710"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CL05-5-94L</w:t>
            </w:r>
          </w:p>
        </w:tc>
        <w:tc>
          <w:tcPr>
            <w:tcW w:w="1418"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exact"/>
        </w:trPr>
        <w:tc>
          <w:tcPr>
            <w:tcW w:w="1843" w:type="dxa"/>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 xml:space="preserve">Rocker arm </w:t>
            </w:r>
            <w:r>
              <w:rPr>
                <w:rFonts w:hint="eastAsia" w:ascii="Arial" w:hAnsi="Arial" w:cs="Arial"/>
                <w:color w:val="auto"/>
                <w:sz w:val="24"/>
                <w:highlight w:val="none"/>
              </w:rPr>
              <w:t>,</w:t>
            </w:r>
          </w:p>
          <w:p>
            <w:pPr>
              <w:spacing w:line="0" w:lineRule="atLeast"/>
              <w:rPr>
                <w:rFonts w:ascii="Arial" w:hAnsi="Arial" w:cs="Arial"/>
                <w:color w:val="auto"/>
                <w:sz w:val="24"/>
                <w:highlight w:val="none"/>
              </w:rPr>
            </w:pPr>
            <w:r>
              <w:rPr>
                <w:rFonts w:ascii="Arial" w:hAnsi="Arial" w:cs="Arial"/>
                <w:color w:val="auto"/>
                <w:sz w:val="24"/>
                <w:highlight w:val="none"/>
              </w:rPr>
              <w:t>Rocker</w:t>
            </w:r>
            <w:r>
              <w:rPr>
                <w:rFonts w:hint="eastAsia" w:ascii="Arial" w:hAnsi="Arial" w:cs="Arial"/>
                <w:color w:val="auto"/>
                <w:sz w:val="24"/>
                <w:highlight w:val="none"/>
              </w:rPr>
              <w:t>-</w:t>
            </w:r>
          </w:p>
          <w:p>
            <w:pPr>
              <w:spacing w:line="0" w:lineRule="atLeast"/>
              <w:rPr>
                <w:rFonts w:ascii="Arial" w:hAnsi="Arial" w:cs="Arial"/>
                <w:color w:val="auto"/>
                <w:sz w:val="24"/>
                <w:highlight w:val="none"/>
              </w:rPr>
            </w:pPr>
            <w:r>
              <w:rPr>
                <w:rFonts w:ascii="Arial" w:hAnsi="Arial" w:cs="Arial"/>
                <w:color w:val="auto"/>
                <w:sz w:val="24"/>
                <w:highlight w:val="none"/>
              </w:rPr>
              <w:t>armshaft</w:t>
            </w:r>
          </w:p>
        </w:tc>
        <w:tc>
          <w:tcPr>
            <w:tcW w:w="4111" w:type="dxa"/>
            <w:gridSpan w:val="3"/>
            <w:vAlign w:val="center"/>
          </w:tcPr>
          <w:p>
            <w:pPr>
              <w:spacing w:line="0" w:lineRule="atLeast"/>
              <w:rPr>
                <w:rFonts w:ascii="Arial" w:hAnsi="Arial" w:cs="Arial"/>
                <w:color w:val="auto"/>
                <w:sz w:val="24"/>
                <w:highlight w:val="none"/>
              </w:rPr>
            </w:pPr>
            <w:r>
              <w:rPr>
                <w:rFonts w:ascii="Arial" w:hAnsi="Arial" w:cs="Arial"/>
                <w:color w:val="auto"/>
                <w:sz w:val="24"/>
                <w:highlight w:val="none"/>
              </w:rPr>
              <w:t>Rocker arm inside diameter</w:t>
            </w: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10.000-10.015mm</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10.1mm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trPr>
        <w:tc>
          <w:tcPr>
            <w:tcW w:w="1843" w:type="dxa"/>
            <w:vMerge w:val="continue"/>
            <w:vAlign w:val="center"/>
          </w:tcPr>
          <w:p>
            <w:pPr>
              <w:spacing w:line="0" w:lineRule="atLeast"/>
              <w:rPr>
                <w:rFonts w:ascii="Arial" w:hAnsi="Arial" w:cs="Arial"/>
                <w:color w:val="auto"/>
                <w:sz w:val="24"/>
                <w:highlight w:val="none"/>
              </w:rPr>
            </w:pPr>
          </w:p>
        </w:tc>
        <w:tc>
          <w:tcPr>
            <w:tcW w:w="4111" w:type="dxa"/>
            <w:gridSpan w:val="3"/>
            <w:vAlign w:val="center"/>
          </w:tcPr>
          <w:p>
            <w:pPr>
              <w:spacing w:line="0" w:lineRule="atLeast"/>
              <w:rPr>
                <w:rFonts w:ascii="Arial" w:hAnsi="Arial" w:cs="Arial"/>
                <w:color w:val="auto"/>
                <w:sz w:val="24"/>
                <w:highlight w:val="none"/>
              </w:rPr>
            </w:pPr>
            <w:r>
              <w:rPr>
                <w:rFonts w:ascii="Arial" w:hAnsi="Arial" w:cs="Arial"/>
                <w:color w:val="auto"/>
                <w:sz w:val="24"/>
                <w:highlight w:val="none"/>
              </w:rPr>
              <w:t>Rocker shaft outside diameter</w:t>
            </w: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9.972-9.987mm</w:t>
            </w:r>
          </w:p>
        </w:tc>
        <w:tc>
          <w:tcPr>
            <w:tcW w:w="1418"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9.92mm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843" w:type="dxa"/>
            <w:vMerge w:val="continue"/>
            <w:vAlign w:val="center"/>
          </w:tcPr>
          <w:p>
            <w:pPr>
              <w:spacing w:line="0" w:lineRule="atLeast"/>
              <w:rPr>
                <w:rFonts w:ascii="Arial" w:hAnsi="Arial" w:cs="Arial"/>
                <w:color w:val="auto"/>
                <w:w w:val="90"/>
                <w:sz w:val="24"/>
                <w:highlight w:val="none"/>
              </w:rPr>
            </w:pPr>
          </w:p>
        </w:tc>
        <w:tc>
          <w:tcPr>
            <w:tcW w:w="4111" w:type="dxa"/>
            <w:gridSpan w:val="3"/>
            <w:vAlign w:val="center"/>
          </w:tcPr>
          <w:p>
            <w:pPr>
              <w:spacing w:line="0" w:lineRule="atLeast"/>
              <w:rPr>
                <w:rFonts w:ascii="Arial" w:hAnsi="Arial" w:cs="Arial"/>
                <w:color w:val="auto"/>
                <w:sz w:val="24"/>
                <w:highlight w:val="none"/>
              </w:rPr>
            </w:pPr>
            <w:r>
              <w:rPr>
                <w:rFonts w:ascii="Arial" w:hAnsi="Arial" w:cs="Arial"/>
                <w:color w:val="auto"/>
                <w:sz w:val="24"/>
                <w:highlight w:val="none"/>
              </w:rPr>
              <w:t>Rocker arm - to- rocker arm shaft clearance</w:t>
            </w: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0.013-0.043mm</w:t>
            </w:r>
          </w:p>
        </w:tc>
        <w:tc>
          <w:tcPr>
            <w:tcW w:w="1418"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Valve,</w:t>
            </w:r>
          </w:p>
          <w:p>
            <w:pPr>
              <w:spacing w:line="0" w:lineRule="atLeast"/>
              <w:rPr>
                <w:rFonts w:ascii="Arial" w:hAnsi="Arial" w:cs="Arial"/>
                <w:color w:val="auto"/>
                <w:sz w:val="24"/>
                <w:highlight w:val="none"/>
              </w:rPr>
            </w:pPr>
            <w:r>
              <w:rPr>
                <w:rFonts w:ascii="Arial" w:hAnsi="Arial" w:cs="Arial"/>
                <w:color w:val="auto"/>
                <w:sz w:val="24"/>
                <w:highlight w:val="none"/>
              </w:rPr>
              <w:t xml:space="preserve">Valve seat, </w:t>
            </w:r>
          </w:p>
          <w:p>
            <w:pPr>
              <w:spacing w:line="0" w:lineRule="atLeast"/>
              <w:rPr>
                <w:rFonts w:ascii="Arial" w:hAnsi="Arial" w:cs="Arial"/>
                <w:color w:val="auto"/>
                <w:sz w:val="24"/>
                <w:highlight w:val="none"/>
              </w:rPr>
            </w:pPr>
            <w:r>
              <w:rPr>
                <w:rFonts w:ascii="Arial" w:hAnsi="Arial" w:cs="Arial"/>
                <w:color w:val="auto"/>
                <w:sz w:val="24"/>
                <w:highlight w:val="none"/>
              </w:rPr>
              <w:t>Valve guide</w:t>
            </w:r>
          </w:p>
        </w:tc>
        <w:tc>
          <w:tcPr>
            <w:tcW w:w="2977" w:type="dxa"/>
            <w:gridSpan w:val="2"/>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Valve clearance</w:t>
            </w:r>
          </w:p>
          <w:p>
            <w:pPr>
              <w:spacing w:line="0" w:lineRule="atLeast"/>
              <w:rPr>
                <w:rFonts w:ascii="Arial" w:hAnsi="Arial" w:cs="Arial"/>
                <w:color w:val="auto"/>
                <w:w w:val="90"/>
                <w:sz w:val="24"/>
                <w:highlight w:val="none"/>
              </w:rPr>
            </w:pPr>
            <w:r>
              <w:rPr>
                <w:rFonts w:ascii="Arial" w:hAnsi="Arial" w:cs="Arial"/>
                <w:color w:val="auto"/>
                <w:sz w:val="24"/>
                <w:highlight w:val="none"/>
              </w:rPr>
              <w:t>(cold)</w:t>
            </w: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0.04-0.06mm</w:t>
            </w:r>
          </w:p>
        </w:tc>
        <w:tc>
          <w:tcPr>
            <w:tcW w:w="1418"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w w:val="90"/>
                <w:sz w:val="24"/>
                <w:highlight w:val="none"/>
              </w:rPr>
            </w:pPr>
          </w:p>
        </w:tc>
        <w:tc>
          <w:tcPr>
            <w:tcW w:w="2977" w:type="dxa"/>
            <w:gridSpan w:val="2"/>
            <w:vMerge w:val="continue"/>
            <w:vAlign w:val="center"/>
          </w:tcPr>
          <w:p>
            <w:pPr>
              <w:spacing w:line="0" w:lineRule="atLeast"/>
              <w:ind w:right="630" w:rightChars="300"/>
              <w:jc w:val="right"/>
              <w:rPr>
                <w:rFonts w:ascii="Arial" w:hAnsi="Arial" w:cs="Arial"/>
                <w:color w:val="auto"/>
                <w:w w:val="90"/>
                <w:sz w:val="24"/>
                <w:highlight w:val="none"/>
              </w:rPr>
            </w:pP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EX</w:t>
            </w:r>
          </w:p>
        </w:tc>
        <w:tc>
          <w:tcPr>
            <w:tcW w:w="2710" w:type="dxa"/>
            <w:gridSpan w:val="2"/>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0.05-0.07mm</w:t>
            </w:r>
          </w:p>
        </w:tc>
        <w:tc>
          <w:tcPr>
            <w:tcW w:w="1418"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z w:val="24"/>
                <w:highlight w:val="none"/>
              </w:rPr>
            </w:pPr>
          </w:p>
        </w:tc>
        <w:tc>
          <w:tcPr>
            <w:tcW w:w="4111" w:type="dxa"/>
            <w:gridSpan w:val="3"/>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Valve dimensions</w:t>
            </w:r>
          </w:p>
        </w:tc>
        <w:tc>
          <w:tcPr>
            <w:tcW w:w="2710" w:type="dxa"/>
            <w:gridSpan w:val="2"/>
            <w:vAlign w:val="center"/>
          </w:tcPr>
          <w:p>
            <w:pPr>
              <w:spacing w:line="0" w:lineRule="atLeast"/>
              <w:rPr>
                <w:rFonts w:ascii="Arial" w:hAnsi="Arial" w:cs="Arial"/>
                <w:color w:val="auto"/>
                <w:spacing w:val="-2"/>
                <w:sz w:val="24"/>
                <w:szCs w:val="24"/>
                <w:highlight w:val="none"/>
              </w:rPr>
            </w:pPr>
          </w:p>
        </w:tc>
        <w:tc>
          <w:tcPr>
            <w:tcW w:w="1418" w:type="dxa"/>
            <w:vAlign w:val="center"/>
          </w:tcPr>
          <w:p>
            <w:pPr>
              <w:spacing w:line="0" w:lineRule="atLeast"/>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6" w:hRule="atLeast"/>
        </w:trPr>
        <w:tc>
          <w:tcPr>
            <w:tcW w:w="1843" w:type="dxa"/>
            <w:vMerge w:val="continue"/>
            <w:vAlign w:val="center"/>
          </w:tcPr>
          <w:p>
            <w:pPr>
              <w:spacing w:line="0" w:lineRule="atLeast"/>
              <w:rPr>
                <w:rFonts w:ascii="Arial" w:hAnsi="Arial" w:cs="Arial"/>
                <w:color w:val="auto"/>
                <w:spacing w:val="-2"/>
                <w:sz w:val="24"/>
                <w:szCs w:val="24"/>
                <w:highlight w:val="none"/>
              </w:rPr>
            </w:pPr>
          </w:p>
        </w:tc>
        <w:tc>
          <w:tcPr>
            <w:tcW w:w="1418" w:type="dxa"/>
            <w:gridSpan w:val="6"/>
            <w:vAlign w:val="center"/>
          </w:tcPr>
          <w:p>
            <w:pPr>
              <w:spacing w:line="0" w:lineRule="atLeast"/>
              <w:jc w:val="center"/>
              <w:rPr>
                <w:rFonts w:ascii="Arial" w:hAnsi="Arial" w:cs="Arial"/>
                <w:color w:val="auto"/>
                <w:spacing w:val="-2"/>
                <w:sz w:val="24"/>
                <w:szCs w:val="24"/>
                <w:highlight w:val="none"/>
              </w:rPr>
            </w:pPr>
            <w:r>
              <w:rPr>
                <w:rFonts w:ascii="Arial" w:hAnsi="Arial" w:cs="Arial"/>
                <w:color w:val="auto"/>
                <w:spacing w:val="-2"/>
                <w:sz w:val="24"/>
                <w:szCs w:val="24"/>
                <w:highlight w:val="none"/>
              </w:rPr>
              <w:drawing>
                <wp:inline distT="0" distB="0" distL="0" distR="0">
                  <wp:extent cx="4711700" cy="1080135"/>
                  <wp:effectExtent l="19050" t="0" r="0" b="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noChangeArrowheads="1"/>
                          </pic:cNvPicPr>
                        </pic:nvPicPr>
                        <pic:blipFill>
                          <a:blip r:embed="rId7" cstate="print"/>
                          <a:srcRect/>
                          <a:stretch>
                            <a:fillRect/>
                          </a:stretch>
                        </pic:blipFill>
                        <pic:spPr>
                          <a:xfrm>
                            <a:off x="0" y="0"/>
                            <a:ext cx="4710565" cy="1079892"/>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sz w:val="24"/>
                <w:highlight w:val="none"/>
              </w:rPr>
            </w:pPr>
          </w:p>
        </w:tc>
        <w:tc>
          <w:tcPr>
            <w:tcW w:w="2977" w:type="dxa"/>
            <w:gridSpan w:val="2"/>
            <w:vMerge w:val="restart"/>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"A" head diameter</w:t>
            </w: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693"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26.9-27.1mm</w:t>
            </w:r>
          </w:p>
        </w:tc>
        <w:tc>
          <w:tcPr>
            <w:tcW w:w="1418"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w w:val="90"/>
                <w:sz w:val="24"/>
                <w:highlight w:val="none"/>
              </w:rPr>
            </w:pPr>
          </w:p>
        </w:tc>
        <w:tc>
          <w:tcPr>
            <w:tcW w:w="2977" w:type="dxa"/>
            <w:gridSpan w:val="2"/>
            <w:vMerge w:val="continue"/>
            <w:vAlign w:val="center"/>
          </w:tcPr>
          <w:p>
            <w:pPr>
              <w:spacing w:line="0" w:lineRule="atLeast"/>
              <w:ind w:left="210" w:leftChars="100" w:right="840" w:rightChars="400"/>
              <w:rPr>
                <w:rFonts w:ascii="Arial" w:hAnsi="Arial" w:cs="Arial"/>
                <w:color w:val="auto"/>
                <w:w w:val="90"/>
                <w:sz w:val="24"/>
                <w:highlight w:val="none"/>
              </w:rPr>
            </w:pP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EX</w:t>
            </w:r>
          </w:p>
        </w:tc>
        <w:tc>
          <w:tcPr>
            <w:tcW w:w="2693"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22.9-23.1mm</w:t>
            </w:r>
          </w:p>
        </w:tc>
        <w:tc>
          <w:tcPr>
            <w:tcW w:w="1418"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w w:val="90"/>
                <w:sz w:val="24"/>
                <w:highlight w:val="none"/>
              </w:rPr>
            </w:pPr>
          </w:p>
        </w:tc>
        <w:tc>
          <w:tcPr>
            <w:tcW w:w="2977" w:type="dxa"/>
            <w:gridSpan w:val="2"/>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"B" face width</w:t>
            </w: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693"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1.0-1.7mm</w:t>
            </w:r>
          </w:p>
        </w:tc>
        <w:tc>
          <w:tcPr>
            <w:tcW w:w="1418"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w w:val="90"/>
                <w:sz w:val="24"/>
                <w:highlight w:val="none"/>
              </w:rPr>
            </w:pPr>
          </w:p>
        </w:tc>
        <w:tc>
          <w:tcPr>
            <w:tcW w:w="2977" w:type="dxa"/>
            <w:gridSpan w:val="2"/>
            <w:vMerge w:val="continue"/>
            <w:vAlign w:val="center"/>
          </w:tcPr>
          <w:p>
            <w:pPr>
              <w:spacing w:line="0" w:lineRule="atLeast"/>
              <w:rPr>
                <w:rFonts w:ascii="Arial" w:hAnsi="Arial" w:cs="Arial"/>
                <w:b/>
                <w:color w:val="auto"/>
                <w:spacing w:val="-2"/>
                <w:sz w:val="24"/>
                <w:szCs w:val="24"/>
                <w:highlight w:val="none"/>
              </w:rPr>
            </w:pP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EX</w:t>
            </w:r>
          </w:p>
        </w:tc>
        <w:tc>
          <w:tcPr>
            <w:tcW w:w="2693"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1.0-1.7mm</w:t>
            </w:r>
          </w:p>
        </w:tc>
        <w:tc>
          <w:tcPr>
            <w:tcW w:w="1418"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w w:val="90"/>
                <w:sz w:val="24"/>
                <w:highlight w:val="none"/>
              </w:rPr>
            </w:pPr>
          </w:p>
        </w:tc>
        <w:tc>
          <w:tcPr>
            <w:tcW w:w="2977" w:type="dxa"/>
            <w:gridSpan w:val="2"/>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"C " seat width</w:t>
            </w: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693"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0.6-0.8mm</w:t>
            </w:r>
          </w:p>
        </w:tc>
        <w:tc>
          <w:tcPr>
            <w:tcW w:w="1418"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w w:val="90"/>
                <w:sz w:val="24"/>
                <w:highlight w:val="none"/>
              </w:rPr>
            </w:pPr>
          </w:p>
        </w:tc>
        <w:tc>
          <w:tcPr>
            <w:tcW w:w="2977" w:type="dxa"/>
            <w:gridSpan w:val="2"/>
            <w:vMerge w:val="continue"/>
            <w:vAlign w:val="center"/>
          </w:tcPr>
          <w:p>
            <w:pPr>
              <w:spacing w:line="0" w:lineRule="atLeast"/>
              <w:rPr>
                <w:rFonts w:ascii="Arial" w:hAnsi="Arial" w:cs="Arial"/>
                <w:color w:val="auto"/>
                <w:w w:val="80"/>
                <w:sz w:val="24"/>
                <w:szCs w:val="24"/>
                <w:highlight w:val="none"/>
              </w:rPr>
            </w:pP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EX</w:t>
            </w:r>
          </w:p>
        </w:tc>
        <w:tc>
          <w:tcPr>
            <w:tcW w:w="2693"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0.6-0.8mm</w:t>
            </w:r>
          </w:p>
        </w:tc>
        <w:tc>
          <w:tcPr>
            <w:tcW w:w="1418"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w w:val="90"/>
                <w:sz w:val="24"/>
                <w:highlight w:val="none"/>
              </w:rPr>
            </w:pPr>
          </w:p>
        </w:tc>
        <w:tc>
          <w:tcPr>
            <w:tcW w:w="2977" w:type="dxa"/>
            <w:gridSpan w:val="2"/>
            <w:vMerge w:val="restart"/>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"D" margin thickness</w:t>
            </w:r>
          </w:p>
        </w:tc>
        <w:tc>
          <w:tcPr>
            <w:tcW w:w="1134"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693"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0.55-0.85mm</w:t>
            </w:r>
          </w:p>
        </w:tc>
        <w:tc>
          <w:tcPr>
            <w:tcW w:w="1418"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43" w:type="dxa"/>
            <w:vMerge w:val="continue"/>
            <w:vAlign w:val="center"/>
          </w:tcPr>
          <w:p>
            <w:pPr>
              <w:spacing w:line="0" w:lineRule="atLeast"/>
              <w:rPr>
                <w:rFonts w:ascii="Arial" w:hAnsi="Arial" w:cs="Arial"/>
                <w:color w:val="auto"/>
                <w:w w:val="90"/>
                <w:sz w:val="24"/>
                <w:highlight w:val="none"/>
              </w:rPr>
            </w:pPr>
          </w:p>
        </w:tc>
        <w:tc>
          <w:tcPr>
            <w:tcW w:w="2977" w:type="dxa"/>
            <w:gridSpan w:val="2"/>
            <w:vMerge w:val="continue"/>
            <w:vAlign w:val="center"/>
          </w:tcPr>
          <w:p>
            <w:pPr>
              <w:spacing w:line="0" w:lineRule="atLeast"/>
              <w:rPr>
                <w:rFonts w:ascii="Arial" w:hAnsi="Arial" w:cs="Arial"/>
                <w:color w:val="auto"/>
                <w:w w:val="80"/>
                <w:sz w:val="24"/>
                <w:szCs w:val="24"/>
                <w:highlight w:val="none"/>
              </w:rPr>
            </w:pPr>
          </w:p>
        </w:tc>
        <w:tc>
          <w:tcPr>
            <w:tcW w:w="1134"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EX</w:t>
            </w:r>
          </w:p>
        </w:tc>
        <w:tc>
          <w:tcPr>
            <w:tcW w:w="2693"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0.85-1.15mm</w:t>
            </w:r>
          </w:p>
        </w:tc>
        <w:tc>
          <w:tcPr>
            <w:tcW w:w="1418" w:type="dxa"/>
            <w:gridSpan w:val="2"/>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bl>
    <w:p>
      <w:pPr>
        <w:spacing w:before="252" w:after="180" w:line="0" w:lineRule="atLeast"/>
        <w:ind w:right="5472"/>
        <w:rPr>
          <w:rFonts w:ascii="Arial" w:hAnsi="Arial" w:cs="Arial"/>
          <w:b/>
          <w:color w:val="auto"/>
          <w:spacing w:val="-2"/>
          <w:sz w:val="24"/>
          <w:highlight w:val="none"/>
        </w:rPr>
      </w:pPr>
    </w:p>
    <w:tbl>
      <w:tblPr>
        <w:tblStyle w:val="20"/>
        <w:tblW w:w="985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56"/>
        <w:gridCol w:w="1057"/>
        <w:gridCol w:w="831"/>
        <w:gridCol w:w="276"/>
        <w:gridCol w:w="692"/>
        <w:gridCol w:w="1113"/>
        <w:gridCol w:w="2635"/>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828" w:type="dxa"/>
            <w:gridSpan w:val="7"/>
            <w:vAlign w:val="center"/>
          </w:tcPr>
          <w:p>
            <w:pPr>
              <w:spacing w:line="0" w:lineRule="atLeast"/>
              <w:rPr>
                <w:rFonts w:ascii="Arial" w:hAnsi="Arial" w:cs="Arial"/>
                <w:b/>
                <w:color w:val="auto"/>
                <w:spacing w:val="-2"/>
                <w:sz w:val="24"/>
                <w:szCs w:val="24"/>
                <w:highlight w:val="none"/>
              </w:rPr>
            </w:pPr>
            <w:r>
              <w:rPr>
                <w:rFonts w:ascii="Arial" w:hAnsi="Arial" w:cs="Arial"/>
                <w:b/>
                <w:color w:val="auto"/>
                <w:spacing w:val="22"/>
                <w:sz w:val="24"/>
                <w:highlight w:val="none"/>
              </w:rPr>
              <w:t>Item</w:t>
            </w:r>
          </w:p>
        </w:tc>
        <w:tc>
          <w:tcPr>
            <w:tcW w:w="2635" w:type="dxa"/>
            <w:vAlign w:val="center"/>
          </w:tcPr>
          <w:p>
            <w:pPr>
              <w:spacing w:line="0" w:lineRule="atLeast"/>
              <w:rPr>
                <w:rFonts w:ascii="Arial" w:hAnsi="Arial" w:cs="Arial"/>
                <w:b/>
                <w:color w:val="auto"/>
                <w:spacing w:val="-2"/>
                <w:sz w:val="24"/>
                <w:szCs w:val="24"/>
                <w:highlight w:val="none"/>
              </w:rPr>
            </w:pPr>
            <w:r>
              <w:rPr>
                <w:rFonts w:ascii="Arial" w:hAnsi="Arial" w:cs="Arial"/>
                <w:b/>
                <w:color w:val="auto"/>
                <w:sz w:val="24"/>
                <w:highlight w:val="none"/>
              </w:rPr>
              <w:t>Standard</w:t>
            </w:r>
          </w:p>
        </w:tc>
        <w:tc>
          <w:tcPr>
            <w:tcW w:w="1391" w:type="dxa"/>
            <w:vAlign w:val="center"/>
          </w:tcPr>
          <w:p>
            <w:pPr>
              <w:spacing w:line="0" w:lineRule="atLeast"/>
              <w:rPr>
                <w:rFonts w:ascii="Arial" w:hAnsi="Arial" w:cs="Arial"/>
                <w:b/>
                <w:color w:val="auto"/>
                <w:spacing w:val="-2"/>
                <w:sz w:val="24"/>
                <w:szCs w:val="24"/>
                <w:highlight w:val="none"/>
              </w:rPr>
            </w:pPr>
            <w:r>
              <w:rPr>
                <w:rFonts w:ascii="Arial" w:hAnsi="Arial" w:cs="Arial"/>
                <w:b/>
                <w:color w:val="auto"/>
                <w:sz w:val="24"/>
                <w:highlight w:val="none"/>
              </w:rPr>
              <w:t>Limit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Valve,</w:t>
            </w:r>
          </w:p>
          <w:p>
            <w:pPr>
              <w:spacing w:line="0" w:lineRule="atLeast"/>
              <w:rPr>
                <w:rFonts w:ascii="Arial" w:hAnsi="Arial" w:cs="Arial"/>
                <w:color w:val="auto"/>
                <w:sz w:val="24"/>
                <w:highlight w:val="none"/>
              </w:rPr>
            </w:pPr>
            <w:r>
              <w:rPr>
                <w:rFonts w:ascii="Arial" w:hAnsi="Arial" w:cs="Arial"/>
                <w:color w:val="auto"/>
                <w:sz w:val="24"/>
                <w:highlight w:val="none"/>
              </w:rPr>
              <w:t xml:space="preserve">Valve seat, </w:t>
            </w:r>
          </w:p>
          <w:p>
            <w:pPr>
              <w:spacing w:line="0" w:lineRule="atLeast"/>
              <w:rPr>
                <w:rFonts w:ascii="Arial" w:hAnsi="Arial" w:cs="Arial"/>
                <w:color w:val="auto"/>
                <w:sz w:val="24"/>
                <w:highlight w:val="none"/>
              </w:rPr>
            </w:pPr>
            <w:r>
              <w:rPr>
                <w:rFonts w:ascii="Arial" w:hAnsi="Arial" w:cs="Arial"/>
                <w:color w:val="auto"/>
                <w:sz w:val="24"/>
                <w:highlight w:val="none"/>
              </w:rPr>
              <w:t>Valve guide</w:t>
            </w:r>
          </w:p>
        </w:tc>
        <w:tc>
          <w:tcPr>
            <w:tcW w:w="2912" w:type="dxa"/>
            <w:gridSpan w:val="5"/>
            <w:vMerge w:val="restart"/>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Stem outside diameter</w:t>
            </w:r>
          </w:p>
        </w:tc>
        <w:tc>
          <w:tcPr>
            <w:tcW w:w="1113"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4.970-4.980mm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4.9mm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pacing w:val="-2"/>
                <w:sz w:val="24"/>
                <w:szCs w:val="24"/>
                <w:highlight w:val="none"/>
              </w:rPr>
            </w:pPr>
          </w:p>
        </w:tc>
        <w:tc>
          <w:tcPr>
            <w:tcW w:w="2912" w:type="dxa"/>
            <w:gridSpan w:val="5"/>
            <w:vMerge w:val="continue"/>
            <w:vAlign w:val="center"/>
          </w:tcPr>
          <w:p>
            <w:pPr>
              <w:spacing w:line="0" w:lineRule="atLeast"/>
              <w:rPr>
                <w:rFonts w:ascii="Arial" w:hAnsi="Arial" w:cs="Arial"/>
                <w:color w:val="auto"/>
                <w:spacing w:val="-2"/>
                <w:sz w:val="24"/>
                <w:szCs w:val="24"/>
                <w:highlight w:val="none"/>
              </w:rPr>
            </w:pPr>
          </w:p>
        </w:tc>
        <w:tc>
          <w:tcPr>
            <w:tcW w:w="1113"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EX</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4.955-4.970mm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4.9mm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2912" w:type="dxa"/>
            <w:gridSpan w:val="5"/>
            <w:vMerge w:val="restart"/>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Guide inside diameter</w:t>
            </w:r>
          </w:p>
        </w:tc>
        <w:tc>
          <w:tcPr>
            <w:tcW w:w="1113"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5.000-5.012mm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5.03mm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pacing w:val="-2"/>
                <w:sz w:val="24"/>
                <w:szCs w:val="24"/>
                <w:highlight w:val="none"/>
              </w:rPr>
            </w:pPr>
          </w:p>
        </w:tc>
        <w:tc>
          <w:tcPr>
            <w:tcW w:w="2912" w:type="dxa"/>
            <w:gridSpan w:val="5"/>
            <w:vMerge w:val="continue"/>
            <w:vAlign w:val="center"/>
          </w:tcPr>
          <w:p>
            <w:pPr>
              <w:spacing w:line="0" w:lineRule="atLeast"/>
              <w:rPr>
                <w:rFonts w:ascii="Arial" w:hAnsi="Arial" w:cs="Arial"/>
                <w:color w:val="auto"/>
                <w:spacing w:val="-2"/>
                <w:sz w:val="24"/>
                <w:szCs w:val="24"/>
                <w:highlight w:val="none"/>
              </w:rPr>
            </w:pPr>
          </w:p>
        </w:tc>
        <w:tc>
          <w:tcPr>
            <w:tcW w:w="1113"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EX</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5.000-5.012mm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5.03mm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2912" w:type="dxa"/>
            <w:gridSpan w:val="5"/>
            <w:vMerge w:val="restart"/>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Stem-to-guide clearance</w:t>
            </w:r>
          </w:p>
        </w:tc>
        <w:tc>
          <w:tcPr>
            <w:tcW w:w="1113"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0.02-0.032mm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pacing w:val="-2"/>
                <w:sz w:val="24"/>
                <w:szCs w:val="24"/>
                <w:highlight w:val="none"/>
              </w:rPr>
            </w:pPr>
          </w:p>
        </w:tc>
        <w:tc>
          <w:tcPr>
            <w:tcW w:w="2912" w:type="dxa"/>
            <w:gridSpan w:val="5"/>
            <w:vMerge w:val="continue"/>
            <w:vAlign w:val="center"/>
          </w:tcPr>
          <w:p>
            <w:pPr>
              <w:spacing w:line="0" w:lineRule="atLeast"/>
              <w:rPr>
                <w:rFonts w:ascii="Arial" w:hAnsi="Arial" w:cs="Arial"/>
                <w:color w:val="auto"/>
                <w:spacing w:val="-2"/>
                <w:sz w:val="24"/>
                <w:szCs w:val="24"/>
                <w:highlight w:val="none"/>
              </w:rPr>
            </w:pPr>
          </w:p>
        </w:tc>
        <w:tc>
          <w:tcPr>
            <w:tcW w:w="1113"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EX</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0.03-0.057mm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4025" w:type="dxa"/>
            <w:gridSpan w:val="6"/>
            <w:vAlign w:val="center"/>
          </w:tcPr>
          <w:p>
            <w:pPr>
              <w:spacing w:line="0" w:lineRule="atLeast"/>
              <w:rPr>
                <w:rFonts w:ascii="Arial" w:hAnsi="Arial" w:cs="Arial"/>
                <w:color w:val="auto"/>
                <w:sz w:val="24"/>
                <w:highlight w:val="none"/>
              </w:rPr>
            </w:pPr>
            <w:r>
              <w:rPr>
                <w:rFonts w:ascii="Arial" w:hAnsi="Arial" w:cs="Arial"/>
                <w:color w:val="auto"/>
                <w:sz w:val="24"/>
                <w:highlight w:val="none"/>
              </w:rPr>
              <w:t>Stem runout limit</w:t>
            </w:r>
          </w:p>
        </w:tc>
        <w:tc>
          <w:tcPr>
            <w:tcW w:w="2635"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r>
              <w:rPr>
                <w:rFonts w:hint="eastAsia" w:ascii="Arial" w:hAnsi="Arial" w:cs="Arial"/>
                <w:color w:val="auto"/>
                <w:spacing w:val="-2"/>
                <w:sz w:val="24"/>
                <w:szCs w:val="24"/>
                <w:highlight w:val="none"/>
              </w:rPr>
              <w:t>..</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2912" w:type="dxa"/>
            <w:gridSpan w:val="5"/>
            <w:vMerge w:val="restart"/>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Valve seat width</w:t>
            </w:r>
          </w:p>
        </w:tc>
        <w:tc>
          <w:tcPr>
            <w:tcW w:w="1113"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IN</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0.6-0.8mm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pacing w:val="-2"/>
                <w:sz w:val="24"/>
                <w:szCs w:val="24"/>
                <w:highlight w:val="none"/>
              </w:rPr>
            </w:pPr>
          </w:p>
        </w:tc>
        <w:tc>
          <w:tcPr>
            <w:tcW w:w="2912" w:type="dxa"/>
            <w:gridSpan w:val="5"/>
            <w:vMerge w:val="continue"/>
            <w:vAlign w:val="center"/>
          </w:tcPr>
          <w:p>
            <w:pPr>
              <w:spacing w:line="0" w:lineRule="atLeast"/>
              <w:ind w:left="210" w:leftChars="100"/>
              <w:rPr>
                <w:rFonts w:ascii="Arial" w:hAnsi="Arial" w:cs="Arial"/>
                <w:color w:val="auto"/>
                <w:spacing w:val="-2"/>
                <w:sz w:val="24"/>
                <w:szCs w:val="24"/>
                <w:highlight w:val="none"/>
              </w:rPr>
            </w:pPr>
          </w:p>
        </w:tc>
        <w:tc>
          <w:tcPr>
            <w:tcW w:w="1113" w:type="dxa"/>
            <w:vAlign w:val="center"/>
          </w:tcPr>
          <w:p>
            <w:pPr>
              <w:spacing w:line="0" w:lineRule="atLeast"/>
              <w:rPr>
                <w:rFonts w:ascii="Arial" w:hAnsi="Arial" w:cs="Arial"/>
                <w:color w:val="auto"/>
                <w:w w:val="90"/>
                <w:sz w:val="24"/>
                <w:highlight w:val="none"/>
              </w:rPr>
            </w:pPr>
            <w:r>
              <w:rPr>
                <w:rFonts w:ascii="Arial" w:hAnsi="Arial" w:cs="Arial"/>
                <w:color w:val="auto"/>
                <w:sz w:val="24"/>
                <w:highlight w:val="none"/>
              </w:rPr>
              <w:t>EX</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0.6-0.8mm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Valve spring</w:t>
            </w:r>
          </w:p>
        </w:tc>
        <w:tc>
          <w:tcPr>
            <w:tcW w:w="2912" w:type="dxa"/>
            <w:gridSpan w:val="5"/>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 xml:space="preserve">Free length </w:t>
            </w:r>
          </w:p>
        </w:tc>
        <w:tc>
          <w:tcPr>
            <w:tcW w:w="1113" w:type="dxa"/>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IN</w:t>
            </w:r>
            <w:r>
              <w:rPr>
                <w:rFonts w:hint="eastAsia" w:ascii="Arial" w:hAnsi="Arial" w:cs="Arial"/>
                <w:color w:val="auto"/>
                <w:sz w:val="24"/>
                <w:highlight w:val="none"/>
              </w:rPr>
              <w:t>/</w:t>
            </w:r>
            <w:r>
              <w:rPr>
                <w:rFonts w:ascii="Arial" w:hAnsi="Arial" w:cs="Arial"/>
                <w:color w:val="auto"/>
                <w:sz w:val="24"/>
                <w:highlight w:val="none"/>
              </w:rPr>
              <w:t>EX</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37mm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36.5mm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2912" w:type="dxa"/>
            <w:gridSpan w:val="5"/>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 xml:space="preserve">Set length (valve closed) </w:t>
            </w:r>
          </w:p>
        </w:tc>
        <w:tc>
          <w:tcPr>
            <w:tcW w:w="1113" w:type="dxa"/>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IN</w:t>
            </w:r>
            <w:r>
              <w:rPr>
                <w:rFonts w:hint="eastAsia" w:ascii="Arial" w:hAnsi="Arial" w:cs="Arial"/>
                <w:color w:val="auto"/>
                <w:sz w:val="24"/>
                <w:highlight w:val="none"/>
              </w:rPr>
              <w:t>/</w:t>
            </w:r>
            <w:r>
              <w:rPr>
                <w:rFonts w:ascii="Arial" w:hAnsi="Arial" w:cs="Arial"/>
                <w:color w:val="auto"/>
                <w:sz w:val="24"/>
                <w:highlight w:val="none"/>
              </w:rPr>
              <w:t>EX</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34.8mm</w:t>
            </w:r>
          </w:p>
        </w:tc>
        <w:tc>
          <w:tcPr>
            <w:tcW w:w="1391"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2912" w:type="dxa"/>
            <w:gridSpan w:val="5"/>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Com pressed pressure</w:t>
            </w:r>
          </w:p>
        </w:tc>
        <w:tc>
          <w:tcPr>
            <w:tcW w:w="1113" w:type="dxa"/>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IN</w:t>
            </w:r>
            <w:r>
              <w:rPr>
                <w:rFonts w:hint="eastAsia" w:ascii="Arial" w:hAnsi="Arial" w:cs="Arial"/>
                <w:color w:val="auto"/>
                <w:sz w:val="24"/>
                <w:highlight w:val="none"/>
              </w:rPr>
              <w:t>/</w:t>
            </w:r>
            <w:r>
              <w:rPr>
                <w:rFonts w:ascii="Arial" w:hAnsi="Arial" w:cs="Arial"/>
                <w:color w:val="auto"/>
                <w:sz w:val="24"/>
                <w:highlight w:val="none"/>
              </w:rPr>
              <w:t>EX</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215-237N/97-107N</w:t>
            </w:r>
          </w:p>
        </w:tc>
        <w:tc>
          <w:tcPr>
            <w:tcW w:w="1391" w:type="dxa"/>
            <w:vAlign w:val="center"/>
          </w:tcPr>
          <w:p>
            <w:pPr>
              <w:spacing w:line="0" w:lineRule="atLeast"/>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2912" w:type="dxa"/>
            <w:gridSpan w:val="5"/>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Tilt limit</w:t>
            </w:r>
          </w:p>
        </w:tc>
        <w:tc>
          <w:tcPr>
            <w:tcW w:w="1113" w:type="dxa"/>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IN</w:t>
            </w:r>
            <w:r>
              <w:rPr>
                <w:rFonts w:hint="eastAsia" w:ascii="Arial" w:hAnsi="Arial" w:cs="Arial"/>
                <w:color w:val="auto"/>
                <w:sz w:val="24"/>
                <w:highlight w:val="none"/>
              </w:rPr>
              <w:t>/</w:t>
            </w:r>
            <w:r>
              <w:rPr>
                <w:rFonts w:ascii="Arial" w:hAnsi="Arial" w:cs="Arial"/>
                <w:color w:val="auto"/>
                <w:sz w:val="24"/>
                <w:highlight w:val="none"/>
              </w:rPr>
              <w:t>EX</w:t>
            </w:r>
          </w:p>
        </w:tc>
        <w:tc>
          <w:tcPr>
            <w:tcW w:w="2635"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r>
              <w:rPr>
                <w:rFonts w:hint="eastAsia" w:ascii="Arial" w:hAnsi="Arial" w:cs="Arial"/>
                <w:color w:val="auto"/>
                <w:spacing w:val="-2"/>
                <w:sz w:val="24"/>
                <w:szCs w:val="24"/>
                <w:highlight w:val="none"/>
              </w:rPr>
              <w:t>..</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exact"/>
        </w:trPr>
        <w:tc>
          <w:tcPr>
            <w:tcW w:w="1803" w:type="dxa"/>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Piston</w:t>
            </w:r>
          </w:p>
        </w:tc>
        <w:tc>
          <w:tcPr>
            <w:tcW w:w="4025" w:type="dxa"/>
            <w:gridSpan w:val="6"/>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Piston to cylinder clearance</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0.024-0.036mm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1944" w:type="dxa"/>
            <w:gridSpan w:val="3"/>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Piston size "D"</w:t>
            </w:r>
          </w:p>
        </w:tc>
        <w:tc>
          <w:tcPr>
            <w:tcW w:w="2081" w:type="dxa"/>
            <w:gridSpan w:val="3"/>
            <w:vMerge w:val="restart"/>
            <w:vAlign w:val="center"/>
          </w:tcPr>
          <w:p>
            <w:pPr>
              <w:spacing w:line="0" w:lineRule="atLeast"/>
              <w:ind w:left="-105" w:leftChars="-50"/>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drawing>
                <wp:inline distT="0" distB="0" distL="0" distR="0">
                  <wp:extent cx="1304925" cy="1047750"/>
                  <wp:effectExtent l="19050" t="0" r="9525" b="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noChangeArrowheads="1"/>
                          </pic:cNvPicPr>
                        </pic:nvPicPr>
                        <pic:blipFill>
                          <a:blip r:embed="rId8" cstate="print"/>
                          <a:srcRect/>
                          <a:stretch>
                            <a:fillRect/>
                          </a:stretch>
                        </pic:blipFill>
                        <pic:spPr>
                          <a:xfrm>
                            <a:off x="0" y="0"/>
                            <a:ext cx="1304925" cy="1047750"/>
                          </a:xfrm>
                          <a:prstGeom prst="rect">
                            <a:avLst/>
                          </a:prstGeom>
                          <a:noFill/>
                          <a:ln w="9525">
                            <a:noFill/>
                            <a:miter lim="800000"/>
                            <a:headEnd/>
                            <a:tailEnd/>
                          </a:ln>
                        </pic:spPr>
                      </pic:pic>
                    </a:graphicData>
                  </a:graphic>
                </wp:inline>
              </w:drawing>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62.475-62.485mm</w:t>
            </w:r>
          </w:p>
        </w:tc>
        <w:tc>
          <w:tcPr>
            <w:tcW w:w="1391"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803" w:type="dxa"/>
            <w:vMerge w:val="continue"/>
            <w:vAlign w:val="center"/>
          </w:tcPr>
          <w:p>
            <w:pPr>
              <w:spacing w:line="0" w:lineRule="atLeast"/>
              <w:rPr>
                <w:rFonts w:ascii="Arial" w:hAnsi="Arial" w:cs="Arial"/>
                <w:color w:val="auto"/>
                <w:sz w:val="24"/>
                <w:highlight w:val="none"/>
              </w:rPr>
            </w:pPr>
          </w:p>
        </w:tc>
        <w:tc>
          <w:tcPr>
            <w:tcW w:w="1944" w:type="dxa"/>
            <w:gridSpan w:val="3"/>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Measuring point "H"</w:t>
            </w:r>
          </w:p>
        </w:tc>
        <w:tc>
          <w:tcPr>
            <w:tcW w:w="2081" w:type="dxa"/>
            <w:gridSpan w:val="3"/>
            <w:vMerge w:val="continue"/>
            <w:vAlign w:val="center"/>
          </w:tcPr>
          <w:p>
            <w:pPr>
              <w:spacing w:line="0" w:lineRule="atLeast"/>
              <w:rPr>
                <w:rFonts w:ascii="Arial" w:hAnsi="Arial" w:cs="Arial"/>
                <w:color w:val="auto"/>
                <w:spacing w:val="-2"/>
                <w:sz w:val="24"/>
                <w:szCs w:val="24"/>
                <w:highlight w:val="none"/>
              </w:rPr>
            </w:pP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10mm</w:t>
            </w:r>
          </w:p>
        </w:tc>
        <w:tc>
          <w:tcPr>
            <w:tcW w:w="1391"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803" w:type="dxa"/>
            <w:vMerge w:val="continue"/>
            <w:vAlign w:val="center"/>
          </w:tcPr>
          <w:p>
            <w:pPr>
              <w:spacing w:line="0" w:lineRule="atLeast"/>
              <w:rPr>
                <w:rFonts w:ascii="Arial" w:hAnsi="Arial" w:cs="Arial"/>
                <w:color w:val="auto"/>
                <w:sz w:val="24"/>
                <w:highlight w:val="none"/>
              </w:rPr>
            </w:pPr>
          </w:p>
        </w:tc>
        <w:tc>
          <w:tcPr>
            <w:tcW w:w="1944" w:type="dxa"/>
            <w:gridSpan w:val="3"/>
            <w:vAlign w:val="center"/>
          </w:tcPr>
          <w:p>
            <w:pPr>
              <w:spacing w:line="0" w:lineRule="atLeast"/>
              <w:rPr>
                <w:rFonts w:ascii="Arial" w:hAnsi="Arial" w:cs="Arial"/>
                <w:color w:val="auto"/>
                <w:spacing w:val="-2"/>
                <w:sz w:val="24"/>
                <w:szCs w:val="24"/>
                <w:highlight w:val="none"/>
              </w:rPr>
            </w:pPr>
            <w:r>
              <w:rPr>
                <w:rFonts w:ascii="Arial" w:hAnsi="Arial" w:cs="Arial"/>
                <w:color w:val="auto"/>
                <w:sz w:val="24"/>
                <w:highlight w:val="none"/>
              </w:rPr>
              <w:t>Piston pin bore inside diameter</w:t>
            </w:r>
          </w:p>
        </w:tc>
        <w:tc>
          <w:tcPr>
            <w:tcW w:w="2081" w:type="dxa"/>
            <w:gridSpan w:val="3"/>
            <w:vMerge w:val="continue"/>
            <w:vAlign w:val="center"/>
          </w:tcPr>
          <w:p>
            <w:pPr>
              <w:spacing w:line="0" w:lineRule="atLeast"/>
              <w:rPr>
                <w:rFonts w:ascii="Arial" w:hAnsi="Arial" w:cs="Arial"/>
                <w:color w:val="auto"/>
                <w:spacing w:val="-2"/>
                <w:sz w:val="24"/>
                <w:szCs w:val="24"/>
                <w:highlight w:val="none"/>
              </w:rPr>
            </w:pP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15.002-15.008mm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15.04mm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803" w:type="dxa"/>
            <w:vMerge w:val="continue"/>
            <w:vAlign w:val="center"/>
          </w:tcPr>
          <w:p>
            <w:pPr>
              <w:spacing w:line="0" w:lineRule="atLeast"/>
              <w:rPr>
                <w:rFonts w:ascii="Arial" w:hAnsi="Arial" w:cs="Arial"/>
                <w:color w:val="auto"/>
                <w:sz w:val="24"/>
                <w:highlight w:val="none"/>
              </w:rPr>
            </w:pPr>
          </w:p>
        </w:tc>
        <w:tc>
          <w:tcPr>
            <w:tcW w:w="1944" w:type="dxa"/>
            <w:gridSpan w:val="3"/>
            <w:vAlign w:val="center"/>
          </w:tcPr>
          <w:p>
            <w:pPr>
              <w:spacing w:line="0" w:lineRule="atLeast"/>
              <w:rPr>
                <w:rFonts w:ascii="Arial" w:hAnsi="Arial" w:cs="Arial"/>
                <w:color w:val="auto"/>
                <w:spacing w:val="-2"/>
                <w:sz w:val="24"/>
                <w:szCs w:val="24"/>
                <w:highlight w:val="none"/>
              </w:rPr>
            </w:pPr>
            <w:r>
              <w:rPr>
                <w:rFonts w:ascii="Arial" w:hAnsi="Arial" w:cs="Arial"/>
                <w:color w:val="auto"/>
                <w:w w:val="90"/>
                <w:sz w:val="24"/>
                <w:highlight w:val="none"/>
              </w:rPr>
              <w:t>Piston</w:t>
            </w:r>
            <w:r>
              <w:rPr>
                <w:rFonts w:hint="eastAsia" w:ascii="Arial" w:hAnsi="Arial" w:cs="Arial"/>
                <w:color w:val="auto"/>
                <w:w w:val="90"/>
                <w:sz w:val="24"/>
                <w:highlight w:val="none"/>
              </w:rPr>
              <w:t xml:space="preserve"> </w:t>
            </w:r>
            <w:r>
              <w:rPr>
                <w:rFonts w:ascii="Arial" w:hAnsi="Arial" w:cs="Arial"/>
                <w:color w:val="auto"/>
                <w:w w:val="90"/>
                <w:sz w:val="24"/>
                <w:highlight w:val="none"/>
              </w:rPr>
              <w:t>pin outside</w:t>
            </w:r>
            <w:r>
              <w:rPr>
                <w:rFonts w:ascii="Arial" w:hAnsi="Arial" w:cs="Arial"/>
                <w:color w:val="auto"/>
                <w:sz w:val="24"/>
                <w:highlight w:val="none"/>
              </w:rPr>
              <w:t xml:space="preserve"> diameter</w:t>
            </w:r>
          </w:p>
        </w:tc>
        <w:tc>
          <w:tcPr>
            <w:tcW w:w="2081" w:type="dxa"/>
            <w:gridSpan w:val="3"/>
            <w:vMerge w:val="continue"/>
            <w:vAlign w:val="center"/>
          </w:tcPr>
          <w:p>
            <w:pPr>
              <w:spacing w:line="0" w:lineRule="atLeast"/>
              <w:rPr>
                <w:rFonts w:ascii="Arial" w:hAnsi="Arial" w:cs="Arial"/>
                <w:color w:val="auto"/>
                <w:spacing w:val="-2"/>
                <w:sz w:val="24"/>
                <w:szCs w:val="24"/>
                <w:highlight w:val="none"/>
              </w:rPr>
            </w:pP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14.994-15.000mm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14.96mm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Piston rings</w:t>
            </w:r>
          </w:p>
        </w:tc>
        <w:tc>
          <w:tcPr>
            <w:tcW w:w="1113" w:type="dxa"/>
            <w:gridSpan w:val="2"/>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Top ring</w:t>
            </w:r>
          </w:p>
        </w:tc>
        <w:tc>
          <w:tcPr>
            <w:tcW w:w="2912" w:type="dxa"/>
            <w:gridSpan w:val="4"/>
            <w:vAlign w:val="center"/>
          </w:tcPr>
          <w:p>
            <w:pPr>
              <w:spacing w:line="0" w:lineRule="atLeast"/>
              <w:rPr>
                <w:rFonts w:ascii="Arial" w:hAnsi="Arial" w:cs="Arial"/>
                <w:color w:val="auto"/>
                <w:sz w:val="24"/>
                <w:highlight w:val="none"/>
              </w:rPr>
            </w:pPr>
            <w:r>
              <w:rPr>
                <w:rFonts w:ascii="Arial" w:hAnsi="Arial" w:cs="Arial"/>
                <w:color w:val="auto"/>
                <w:sz w:val="24"/>
                <w:highlight w:val="none"/>
              </w:rPr>
              <w:t>End gap (installed)</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0.10-0.25mm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0.45mm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1113" w:type="dxa"/>
            <w:gridSpan w:val="2"/>
            <w:vMerge w:val="continue"/>
            <w:vAlign w:val="center"/>
          </w:tcPr>
          <w:p>
            <w:pPr>
              <w:spacing w:line="0" w:lineRule="atLeast"/>
              <w:rPr>
                <w:rFonts w:ascii="Arial" w:hAnsi="Arial" w:cs="Arial"/>
                <w:color w:val="auto"/>
                <w:sz w:val="24"/>
                <w:highlight w:val="none"/>
              </w:rPr>
            </w:pPr>
          </w:p>
        </w:tc>
        <w:tc>
          <w:tcPr>
            <w:tcW w:w="2912" w:type="dxa"/>
            <w:gridSpan w:val="4"/>
            <w:vAlign w:val="center"/>
          </w:tcPr>
          <w:p>
            <w:pPr>
              <w:spacing w:line="0" w:lineRule="atLeast"/>
              <w:rPr>
                <w:rFonts w:ascii="Arial" w:hAnsi="Arial" w:cs="Arial"/>
                <w:color w:val="auto"/>
                <w:sz w:val="24"/>
                <w:highlight w:val="none"/>
              </w:rPr>
            </w:pPr>
            <w:r>
              <w:rPr>
                <w:rFonts w:ascii="Arial" w:hAnsi="Arial" w:cs="Arial"/>
                <w:color w:val="auto"/>
                <w:sz w:val="24"/>
                <w:highlight w:val="none"/>
              </w:rPr>
              <w:t>Side</w:t>
            </w:r>
            <w:r>
              <w:rPr>
                <w:rFonts w:hint="eastAsia" w:ascii="Arial" w:hAnsi="Arial" w:cs="Arial"/>
                <w:color w:val="auto"/>
                <w:sz w:val="24"/>
                <w:highlight w:val="none"/>
              </w:rPr>
              <w:t xml:space="preserve"> </w:t>
            </w:r>
            <w:r>
              <w:rPr>
                <w:rFonts w:ascii="Arial" w:hAnsi="Arial" w:cs="Arial"/>
                <w:color w:val="auto"/>
                <w:sz w:val="24"/>
                <w:highlight w:val="none"/>
              </w:rPr>
              <w:t>clearance</w:t>
            </w:r>
            <w:r>
              <w:rPr>
                <w:rFonts w:hint="eastAsia" w:ascii="Arial" w:hAnsi="Arial" w:cs="Arial"/>
                <w:color w:val="auto"/>
                <w:sz w:val="24"/>
                <w:highlight w:val="none"/>
              </w:rPr>
              <w:t xml:space="preserve"> </w:t>
            </w:r>
            <w:r>
              <w:rPr>
                <w:rFonts w:ascii="Arial" w:hAnsi="Arial" w:cs="Arial"/>
                <w:color w:val="auto"/>
                <w:sz w:val="24"/>
                <w:highlight w:val="none"/>
              </w:rPr>
              <w:t>(installed)</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0.02-0.06mm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0.11mm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1113" w:type="dxa"/>
            <w:gridSpan w:val="2"/>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2nd ring</w:t>
            </w:r>
          </w:p>
        </w:tc>
        <w:tc>
          <w:tcPr>
            <w:tcW w:w="2912" w:type="dxa"/>
            <w:gridSpan w:val="4"/>
            <w:vAlign w:val="center"/>
          </w:tcPr>
          <w:p>
            <w:pPr>
              <w:spacing w:line="0" w:lineRule="atLeast"/>
              <w:rPr>
                <w:rFonts w:ascii="Arial" w:hAnsi="Arial" w:cs="Arial"/>
                <w:color w:val="auto"/>
                <w:sz w:val="24"/>
                <w:highlight w:val="none"/>
              </w:rPr>
            </w:pPr>
            <w:r>
              <w:rPr>
                <w:rFonts w:ascii="Arial" w:hAnsi="Arial" w:cs="Arial"/>
                <w:color w:val="auto"/>
                <w:sz w:val="24"/>
                <w:highlight w:val="none"/>
              </w:rPr>
              <w:t>End gap (installed)</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0.20-0.40mm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0.6mm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vAlign w:val="center"/>
          </w:tcPr>
          <w:p>
            <w:pPr>
              <w:spacing w:line="0" w:lineRule="atLeast"/>
              <w:rPr>
                <w:rFonts w:ascii="Arial" w:hAnsi="Arial" w:cs="Arial"/>
                <w:color w:val="auto"/>
                <w:sz w:val="24"/>
                <w:highlight w:val="none"/>
              </w:rPr>
            </w:pPr>
          </w:p>
        </w:tc>
        <w:tc>
          <w:tcPr>
            <w:tcW w:w="1113" w:type="dxa"/>
            <w:gridSpan w:val="2"/>
            <w:vMerge w:val="continue"/>
            <w:vAlign w:val="center"/>
          </w:tcPr>
          <w:p>
            <w:pPr>
              <w:spacing w:line="0" w:lineRule="atLeast"/>
              <w:rPr>
                <w:rFonts w:ascii="Arial" w:hAnsi="Arial" w:cs="Arial"/>
                <w:color w:val="auto"/>
                <w:sz w:val="24"/>
                <w:highlight w:val="none"/>
              </w:rPr>
            </w:pPr>
          </w:p>
        </w:tc>
        <w:tc>
          <w:tcPr>
            <w:tcW w:w="2912" w:type="dxa"/>
            <w:gridSpan w:val="4"/>
            <w:vAlign w:val="center"/>
          </w:tcPr>
          <w:p>
            <w:pPr>
              <w:spacing w:line="0" w:lineRule="atLeast"/>
              <w:rPr>
                <w:rFonts w:ascii="Arial" w:hAnsi="Arial" w:cs="Arial"/>
                <w:color w:val="auto"/>
                <w:sz w:val="24"/>
                <w:highlight w:val="none"/>
              </w:rPr>
            </w:pPr>
            <w:r>
              <w:rPr>
                <w:rFonts w:ascii="Arial" w:hAnsi="Arial" w:cs="Arial"/>
                <w:color w:val="auto"/>
                <w:sz w:val="24"/>
                <w:highlight w:val="none"/>
              </w:rPr>
              <w:t>Side</w:t>
            </w:r>
            <w:r>
              <w:rPr>
                <w:rFonts w:hint="eastAsia" w:ascii="Arial" w:hAnsi="Arial" w:cs="Arial"/>
                <w:color w:val="auto"/>
                <w:sz w:val="24"/>
                <w:highlight w:val="none"/>
              </w:rPr>
              <w:t xml:space="preserve"> </w:t>
            </w:r>
            <w:r>
              <w:rPr>
                <w:rFonts w:ascii="Arial" w:hAnsi="Arial" w:cs="Arial"/>
                <w:color w:val="auto"/>
                <w:sz w:val="24"/>
                <w:highlight w:val="none"/>
              </w:rPr>
              <w:t>clearance</w:t>
            </w:r>
            <w:r>
              <w:rPr>
                <w:rFonts w:hint="eastAsia" w:ascii="Arial" w:hAnsi="Arial" w:cs="Arial"/>
                <w:color w:val="auto"/>
                <w:sz w:val="24"/>
                <w:highlight w:val="none"/>
              </w:rPr>
              <w:t xml:space="preserve"> </w:t>
            </w:r>
            <w:r>
              <w:rPr>
                <w:rFonts w:ascii="Arial" w:hAnsi="Arial" w:cs="Arial"/>
                <w:color w:val="auto"/>
                <w:sz w:val="24"/>
                <w:highlight w:val="none"/>
              </w:rPr>
              <w:t>(installed)</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0.02-0.06mm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0.12mm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03" w:type="dxa"/>
            <w:vMerge w:val="continue"/>
            <w:tcBorders>
              <w:bottom w:val="single" w:color="auto" w:sz="4" w:space="0"/>
            </w:tcBorders>
            <w:vAlign w:val="center"/>
          </w:tcPr>
          <w:p>
            <w:pPr>
              <w:spacing w:line="0" w:lineRule="atLeast"/>
              <w:rPr>
                <w:rFonts w:ascii="Arial" w:hAnsi="Arial" w:cs="Arial"/>
                <w:color w:val="auto"/>
                <w:sz w:val="24"/>
                <w:highlight w:val="none"/>
              </w:rPr>
            </w:pPr>
          </w:p>
        </w:tc>
        <w:tc>
          <w:tcPr>
            <w:tcW w:w="1113" w:type="dxa"/>
            <w:gridSpan w:val="2"/>
            <w:tcBorders>
              <w:bottom w:val="single" w:color="auto" w:sz="4" w:space="0"/>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ring</w:t>
            </w:r>
          </w:p>
        </w:tc>
        <w:tc>
          <w:tcPr>
            <w:tcW w:w="2912" w:type="dxa"/>
            <w:gridSpan w:val="4"/>
            <w:tcBorders>
              <w:bottom w:val="single" w:color="auto" w:sz="4" w:space="0"/>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t>End gap (installed)</w:t>
            </w:r>
          </w:p>
        </w:tc>
        <w:tc>
          <w:tcPr>
            <w:tcW w:w="2635" w:type="dxa"/>
            <w:tcBorders>
              <w:bottom w:val="single" w:color="auto" w:sz="4" w:space="0"/>
            </w:tcBorders>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0.20-0.70mm</w:t>
            </w:r>
          </w:p>
        </w:tc>
        <w:tc>
          <w:tcPr>
            <w:tcW w:w="1391" w:type="dxa"/>
            <w:tcBorders>
              <w:bottom w:val="single" w:color="auto" w:sz="4" w:space="0"/>
            </w:tcBorders>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803" w:type="dxa"/>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Crankshaft</w:t>
            </w:r>
          </w:p>
        </w:tc>
        <w:tc>
          <w:tcPr>
            <w:tcW w:w="2220" w:type="dxa"/>
            <w:gridSpan w:val="4"/>
            <w:vAlign w:val="center"/>
          </w:tcPr>
          <w:p>
            <w:pPr>
              <w:spacing w:line="0" w:lineRule="atLeast"/>
              <w:rPr>
                <w:rFonts w:ascii="Arial" w:hAnsi="Arial" w:cs="Arial"/>
                <w:color w:val="auto"/>
                <w:sz w:val="24"/>
                <w:highlight w:val="none"/>
              </w:rPr>
            </w:pPr>
            <w:r>
              <w:rPr>
                <w:rFonts w:ascii="Arial" w:hAnsi="Arial" w:cs="Arial"/>
                <w:color w:val="auto"/>
                <w:sz w:val="24"/>
                <w:highlight w:val="none"/>
              </w:rPr>
              <w:t>Crank width "A"</w:t>
            </w:r>
          </w:p>
        </w:tc>
        <w:tc>
          <w:tcPr>
            <w:tcW w:w="1805" w:type="dxa"/>
            <w:gridSpan w:val="2"/>
            <w:vMerge w:val="restart"/>
            <w:vAlign w:val="center"/>
          </w:tcPr>
          <w:p>
            <w:pPr>
              <w:spacing w:line="0" w:lineRule="atLeast"/>
              <w:rPr>
                <w:rFonts w:ascii="Arial" w:hAnsi="Arial" w:cs="Arial"/>
                <w:color w:val="auto"/>
                <w:sz w:val="24"/>
                <w:highlight w:val="none"/>
              </w:rPr>
            </w:pPr>
            <w:r>
              <w:rPr>
                <w:rFonts w:hint="eastAsia" w:ascii="Arial" w:hAnsi="Arial" w:cs="Arial"/>
                <w:color w:val="auto"/>
                <w:sz w:val="24"/>
                <w:highlight w:val="none"/>
              </w:rPr>
              <w:drawing>
                <wp:inline distT="0" distB="0" distL="0" distR="0">
                  <wp:extent cx="1114425" cy="1295400"/>
                  <wp:effectExtent l="19050" t="0" r="9525" b="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noChangeArrowheads="1"/>
                          </pic:cNvPicPr>
                        </pic:nvPicPr>
                        <pic:blipFill>
                          <a:blip r:embed="rId9" cstate="print"/>
                          <a:srcRect/>
                          <a:stretch>
                            <a:fillRect/>
                          </a:stretch>
                        </pic:blipFill>
                        <pic:spPr>
                          <a:xfrm>
                            <a:off x="0" y="0"/>
                            <a:ext cx="1114425" cy="1295400"/>
                          </a:xfrm>
                          <a:prstGeom prst="rect">
                            <a:avLst/>
                          </a:prstGeom>
                          <a:noFill/>
                          <a:ln w="9525">
                            <a:noFill/>
                            <a:miter lim="800000"/>
                            <a:headEnd/>
                            <a:tailEnd/>
                          </a:ln>
                        </pic:spPr>
                      </pic:pic>
                    </a:graphicData>
                  </a:graphic>
                </wp:inline>
              </w:drawing>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45.05-45.15mm</w:t>
            </w:r>
          </w:p>
        </w:tc>
        <w:tc>
          <w:tcPr>
            <w:tcW w:w="1391"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803" w:type="dxa"/>
            <w:vMerge w:val="continue"/>
            <w:vAlign w:val="center"/>
          </w:tcPr>
          <w:p>
            <w:pPr>
              <w:spacing w:line="0" w:lineRule="atLeast"/>
              <w:rPr>
                <w:rFonts w:ascii="Arial" w:hAnsi="Arial" w:cs="Arial"/>
                <w:color w:val="auto"/>
                <w:sz w:val="24"/>
                <w:highlight w:val="none"/>
              </w:rPr>
            </w:pPr>
          </w:p>
        </w:tc>
        <w:tc>
          <w:tcPr>
            <w:tcW w:w="2220" w:type="dxa"/>
            <w:gridSpan w:val="4"/>
            <w:vAlign w:val="center"/>
          </w:tcPr>
          <w:p>
            <w:pPr>
              <w:spacing w:line="0" w:lineRule="atLeast"/>
              <w:rPr>
                <w:rFonts w:ascii="Arial" w:hAnsi="Arial" w:cs="Arial"/>
                <w:color w:val="auto"/>
                <w:sz w:val="24"/>
                <w:highlight w:val="none"/>
              </w:rPr>
            </w:pPr>
            <w:r>
              <w:rPr>
                <w:rFonts w:ascii="Arial" w:hAnsi="Arial" w:cs="Arial"/>
                <w:color w:val="auto"/>
                <w:sz w:val="24"/>
                <w:highlight w:val="none"/>
              </w:rPr>
              <w:t>Runout limit "C "</w:t>
            </w:r>
          </w:p>
        </w:tc>
        <w:tc>
          <w:tcPr>
            <w:tcW w:w="1805" w:type="dxa"/>
            <w:gridSpan w:val="2"/>
            <w:vMerge w:val="continue"/>
            <w:vAlign w:val="center"/>
          </w:tcPr>
          <w:p>
            <w:pPr>
              <w:spacing w:line="0" w:lineRule="atLeast"/>
              <w:rPr>
                <w:rFonts w:ascii="Arial" w:hAnsi="Arial" w:cs="Arial"/>
                <w:color w:val="auto"/>
                <w:sz w:val="24"/>
                <w:highlight w:val="none"/>
              </w:rPr>
            </w:pP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0.04mm</w:t>
            </w:r>
          </w:p>
        </w:tc>
        <w:tc>
          <w:tcPr>
            <w:tcW w:w="1391"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exact"/>
        </w:trPr>
        <w:tc>
          <w:tcPr>
            <w:tcW w:w="1803" w:type="dxa"/>
            <w:vMerge w:val="continue"/>
            <w:tcBorders>
              <w:bottom w:val="single" w:color="auto" w:sz="4" w:space="0"/>
            </w:tcBorders>
            <w:vAlign w:val="center"/>
          </w:tcPr>
          <w:p>
            <w:pPr>
              <w:spacing w:line="0" w:lineRule="atLeast"/>
              <w:rPr>
                <w:rFonts w:ascii="Arial" w:hAnsi="Arial" w:cs="Arial"/>
                <w:color w:val="auto"/>
                <w:sz w:val="24"/>
                <w:highlight w:val="none"/>
              </w:rPr>
            </w:pPr>
          </w:p>
        </w:tc>
        <w:tc>
          <w:tcPr>
            <w:tcW w:w="2220" w:type="dxa"/>
            <w:gridSpan w:val="4"/>
            <w:tcBorders>
              <w:bottom w:val="single" w:color="auto" w:sz="4" w:space="0"/>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t>Big end side clearance "D"</w:t>
            </w:r>
          </w:p>
        </w:tc>
        <w:tc>
          <w:tcPr>
            <w:tcW w:w="1805" w:type="dxa"/>
            <w:gridSpan w:val="2"/>
            <w:vMerge w:val="continue"/>
            <w:tcBorders>
              <w:bottom w:val="single" w:color="auto" w:sz="4" w:space="0"/>
            </w:tcBorders>
            <w:vAlign w:val="center"/>
          </w:tcPr>
          <w:p>
            <w:pPr>
              <w:spacing w:line="0" w:lineRule="atLeast"/>
              <w:rPr>
                <w:rFonts w:ascii="Arial" w:hAnsi="Arial" w:cs="Arial"/>
                <w:color w:val="auto"/>
                <w:sz w:val="24"/>
                <w:highlight w:val="none"/>
              </w:rPr>
            </w:pPr>
          </w:p>
        </w:tc>
        <w:tc>
          <w:tcPr>
            <w:tcW w:w="2635" w:type="dxa"/>
            <w:tcBorders>
              <w:bottom w:val="single" w:color="auto" w:sz="4" w:space="0"/>
            </w:tcBorders>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0.10-0.35mm</w:t>
            </w:r>
          </w:p>
        </w:tc>
        <w:tc>
          <w:tcPr>
            <w:tcW w:w="1391" w:type="dxa"/>
            <w:tcBorders>
              <w:bottom w:val="single" w:color="auto" w:sz="4" w:space="0"/>
            </w:tcBorders>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exact"/>
        </w:trPr>
        <w:tc>
          <w:tcPr>
            <w:tcW w:w="1803" w:type="dxa"/>
            <w:tcBorders>
              <w:top w:val="single" w:color="auto" w:sz="4" w:space="0"/>
              <w:left w:val="nil"/>
              <w:bottom w:val="nil"/>
              <w:right w:val="nil"/>
            </w:tcBorders>
            <w:vAlign w:val="center"/>
          </w:tcPr>
          <w:p>
            <w:pPr>
              <w:spacing w:line="0" w:lineRule="atLeast"/>
              <w:rPr>
                <w:rFonts w:ascii="Arial" w:hAnsi="Arial" w:cs="Arial"/>
                <w:color w:val="auto"/>
                <w:sz w:val="24"/>
                <w:highlight w:val="none"/>
              </w:rPr>
            </w:pPr>
          </w:p>
          <w:p>
            <w:pPr>
              <w:spacing w:line="0" w:lineRule="atLeast"/>
              <w:rPr>
                <w:rFonts w:ascii="Arial" w:hAnsi="Arial" w:cs="Arial"/>
                <w:color w:val="auto"/>
                <w:sz w:val="24"/>
                <w:highlight w:val="none"/>
              </w:rPr>
            </w:pPr>
          </w:p>
        </w:tc>
        <w:tc>
          <w:tcPr>
            <w:tcW w:w="2220" w:type="dxa"/>
            <w:gridSpan w:val="4"/>
            <w:tcBorders>
              <w:top w:val="single" w:color="auto" w:sz="4" w:space="0"/>
              <w:left w:val="nil"/>
              <w:bottom w:val="nil"/>
              <w:right w:val="nil"/>
            </w:tcBorders>
            <w:vAlign w:val="center"/>
          </w:tcPr>
          <w:p>
            <w:pPr>
              <w:spacing w:line="0" w:lineRule="atLeast"/>
              <w:rPr>
                <w:rFonts w:ascii="Arial" w:hAnsi="Arial" w:cs="Arial"/>
                <w:color w:val="auto"/>
                <w:sz w:val="24"/>
                <w:highlight w:val="none"/>
              </w:rPr>
            </w:pPr>
          </w:p>
        </w:tc>
        <w:tc>
          <w:tcPr>
            <w:tcW w:w="1805" w:type="dxa"/>
            <w:gridSpan w:val="2"/>
            <w:tcBorders>
              <w:top w:val="single" w:color="auto" w:sz="4" w:space="0"/>
              <w:left w:val="nil"/>
              <w:bottom w:val="nil"/>
              <w:right w:val="nil"/>
            </w:tcBorders>
            <w:vAlign w:val="center"/>
          </w:tcPr>
          <w:p>
            <w:pPr>
              <w:spacing w:line="0" w:lineRule="atLeast"/>
              <w:rPr>
                <w:rFonts w:ascii="Arial" w:hAnsi="Arial" w:cs="Arial"/>
                <w:color w:val="auto"/>
                <w:sz w:val="24"/>
                <w:highlight w:val="none"/>
              </w:rPr>
            </w:pPr>
          </w:p>
        </w:tc>
        <w:tc>
          <w:tcPr>
            <w:tcW w:w="2635" w:type="dxa"/>
            <w:tcBorders>
              <w:top w:val="single" w:color="auto" w:sz="4" w:space="0"/>
              <w:left w:val="nil"/>
              <w:bottom w:val="nil"/>
              <w:right w:val="nil"/>
            </w:tcBorders>
            <w:vAlign w:val="center"/>
          </w:tcPr>
          <w:p>
            <w:pPr>
              <w:spacing w:line="0" w:lineRule="atLeast"/>
              <w:rPr>
                <w:rFonts w:ascii="Arial" w:hAnsi="Arial" w:cs="Arial"/>
                <w:color w:val="auto"/>
                <w:spacing w:val="-2"/>
                <w:sz w:val="24"/>
                <w:szCs w:val="24"/>
                <w:highlight w:val="none"/>
              </w:rPr>
            </w:pPr>
          </w:p>
        </w:tc>
        <w:tc>
          <w:tcPr>
            <w:tcW w:w="1391" w:type="dxa"/>
            <w:tcBorders>
              <w:top w:val="single" w:color="auto" w:sz="4" w:space="0"/>
              <w:left w:val="nil"/>
              <w:bottom w:val="nil"/>
              <w:right w:val="nil"/>
            </w:tcBorders>
            <w:vAlign w:val="center"/>
          </w:tcPr>
          <w:p>
            <w:pPr>
              <w:spacing w:line="0" w:lineRule="atLeast"/>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828" w:type="dxa"/>
            <w:gridSpan w:val="7"/>
            <w:tcBorders>
              <w:top w:val="nil"/>
              <w:left w:val="nil"/>
              <w:bottom w:val="single" w:color="auto" w:sz="4" w:space="0"/>
              <w:right w:val="nil"/>
            </w:tcBorders>
            <w:vAlign w:val="center"/>
          </w:tcPr>
          <w:p>
            <w:pPr>
              <w:spacing w:line="0" w:lineRule="atLeast"/>
              <w:rPr>
                <w:rFonts w:ascii="Arial" w:hAnsi="Arial" w:cs="Arial"/>
                <w:b/>
                <w:color w:val="auto"/>
                <w:spacing w:val="22"/>
                <w:sz w:val="24"/>
                <w:highlight w:val="none"/>
              </w:rPr>
            </w:pPr>
          </w:p>
        </w:tc>
        <w:tc>
          <w:tcPr>
            <w:tcW w:w="2635" w:type="dxa"/>
            <w:tcBorders>
              <w:top w:val="nil"/>
              <w:left w:val="nil"/>
              <w:bottom w:val="single" w:color="auto" w:sz="4" w:space="0"/>
              <w:right w:val="nil"/>
            </w:tcBorders>
            <w:vAlign w:val="center"/>
          </w:tcPr>
          <w:p>
            <w:pPr>
              <w:spacing w:line="0" w:lineRule="atLeast"/>
              <w:rPr>
                <w:rFonts w:ascii="Arial" w:hAnsi="Arial" w:cs="Arial"/>
                <w:b/>
                <w:color w:val="auto"/>
                <w:sz w:val="24"/>
                <w:highlight w:val="none"/>
              </w:rPr>
            </w:pPr>
          </w:p>
        </w:tc>
        <w:tc>
          <w:tcPr>
            <w:tcW w:w="1391" w:type="dxa"/>
            <w:tcBorders>
              <w:top w:val="nil"/>
              <w:left w:val="nil"/>
              <w:bottom w:val="single" w:color="auto" w:sz="4" w:space="0"/>
              <w:right w:val="nil"/>
            </w:tcBorders>
            <w:vAlign w:val="center"/>
          </w:tcPr>
          <w:p>
            <w:pPr>
              <w:spacing w:line="0" w:lineRule="atLeast"/>
              <w:rPr>
                <w:rFonts w:ascii="Arial" w:hAnsi="Arial" w:cs="Arial"/>
                <w:b/>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828" w:type="dxa"/>
            <w:gridSpan w:val="7"/>
            <w:tcBorders>
              <w:top w:val="single" w:color="auto" w:sz="4" w:space="0"/>
            </w:tcBorders>
            <w:vAlign w:val="center"/>
          </w:tcPr>
          <w:p>
            <w:pPr>
              <w:spacing w:line="0" w:lineRule="atLeast"/>
              <w:rPr>
                <w:rFonts w:ascii="Arial" w:hAnsi="Arial" w:cs="Arial"/>
                <w:b/>
                <w:color w:val="auto"/>
                <w:spacing w:val="-2"/>
                <w:sz w:val="24"/>
                <w:szCs w:val="24"/>
                <w:highlight w:val="none"/>
              </w:rPr>
            </w:pPr>
            <w:r>
              <w:rPr>
                <w:rFonts w:ascii="Arial" w:hAnsi="Arial" w:cs="Arial"/>
                <w:b/>
                <w:color w:val="auto"/>
                <w:spacing w:val="22"/>
                <w:sz w:val="24"/>
                <w:highlight w:val="none"/>
              </w:rPr>
              <w:t>Item</w:t>
            </w:r>
          </w:p>
        </w:tc>
        <w:tc>
          <w:tcPr>
            <w:tcW w:w="2635" w:type="dxa"/>
            <w:tcBorders>
              <w:top w:val="single" w:color="auto" w:sz="4" w:space="0"/>
            </w:tcBorders>
            <w:vAlign w:val="center"/>
          </w:tcPr>
          <w:p>
            <w:pPr>
              <w:spacing w:line="0" w:lineRule="atLeast"/>
              <w:rPr>
                <w:rFonts w:ascii="Arial" w:hAnsi="Arial" w:cs="Arial"/>
                <w:b/>
                <w:color w:val="auto"/>
                <w:spacing w:val="-2"/>
                <w:sz w:val="24"/>
                <w:szCs w:val="24"/>
                <w:highlight w:val="none"/>
              </w:rPr>
            </w:pPr>
            <w:r>
              <w:rPr>
                <w:rFonts w:ascii="Arial" w:hAnsi="Arial" w:cs="Arial"/>
                <w:b/>
                <w:color w:val="auto"/>
                <w:sz w:val="24"/>
                <w:highlight w:val="none"/>
              </w:rPr>
              <w:t>Standard</w:t>
            </w:r>
          </w:p>
        </w:tc>
        <w:tc>
          <w:tcPr>
            <w:tcW w:w="1391" w:type="dxa"/>
            <w:tcBorders>
              <w:top w:val="single" w:color="auto" w:sz="4" w:space="0"/>
            </w:tcBorders>
            <w:vAlign w:val="center"/>
          </w:tcPr>
          <w:p>
            <w:pPr>
              <w:spacing w:line="0" w:lineRule="atLeast"/>
              <w:rPr>
                <w:rFonts w:ascii="Arial" w:hAnsi="Arial" w:cs="Arial"/>
                <w:b/>
                <w:color w:val="auto"/>
                <w:spacing w:val="-2"/>
                <w:sz w:val="24"/>
                <w:szCs w:val="24"/>
                <w:highlight w:val="none"/>
              </w:rPr>
            </w:pPr>
            <w:r>
              <w:rPr>
                <w:rFonts w:ascii="Arial" w:hAnsi="Arial" w:cs="Arial"/>
                <w:b/>
                <w:color w:val="auto"/>
                <w:sz w:val="24"/>
                <w:highlight w:val="none"/>
              </w:rPr>
              <w:t>Limit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59" w:type="dxa"/>
            <w:gridSpan w:val="2"/>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Automatic centrifugal</w:t>
            </w:r>
            <w:r>
              <w:rPr>
                <w:rFonts w:hint="eastAsia" w:ascii="Arial" w:hAnsi="Arial" w:cs="Arial"/>
                <w:color w:val="auto"/>
                <w:sz w:val="24"/>
                <w:highlight w:val="none"/>
              </w:rPr>
              <w:t xml:space="preserve"> </w:t>
            </w:r>
            <w:r>
              <w:rPr>
                <w:rFonts w:ascii="Arial" w:hAnsi="Arial" w:cs="Arial"/>
                <w:color w:val="auto"/>
                <w:sz w:val="24"/>
                <w:highlight w:val="none"/>
              </w:rPr>
              <w:t>clutch</w:t>
            </w:r>
          </w:p>
        </w:tc>
        <w:tc>
          <w:tcPr>
            <w:tcW w:w="3969" w:type="dxa"/>
            <w:gridSpan w:val="5"/>
            <w:vAlign w:val="center"/>
          </w:tcPr>
          <w:p>
            <w:pPr>
              <w:spacing w:line="0" w:lineRule="atLeast"/>
              <w:rPr>
                <w:rFonts w:ascii="Arial" w:hAnsi="Arial" w:cs="Arial"/>
                <w:color w:val="auto"/>
                <w:sz w:val="24"/>
                <w:highlight w:val="none"/>
              </w:rPr>
            </w:pPr>
            <w:r>
              <w:rPr>
                <w:rFonts w:ascii="Arial" w:hAnsi="Arial" w:cs="Arial"/>
                <w:color w:val="auto"/>
                <w:sz w:val="24"/>
                <w:highlight w:val="none"/>
              </w:rPr>
              <w:t>Clutch shoe thickness</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 xml:space="preserve"> 3.5mm                                                                                                    </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59" w:type="dxa"/>
            <w:gridSpan w:val="2"/>
            <w:vMerge w:val="continue"/>
            <w:vAlign w:val="center"/>
          </w:tcPr>
          <w:p>
            <w:pPr>
              <w:spacing w:line="0" w:lineRule="atLeast"/>
              <w:rPr>
                <w:rFonts w:ascii="Arial" w:hAnsi="Arial" w:cs="Arial"/>
                <w:color w:val="auto"/>
                <w:sz w:val="24"/>
                <w:highlight w:val="none"/>
              </w:rPr>
            </w:pPr>
          </w:p>
        </w:tc>
        <w:tc>
          <w:tcPr>
            <w:tcW w:w="3969" w:type="dxa"/>
            <w:gridSpan w:val="5"/>
            <w:vAlign w:val="center"/>
          </w:tcPr>
          <w:p>
            <w:pPr>
              <w:spacing w:line="0" w:lineRule="atLeast"/>
              <w:rPr>
                <w:rFonts w:ascii="Arial" w:hAnsi="Arial" w:cs="Arial"/>
                <w:color w:val="auto"/>
                <w:sz w:val="24"/>
                <w:highlight w:val="none"/>
              </w:rPr>
            </w:pPr>
            <w:r>
              <w:rPr>
                <w:rFonts w:ascii="Arial" w:hAnsi="Arial" w:cs="Arial"/>
                <w:color w:val="auto"/>
                <w:sz w:val="24"/>
                <w:highlight w:val="none"/>
              </w:rPr>
              <w:t>Clutch hosing inside diameter</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113.5-113.8mm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113.8mm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exact"/>
        </w:trPr>
        <w:tc>
          <w:tcPr>
            <w:tcW w:w="1859" w:type="dxa"/>
            <w:gridSpan w:val="2"/>
            <w:vMerge w:val="continue"/>
            <w:vAlign w:val="center"/>
          </w:tcPr>
          <w:p>
            <w:pPr>
              <w:spacing w:line="0" w:lineRule="atLeast"/>
              <w:rPr>
                <w:rFonts w:ascii="Arial" w:hAnsi="Arial" w:cs="Arial"/>
                <w:color w:val="auto"/>
                <w:sz w:val="24"/>
                <w:highlight w:val="none"/>
              </w:rPr>
            </w:pPr>
          </w:p>
        </w:tc>
        <w:tc>
          <w:tcPr>
            <w:tcW w:w="3969" w:type="dxa"/>
            <w:gridSpan w:val="5"/>
            <w:vAlign w:val="center"/>
          </w:tcPr>
          <w:p>
            <w:pPr>
              <w:spacing w:line="0" w:lineRule="atLeast"/>
              <w:rPr>
                <w:rFonts w:ascii="Arial" w:hAnsi="Arial" w:cs="Arial"/>
                <w:color w:val="auto"/>
                <w:sz w:val="24"/>
                <w:highlight w:val="none"/>
              </w:rPr>
            </w:pPr>
            <w:r>
              <w:rPr>
                <w:rFonts w:ascii="Arial" w:hAnsi="Arial" w:cs="Arial"/>
                <w:color w:val="auto"/>
                <w:sz w:val="24"/>
                <w:highlight w:val="none"/>
              </w:rPr>
              <w:t>Clutch shoe spring free length</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156mm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39mm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59" w:type="dxa"/>
            <w:gridSpan w:val="2"/>
            <w:vMerge w:val="continue"/>
            <w:vAlign w:val="center"/>
          </w:tcPr>
          <w:p>
            <w:pPr>
              <w:spacing w:line="0" w:lineRule="atLeast"/>
              <w:rPr>
                <w:rFonts w:ascii="Arial" w:hAnsi="Arial" w:cs="Arial"/>
                <w:color w:val="auto"/>
                <w:sz w:val="24"/>
                <w:highlight w:val="none"/>
              </w:rPr>
            </w:pPr>
          </w:p>
        </w:tc>
        <w:tc>
          <w:tcPr>
            <w:tcW w:w="3969" w:type="dxa"/>
            <w:gridSpan w:val="5"/>
            <w:vAlign w:val="center"/>
          </w:tcPr>
          <w:p>
            <w:pPr>
              <w:spacing w:line="0" w:lineRule="atLeast"/>
              <w:rPr>
                <w:rFonts w:ascii="Arial" w:hAnsi="Arial" w:cs="Arial"/>
                <w:color w:val="auto"/>
                <w:sz w:val="24"/>
                <w:highlight w:val="none"/>
              </w:rPr>
            </w:pPr>
            <w:r>
              <w:rPr>
                <w:rFonts w:ascii="Arial" w:hAnsi="Arial" w:cs="Arial"/>
                <w:color w:val="auto"/>
                <w:sz w:val="24"/>
                <w:highlight w:val="none"/>
              </w:rPr>
              <w:t>Weight outside diameter</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20mm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19mm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59" w:type="dxa"/>
            <w:gridSpan w:val="2"/>
            <w:vMerge w:val="continue"/>
            <w:vAlign w:val="center"/>
          </w:tcPr>
          <w:p>
            <w:pPr>
              <w:spacing w:line="0" w:lineRule="atLeast"/>
              <w:rPr>
                <w:rFonts w:ascii="Arial" w:hAnsi="Arial" w:cs="Arial"/>
                <w:color w:val="auto"/>
                <w:sz w:val="24"/>
                <w:highlight w:val="none"/>
              </w:rPr>
            </w:pPr>
          </w:p>
        </w:tc>
        <w:tc>
          <w:tcPr>
            <w:tcW w:w="3969" w:type="dxa"/>
            <w:gridSpan w:val="5"/>
            <w:vAlign w:val="center"/>
          </w:tcPr>
          <w:p>
            <w:pPr>
              <w:spacing w:line="0" w:lineRule="atLeast"/>
              <w:rPr>
                <w:rFonts w:ascii="Arial" w:hAnsi="Arial" w:cs="Arial"/>
                <w:color w:val="auto"/>
                <w:sz w:val="24"/>
                <w:highlight w:val="none"/>
              </w:rPr>
            </w:pPr>
            <w:r>
              <w:rPr>
                <w:rFonts w:ascii="Arial" w:hAnsi="Arial" w:cs="Arial"/>
                <w:color w:val="auto"/>
                <w:sz w:val="24"/>
                <w:highlight w:val="none"/>
              </w:rPr>
              <w:t>Clutch- in revolution</w:t>
            </w:r>
          </w:p>
        </w:tc>
        <w:tc>
          <w:tcPr>
            <w:tcW w:w="2635"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2600-2800</w:t>
            </w:r>
            <w:r>
              <w:rPr>
                <w:rFonts w:hint="eastAsia" w:ascii="Arial" w:hAnsi="Arial" w:cs="Arial"/>
                <w:color w:val="auto"/>
                <w:spacing w:val="-2"/>
                <w:sz w:val="24"/>
                <w:szCs w:val="24"/>
                <w:highlight w:val="none"/>
              </w:rPr>
              <w:t>r/min</w:t>
            </w:r>
          </w:p>
        </w:tc>
        <w:tc>
          <w:tcPr>
            <w:tcW w:w="1391" w:type="dxa"/>
            <w:vAlign w:val="center"/>
          </w:tcPr>
          <w:p>
            <w:pPr>
              <w:spacing w:line="0" w:lineRule="atLeast"/>
              <w:rPr>
                <w:rFonts w:ascii="Arial" w:hAnsi="Arial" w:cs="Arial"/>
                <w:color w:val="auto"/>
                <w:spacing w:val="-2"/>
                <w:sz w:val="24"/>
                <w:szCs w:val="24"/>
                <w:highlight w:val="none"/>
              </w:rPr>
            </w:pPr>
            <w:r>
              <w:rPr>
                <w:rFonts w:ascii="Arial" w:hAnsi="Arial" w:cs="Arial"/>
                <w:color w:val="auto"/>
                <w:spacing w:val="-2"/>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exact"/>
        </w:trPr>
        <w:tc>
          <w:tcPr>
            <w:tcW w:w="1859" w:type="dxa"/>
            <w:gridSpan w:val="2"/>
            <w:vAlign w:val="center"/>
          </w:tcPr>
          <w:p>
            <w:pPr>
              <w:spacing w:line="0" w:lineRule="atLeast"/>
              <w:rPr>
                <w:rFonts w:ascii="Arial" w:hAnsi="Arial" w:cs="Arial"/>
                <w:color w:val="auto"/>
                <w:sz w:val="24"/>
                <w:highlight w:val="none"/>
              </w:rPr>
            </w:pPr>
            <w:r>
              <w:rPr>
                <w:rFonts w:ascii="Arial" w:hAnsi="Arial" w:cs="Arial"/>
                <w:color w:val="auto"/>
                <w:sz w:val="24"/>
                <w:highlight w:val="none"/>
              </w:rPr>
              <w:t>V-belt</w:t>
            </w:r>
            <w:r>
              <w:rPr>
                <w:rFonts w:hint="eastAsia" w:ascii="Arial" w:hAnsi="Arial" w:cs="Arial"/>
                <w:color w:val="auto"/>
                <w:sz w:val="24"/>
                <w:highlight w:val="none"/>
              </w:rPr>
              <w:t xml:space="preserve">        </w:t>
            </w:r>
          </w:p>
        </w:tc>
        <w:tc>
          <w:tcPr>
            <w:tcW w:w="3969" w:type="dxa"/>
            <w:gridSpan w:val="5"/>
            <w:vAlign w:val="center"/>
          </w:tcPr>
          <w:p>
            <w:pPr>
              <w:spacing w:line="0" w:lineRule="atLeast"/>
              <w:rPr>
                <w:rFonts w:ascii="Arial" w:hAnsi="Arial" w:cs="Arial"/>
                <w:color w:val="auto"/>
                <w:sz w:val="24"/>
                <w:highlight w:val="none"/>
              </w:rPr>
            </w:pPr>
            <w:r>
              <w:rPr>
                <w:rFonts w:hint="eastAsia" w:ascii="Arial" w:hAnsi="Arial" w:cs="Arial"/>
                <w:color w:val="auto"/>
                <w:sz w:val="24"/>
                <w:highlight w:val="none"/>
              </w:rPr>
              <w:t>W</w:t>
            </w:r>
            <w:r>
              <w:rPr>
                <w:rFonts w:ascii="Arial" w:hAnsi="Arial" w:cs="Arial"/>
                <w:color w:val="auto"/>
                <w:sz w:val="24"/>
                <w:highlight w:val="none"/>
              </w:rPr>
              <w:t>idth</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20mm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19mm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59" w:type="dxa"/>
            <w:gridSpan w:val="2"/>
            <w:vMerge w:val="restart"/>
            <w:vAlign w:val="center"/>
          </w:tcPr>
          <w:p>
            <w:pPr>
              <w:spacing w:line="0" w:lineRule="atLeast"/>
              <w:rPr>
                <w:rFonts w:ascii="Arial" w:hAnsi="Arial" w:cs="Arial"/>
                <w:color w:val="auto"/>
                <w:sz w:val="24"/>
                <w:highlight w:val="none"/>
              </w:rPr>
            </w:pP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pump</w:t>
            </w:r>
          </w:p>
        </w:tc>
        <w:tc>
          <w:tcPr>
            <w:tcW w:w="3969" w:type="dxa"/>
            <w:gridSpan w:val="5"/>
            <w:vAlign w:val="center"/>
          </w:tcPr>
          <w:p>
            <w:pPr>
              <w:spacing w:line="0" w:lineRule="atLeast"/>
              <w:rPr>
                <w:rFonts w:ascii="Arial" w:hAnsi="Arial" w:cs="Arial"/>
                <w:color w:val="auto"/>
                <w:sz w:val="24"/>
                <w:highlight w:val="none"/>
              </w:rPr>
            </w:pPr>
            <w:r>
              <w:rPr>
                <w:rFonts w:ascii="Arial" w:hAnsi="Arial" w:cs="Arial"/>
                <w:color w:val="auto"/>
                <w:sz w:val="24"/>
                <w:highlight w:val="none"/>
              </w:rPr>
              <w:t>Tip clearance</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0.15mm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0.23mm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859" w:type="dxa"/>
            <w:gridSpan w:val="2"/>
            <w:vMerge w:val="continue"/>
            <w:vAlign w:val="center"/>
          </w:tcPr>
          <w:p>
            <w:pPr>
              <w:spacing w:line="0" w:lineRule="atLeast"/>
              <w:rPr>
                <w:rFonts w:ascii="Arial" w:hAnsi="Arial" w:cs="Arial"/>
                <w:color w:val="auto"/>
                <w:sz w:val="24"/>
                <w:highlight w:val="none"/>
              </w:rPr>
            </w:pPr>
          </w:p>
        </w:tc>
        <w:tc>
          <w:tcPr>
            <w:tcW w:w="3969" w:type="dxa"/>
            <w:gridSpan w:val="5"/>
            <w:vAlign w:val="center"/>
          </w:tcPr>
          <w:p>
            <w:pPr>
              <w:spacing w:line="0" w:lineRule="atLeast"/>
              <w:rPr>
                <w:rFonts w:ascii="Arial" w:hAnsi="Arial" w:cs="Arial"/>
                <w:color w:val="auto"/>
                <w:sz w:val="24"/>
                <w:highlight w:val="none"/>
              </w:rPr>
            </w:pPr>
            <w:r>
              <w:rPr>
                <w:rFonts w:ascii="Arial" w:hAnsi="Arial" w:cs="Arial"/>
                <w:color w:val="auto"/>
                <w:sz w:val="24"/>
                <w:highlight w:val="none"/>
              </w:rPr>
              <w:t>Side clearance</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0.15-0.22mm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0.26mm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exact"/>
        </w:trPr>
        <w:tc>
          <w:tcPr>
            <w:tcW w:w="1859" w:type="dxa"/>
            <w:gridSpan w:val="2"/>
            <w:vMerge w:val="continue"/>
            <w:vAlign w:val="center"/>
          </w:tcPr>
          <w:p>
            <w:pPr>
              <w:spacing w:line="0" w:lineRule="atLeast"/>
              <w:rPr>
                <w:rFonts w:ascii="Arial" w:hAnsi="Arial" w:cs="Arial"/>
                <w:color w:val="auto"/>
                <w:sz w:val="24"/>
                <w:highlight w:val="none"/>
              </w:rPr>
            </w:pPr>
          </w:p>
        </w:tc>
        <w:tc>
          <w:tcPr>
            <w:tcW w:w="3969" w:type="dxa"/>
            <w:gridSpan w:val="5"/>
            <w:vAlign w:val="center"/>
          </w:tcPr>
          <w:p>
            <w:pPr>
              <w:spacing w:line="0" w:lineRule="atLeast"/>
              <w:rPr>
                <w:rFonts w:ascii="Arial" w:hAnsi="Arial" w:cs="Arial"/>
                <w:color w:val="auto"/>
                <w:sz w:val="24"/>
                <w:highlight w:val="none"/>
              </w:rPr>
            </w:pPr>
            <w:r>
              <w:rPr>
                <w:rFonts w:ascii="Arial" w:hAnsi="Arial" w:cs="Arial"/>
                <w:color w:val="auto"/>
                <w:sz w:val="24"/>
                <w:highlight w:val="none"/>
              </w:rPr>
              <w:t>Housing and rotor clearance</w:t>
            </w:r>
          </w:p>
        </w:tc>
        <w:tc>
          <w:tcPr>
            <w:tcW w:w="2635"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0.05-0.12mm</w:t>
            </w:r>
          </w:p>
        </w:tc>
        <w:tc>
          <w:tcPr>
            <w:tcW w:w="1391" w:type="dxa"/>
            <w:vAlign w:val="center"/>
          </w:tcPr>
          <w:p>
            <w:pPr>
              <w:spacing w:line="0" w:lineRule="atLeast"/>
              <w:rPr>
                <w:rFonts w:ascii="Arial" w:hAnsi="Arial" w:cs="Arial"/>
                <w:color w:val="auto"/>
                <w:spacing w:val="-2"/>
                <w:sz w:val="24"/>
                <w:szCs w:val="24"/>
                <w:highlight w:val="none"/>
              </w:rPr>
            </w:pPr>
            <w:r>
              <w:rPr>
                <w:rFonts w:hint="eastAsia" w:ascii="Arial" w:hAnsi="Arial" w:cs="Arial"/>
                <w:color w:val="auto"/>
                <w:spacing w:val="-2"/>
                <w:sz w:val="24"/>
                <w:szCs w:val="24"/>
                <w:highlight w:val="none"/>
              </w:rPr>
              <w:t>0.14mm</w:t>
            </w:r>
          </w:p>
        </w:tc>
      </w:tr>
    </w:tbl>
    <w:p>
      <w:pPr>
        <w:pStyle w:val="3"/>
        <w:spacing w:before="0" w:after="0" w:line="0" w:lineRule="atLeast"/>
        <w:rPr>
          <w:rFonts w:ascii="Arial" w:hAnsi="Arial" w:cs="Arial"/>
          <w:color w:val="auto"/>
          <w:sz w:val="24"/>
          <w:szCs w:val="24"/>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pStyle w:val="3"/>
        <w:spacing w:before="0" w:after="0" w:line="0" w:lineRule="atLeast"/>
        <w:rPr>
          <w:rFonts w:ascii="Arial" w:hAnsi="Arial" w:cs="Arial"/>
          <w:color w:val="auto"/>
          <w:sz w:val="24"/>
          <w:szCs w:val="24"/>
          <w:highlight w:val="none"/>
        </w:rPr>
      </w:pPr>
      <w:bookmarkStart w:id="2" w:name="_Toc101787383"/>
      <w:r>
        <w:rPr>
          <w:rFonts w:hint="eastAsia" w:ascii="Arial" w:hAnsi="Arial" w:cs="Arial"/>
          <w:color w:val="auto"/>
          <w:sz w:val="24"/>
          <w:szCs w:val="24"/>
          <w:highlight w:val="none"/>
        </w:rPr>
        <w:t xml:space="preserve">3.1.2 </w:t>
      </w:r>
      <w:r>
        <w:rPr>
          <w:rFonts w:ascii="Arial" w:hAnsi="Arial" w:cs="Arial"/>
          <w:color w:val="auto"/>
          <w:sz w:val="24"/>
          <w:szCs w:val="24"/>
          <w:highlight w:val="none"/>
        </w:rPr>
        <w:t>TIGHTENING</w:t>
      </w:r>
      <w:r>
        <w:rPr>
          <w:rFonts w:hint="eastAsia" w:ascii="Arial" w:hAnsi="Arial" w:cs="Arial"/>
          <w:color w:val="auto"/>
          <w:sz w:val="24"/>
          <w:szCs w:val="24"/>
          <w:highlight w:val="none"/>
        </w:rPr>
        <w:t xml:space="preserve"> </w:t>
      </w:r>
      <w:r>
        <w:rPr>
          <w:rFonts w:ascii="Arial" w:hAnsi="Arial" w:cs="Arial"/>
          <w:color w:val="auto"/>
          <w:sz w:val="24"/>
          <w:szCs w:val="24"/>
          <w:highlight w:val="none"/>
        </w:rPr>
        <w:t>TORQUES</w:t>
      </w:r>
      <w:bookmarkEnd w:id="2"/>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02"/>
        <w:gridCol w:w="1232"/>
        <w:gridCol w:w="1017"/>
        <w:gridCol w:w="872"/>
        <w:gridCol w:w="851"/>
        <w:gridCol w:w="851"/>
        <w:gridCol w:w="1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3402"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pacing w:val="-10"/>
                <w:sz w:val="24"/>
                <w:highlight w:val="none"/>
              </w:rPr>
              <w:t>Part to be tightene</w:t>
            </w:r>
            <w:r>
              <w:rPr>
                <w:rFonts w:hint="eastAsia" w:ascii="Arial" w:hAnsi="Arial" w:cs="Arial"/>
                <w:b/>
                <w:color w:val="auto"/>
                <w:spacing w:val="-10"/>
                <w:sz w:val="24"/>
                <w:highlight w:val="none"/>
              </w:rPr>
              <w:t>d</w:t>
            </w:r>
          </w:p>
        </w:tc>
        <w:tc>
          <w:tcPr>
            <w:tcW w:w="1232"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z w:val="24"/>
                <w:highlight w:val="none"/>
              </w:rPr>
              <w:t>Part name</w:t>
            </w:r>
          </w:p>
        </w:tc>
        <w:tc>
          <w:tcPr>
            <w:tcW w:w="1017"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z w:val="24"/>
                <w:highlight w:val="none"/>
              </w:rPr>
              <w:t>Thread</w:t>
            </w:r>
            <w:r>
              <w:rPr>
                <w:rFonts w:hint="eastAsia" w:ascii="Arial" w:hAnsi="Arial" w:cs="Arial"/>
                <w:b/>
                <w:color w:val="auto"/>
                <w:sz w:val="24"/>
                <w:highlight w:val="none"/>
              </w:rPr>
              <w:t xml:space="preserve"> size</w:t>
            </w:r>
          </w:p>
        </w:tc>
        <w:tc>
          <w:tcPr>
            <w:tcW w:w="872"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z w:val="24"/>
                <w:highlight w:val="none"/>
              </w:rPr>
              <w:t>Q’ty</w:t>
            </w:r>
          </w:p>
        </w:tc>
        <w:tc>
          <w:tcPr>
            <w:tcW w:w="1702" w:type="dxa"/>
            <w:gridSpan w:val="2"/>
            <w:vAlign w:val="center"/>
          </w:tcPr>
          <w:p>
            <w:pPr>
              <w:jc w:val="center"/>
              <w:rPr>
                <w:rFonts w:ascii="Arial" w:hAnsi="Arial" w:cs="Arial"/>
                <w:b/>
                <w:color w:val="auto"/>
                <w:sz w:val="24"/>
                <w:highlight w:val="none"/>
              </w:rPr>
            </w:pPr>
            <w:r>
              <w:rPr>
                <w:rFonts w:ascii="Arial" w:hAnsi="Arial" w:cs="Arial"/>
                <w:b/>
                <w:color w:val="auto"/>
                <w:sz w:val="24"/>
                <w:highlight w:val="none"/>
              </w:rPr>
              <w:t>Tightening</w:t>
            </w:r>
          </w:p>
          <w:p>
            <w:pPr>
              <w:jc w:val="center"/>
              <w:rPr>
                <w:rFonts w:ascii="Arial" w:hAnsi="Arial" w:cs="Arial"/>
                <w:b/>
                <w:color w:val="auto"/>
                <w:sz w:val="24"/>
                <w:highlight w:val="none"/>
              </w:rPr>
            </w:pPr>
            <w:r>
              <w:rPr>
                <w:rFonts w:ascii="Arial" w:hAnsi="Arial" w:cs="Arial"/>
                <w:b/>
                <w:color w:val="auto"/>
                <w:sz w:val="24"/>
                <w:highlight w:val="none"/>
              </w:rPr>
              <w:t>Torque</w:t>
            </w:r>
          </w:p>
          <w:p>
            <w:pPr>
              <w:spacing w:line="0" w:lineRule="atLeast"/>
              <w:jc w:val="center"/>
              <w:rPr>
                <w:rFonts w:ascii="Arial" w:hAnsi="Arial" w:cs="Arial"/>
                <w:b/>
                <w:color w:val="auto"/>
                <w:spacing w:val="-2"/>
                <w:sz w:val="24"/>
                <w:highlight w:val="none"/>
              </w:rPr>
            </w:pPr>
            <w:r>
              <w:rPr>
                <w:rFonts w:hint="eastAsia" w:ascii="Arial" w:hAnsi="Arial" w:cs="Arial"/>
                <w:b/>
                <w:color w:val="auto"/>
                <w:sz w:val="24"/>
                <w:highlight w:val="none"/>
              </w:rPr>
              <w:t>N.m   m.kg</w:t>
            </w:r>
          </w:p>
        </w:tc>
        <w:tc>
          <w:tcPr>
            <w:tcW w:w="1637"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z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Cylinder head cover</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4</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320" w:lineRule="exact"/>
              <w:rPr>
                <w:rFonts w:ascii="Arial" w:hAnsi="Arial" w:cs="Arial"/>
                <w:color w:val="auto"/>
                <w:sz w:val="24"/>
                <w:highlight w:val="none"/>
              </w:rPr>
            </w:pPr>
            <w:r>
              <w:rPr>
                <w:rFonts w:ascii="Arial" w:hAnsi="Arial" w:cs="Arial"/>
                <w:color w:val="auto"/>
                <w:sz w:val="24"/>
                <w:highlight w:val="none"/>
              </w:rPr>
              <w:t xml:space="preserve">Cylinder head </w:t>
            </w:r>
            <w:r>
              <w:rPr>
                <w:rFonts w:hint="eastAsia" w:ascii="Arial" w:hAnsi="Arial" w:cs="Arial"/>
                <w:color w:val="auto"/>
                <w:sz w:val="24"/>
                <w:highlight w:val="none"/>
              </w:rPr>
              <w:t>&amp;</w:t>
            </w:r>
            <w:r>
              <w:rPr>
                <w:rFonts w:ascii="Arial" w:hAnsi="Arial" w:cs="Arial"/>
                <w:color w:val="auto"/>
                <w:sz w:val="24"/>
                <w:highlight w:val="none"/>
              </w:rPr>
              <w:t xml:space="preserve"> cylinder</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M8</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4</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320" w:lineRule="exact"/>
              <w:rPr>
                <w:rFonts w:ascii="Arial" w:hAnsi="Arial" w:cs="Arial"/>
                <w:color w:val="auto"/>
                <w:sz w:val="24"/>
                <w:highlight w:val="none"/>
              </w:rPr>
            </w:pPr>
            <w:r>
              <w:rPr>
                <w:rFonts w:ascii="Arial" w:hAnsi="Arial" w:cs="Arial"/>
                <w:color w:val="auto"/>
                <w:sz w:val="24"/>
                <w:highlight w:val="none"/>
              </w:rPr>
              <w:t xml:space="preserve">Cylinder head </w:t>
            </w:r>
            <w:r>
              <w:rPr>
                <w:rFonts w:hint="eastAsia" w:ascii="Arial" w:hAnsi="Arial" w:cs="Arial"/>
                <w:color w:val="auto"/>
                <w:sz w:val="24"/>
                <w:highlight w:val="none"/>
              </w:rPr>
              <w:t>&amp;</w:t>
            </w:r>
            <w:r>
              <w:rPr>
                <w:rFonts w:ascii="Arial" w:hAnsi="Arial" w:cs="Arial"/>
                <w:color w:val="auto"/>
                <w:sz w:val="24"/>
                <w:highlight w:val="none"/>
              </w:rPr>
              <w:t xml:space="preserve"> cylinder</w:t>
            </w:r>
          </w:p>
        </w:tc>
        <w:tc>
          <w:tcPr>
            <w:tcW w:w="1232" w:type="dxa"/>
            <w:vAlign w:val="center"/>
          </w:tcPr>
          <w:p>
            <w:pPr>
              <w:spacing w:line="0" w:lineRule="atLeast"/>
              <w:jc w:val="center"/>
              <w:rPr>
                <w:rFonts w:ascii="Arial" w:hAnsi="Arial" w:cs="Arial"/>
                <w:color w:val="auto"/>
                <w:sz w:val="24"/>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Spark plug</w:t>
            </w:r>
          </w:p>
        </w:tc>
        <w:tc>
          <w:tcPr>
            <w:tcW w:w="1232" w:type="dxa"/>
            <w:vAlign w:val="center"/>
          </w:tcPr>
          <w:p>
            <w:pPr>
              <w:spacing w:line="0" w:lineRule="atLeast"/>
              <w:jc w:val="center"/>
              <w:rPr>
                <w:rFonts w:ascii="Arial" w:hAnsi="Arial" w:cs="Arial"/>
                <w:color w:val="auto"/>
                <w:spacing w:val="-2"/>
                <w:szCs w:val="21"/>
                <w:highlight w:val="none"/>
              </w:rPr>
            </w:pPr>
            <w:r>
              <w:rPr>
                <w:rFonts w:hint="eastAsia" w:ascii="Arial" w:hAnsi="Arial" w:cs="Arial"/>
                <w:color w:val="auto"/>
                <w:spacing w:val="-2"/>
                <w:szCs w:val="21"/>
                <w:highlight w:val="none"/>
              </w:rPr>
              <w: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M10</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1.2</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Camshaft</w:t>
            </w:r>
            <w:r>
              <w:rPr>
                <w:rFonts w:hint="eastAsia" w:ascii="Arial" w:hAnsi="Arial" w:cs="Arial"/>
                <w:color w:val="auto"/>
                <w:sz w:val="24"/>
                <w:highlight w:val="none"/>
              </w:rPr>
              <w:t xml:space="preserve"> </w:t>
            </w:r>
            <w:r>
              <w:rPr>
                <w:rFonts w:ascii="Arial" w:hAnsi="Arial" w:cs="Arial"/>
                <w:color w:val="auto"/>
                <w:sz w:val="24"/>
                <w:highlight w:val="none"/>
              </w:rPr>
              <w:t>platen</w:t>
            </w:r>
          </w:p>
        </w:tc>
        <w:tc>
          <w:tcPr>
            <w:tcW w:w="1232" w:type="dxa"/>
            <w:vAlign w:val="center"/>
          </w:tcPr>
          <w:p>
            <w:pPr>
              <w:spacing w:line="0" w:lineRule="atLeast"/>
              <w:jc w:val="center"/>
              <w:rPr>
                <w:rFonts w:ascii="Arial" w:hAnsi="Arial" w:cs="Arial"/>
                <w:color w:val="auto"/>
                <w:sz w:val="24"/>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Timing sprocket</w:t>
            </w:r>
          </w:p>
        </w:tc>
        <w:tc>
          <w:tcPr>
            <w:tcW w:w="1232" w:type="dxa"/>
            <w:vAlign w:val="center"/>
          </w:tcPr>
          <w:p>
            <w:pPr>
              <w:spacing w:line="0" w:lineRule="atLeast"/>
              <w:jc w:val="center"/>
              <w:rPr>
                <w:rFonts w:ascii="Arial" w:hAnsi="Arial" w:cs="Arial"/>
                <w:color w:val="auto"/>
                <w:sz w:val="24"/>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Valve adjuster locknut</w:t>
            </w:r>
          </w:p>
        </w:tc>
        <w:tc>
          <w:tcPr>
            <w:tcW w:w="1232" w:type="dxa"/>
            <w:vAlign w:val="center"/>
          </w:tcPr>
          <w:p>
            <w:pPr>
              <w:spacing w:line="0" w:lineRule="atLeast"/>
              <w:jc w:val="center"/>
              <w:rPr>
                <w:rFonts w:ascii="Arial" w:hAnsi="Arial" w:cs="Arial"/>
                <w:color w:val="auto"/>
                <w:sz w:val="24"/>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M5</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 xml:space="preserve">Tensioner </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Tensioner cap</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Screw</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M5</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0.5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Balance shaft</w:t>
            </w:r>
          </w:p>
        </w:tc>
        <w:tc>
          <w:tcPr>
            <w:tcW w:w="1232" w:type="dxa"/>
            <w:vAlign w:val="center"/>
          </w:tcPr>
          <w:p>
            <w:pPr>
              <w:spacing w:line="0" w:lineRule="atLeast"/>
              <w:jc w:val="center"/>
              <w:rPr>
                <w:rFonts w:ascii="Arial" w:hAnsi="Arial" w:cs="Arial"/>
                <w:color w:val="auto"/>
                <w:sz w:val="24"/>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M14</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65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6.5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Crankcase bolt</w:t>
            </w:r>
            <w:r>
              <w:rPr>
                <w:rFonts w:hint="eastAsia" w:ascii="Arial" w:hAnsi="Arial" w:cs="Arial"/>
                <w:color w:val="auto"/>
                <w:sz w:val="24"/>
                <w:highlight w:val="none"/>
              </w:rPr>
              <w:t>s</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b/>
                <w:color w:val="auto"/>
                <w:spacing w:val="-2"/>
                <w:szCs w:val="21"/>
                <w:highlight w:val="none"/>
              </w:rPr>
            </w:pPr>
            <w:r>
              <w:rPr>
                <w:rFonts w:ascii="Arial" w:hAnsi="Arial" w:cs="Arial"/>
                <w:color w:val="auto"/>
                <w:sz w:val="24"/>
                <w:highlight w:val="none"/>
              </w:rPr>
              <w:t>Engine oil drain plug</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M12</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Oil cooling pipe</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M12</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4</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39</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3.9</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Cover, Oil Filter Screen</w:t>
            </w:r>
          </w:p>
        </w:tc>
        <w:tc>
          <w:tcPr>
            <w:tcW w:w="1232" w:type="dxa"/>
            <w:vAlign w:val="center"/>
          </w:tcPr>
          <w:p>
            <w:pPr>
              <w:spacing w:line="0" w:lineRule="atLeast"/>
              <w:jc w:val="center"/>
              <w:rPr>
                <w:rFonts w:ascii="Arial" w:hAnsi="Arial" w:cs="Arial"/>
                <w:color w:val="auto"/>
                <w:spacing w:val="-2"/>
                <w:szCs w:val="21"/>
                <w:highlight w:val="none"/>
              </w:rPr>
            </w:pPr>
            <w:r>
              <w:rPr>
                <w:rFonts w:hint="eastAsia" w:ascii="Arial" w:hAnsi="Arial" w:cs="Arial"/>
                <w:color w:val="auto"/>
                <w:spacing w:val="-2"/>
                <w:szCs w:val="21"/>
                <w:highlight w:val="none"/>
              </w:rPr>
              <w: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M30</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14</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1.4</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Gear box cover</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Crankcase cover</w:t>
            </w:r>
            <w:r>
              <w:rPr>
                <w:rFonts w:hint="eastAsia" w:ascii="Arial" w:hAnsi="Arial" w:cs="Arial"/>
                <w:color w:val="auto"/>
                <w:sz w:val="24"/>
                <w:highlight w:val="none"/>
              </w:rPr>
              <w:t>(left)</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8</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Crankcase cover</w:t>
            </w:r>
            <w:r>
              <w:rPr>
                <w:rFonts w:hint="eastAsia" w:ascii="Arial" w:hAnsi="Arial" w:cs="Arial"/>
                <w:color w:val="auto"/>
                <w:sz w:val="24"/>
                <w:highlight w:val="none"/>
              </w:rPr>
              <w:t>(</w:t>
            </w:r>
            <w:r>
              <w:rPr>
                <w:rFonts w:ascii="Arial" w:hAnsi="Arial" w:cs="Arial"/>
                <w:color w:val="auto"/>
                <w:sz w:val="24"/>
                <w:highlight w:val="none"/>
              </w:rPr>
              <w:t>right</w:t>
            </w:r>
            <w:r>
              <w:rPr>
                <w:rFonts w:hint="eastAsia" w:ascii="Arial" w:hAnsi="Arial" w:cs="Arial"/>
                <w:color w:val="auto"/>
                <w:sz w:val="24"/>
                <w:highlight w:val="none"/>
              </w:rPr>
              <w:t>)</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9</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Crankshaft position sensor</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Flywheel nut</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M12</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60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6.0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Fan bolt</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4</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Stator fasteners</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3</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Crankshaft slotted nut</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M22</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95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9.5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Start motor</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Driving pulley assy</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M12</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60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6.0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Driven pulley assy</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M12</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60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6.0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Drain plug</w:t>
            </w:r>
            <w:r>
              <w:rPr>
                <w:rFonts w:hint="eastAsia" w:ascii="Arial" w:hAnsi="Arial" w:cs="Arial"/>
                <w:color w:val="auto"/>
                <w:sz w:val="24"/>
                <w:highlight w:val="none"/>
              </w:rPr>
              <w:t>(t</w:t>
            </w:r>
            <w:r>
              <w:rPr>
                <w:rFonts w:ascii="Arial" w:hAnsi="Arial" w:cs="Arial"/>
                <w:color w:val="auto"/>
                <w:sz w:val="24"/>
                <w:highlight w:val="none"/>
              </w:rPr>
              <w:t>ransmission</w:t>
            </w:r>
            <w:r>
              <w:rPr>
                <w:rFonts w:hint="eastAsia" w:ascii="Arial" w:hAnsi="Arial" w:cs="Arial"/>
                <w:color w:val="auto"/>
                <w:sz w:val="24"/>
                <w:highlight w:val="none"/>
              </w:rPr>
              <w:t>)</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M12</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Oil pump</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Oil pump sprocket</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Oil pump cover</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Oil cooler</w:t>
            </w:r>
          </w:p>
        </w:tc>
        <w:tc>
          <w:tcPr>
            <w:tcW w:w="1232" w:type="dxa"/>
            <w:vAlign w:val="center"/>
          </w:tcPr>
          <w:p>
            <w:pPr>
              <w:spacing w:line="0" w:lineRule="atLeast"/>
              <w:jc w:val="center"/>
              <w:rPr>
                <w:rFonts w:ascii="Arial" w:hAnsi="Arial" w:cs="Arial"/>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3402"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pacing w:val="-10"/>
                <w:sz w:val="24"/>
                <w:highlight w:val="none"/>
              </w:rPr>
              <w:t>Part to be tightene</w:t>
            </w:r>
            <w:r>
              <w:rPr>
                <w:rFonts w:hint="eastAsia" w:ascii="Arial" w:hAnsi="Arial" w:cs="Arial"/>
                <w:b/>
                <w:color w:val="auto"/>
                <w:spacing w:val="-10"/>
                <w:sz w:val="24"/>
                <w:highlight w:val="none"/>
              </w:rPr>
              <w:t>d</w:t>
            </w:r>
          </w:p>
        </w:tc>
        <w:tc>
          <w:tcPr>
            <w:tcW w:w="1232"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z w:val="24"/>
                <w:highlight w:val="none"/>
              </w:rPr>
              <w:t>Part name</w:t>
            </w:r>
          </w:p>
        </w:tc>
        <w:tc>
          <w:tcPr>
            <w:tcW w:w="1017"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z w:val="24"/>
                <w:highlight w:val="none"/>
              </w:rPr>
              <w:t>Thread</w:t>
            </w:r>
            <w:r>
              <w:rPr>
                <w:rFonts w:hint="eastAsia" w:ascii="Arial" w:hAnsi="Arial" w:cs="Arial"/>
                <w:b/>
                <w:color w:val="auto"/>
                <w:sz w:val="24"/>
                <w:highlight w:val="none"/>
              </w:rPr>
              <w:t xml:space="preserve"> size</w:t>
            </w:r>
          </w:p>
        </w:tc>
        <w:tc>
          <w:tcPr>
            <w:tcW w:w="872"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z w:val="24"/>
                <w:highlight w:val="none"/>
              </w:rPr>
              <w:t>Q’ty</w:t>
            </w:r>
          </w:p>
        </w:tc>
        <w:tc>
          <w:tcPr>
            <w:tcW w:w="1702" w:type="dxa"/>
            <w:gridSpan w:val="2"/>
            <w:vAlign w:val="center"/>
          </w:tcPr>
          <w:p>
            <w:pPr>
              <w:jc w:val="center"/>
              <w:rPr>
                <w:rFonts w:ascii="Arial" w:hAnsi="Arial" w:cs="Arial"/>
                <w:b/>
                <w:color w:val="auto"/>
                <w:sz w:val="24"/>
                <w:highlight w:val="none"/>
              </w:rPr>
            </w:pPr>
            <w:r>
              <w:rPr>
                <w:rFonts w:ascii="Arial" w:hAnsi="Arial" w:cs="Arial"/>
                <w:b/>
                <w:color w:val="auto"/>
                <w:sz w:val="24"/>
                <w:highlight w:val="none"/>
              </w:rPr>
              <w:t>Tightening</w:t>
            </w:r>
          </w:p>
          <w:p>
            <w:pPr>
              <w:jc w:val="center"/>
              <w:rPr>
                <w:rFonts w:ascii="Arial" w:hAnsi="Arial" w:cs="Arial"/>
                <w:b/>
                <w:color w:val="auto"/>
                <w:sz w:val="24"/>
                <w:highlight w:val="none"/>
              </w:rPr>
            </w:pPr>
            <w:r>
              <w:rPr>
                <w:rFonts w:ascii="Arial" w:hAnsi="Arial" w:cs="Arial"/>
                <w:b/>
                <w:color w:val="auto"/>
                <w:sz w:val="24"/>
                <w:highlight w:val="none"/>
              </w:rPr>
              <w:t>Torque</w:t>
            </w:r>
          </w:p>
          <w:p>
            <w:pPr>
              <w:spacing w:line="0" w:lineRule="atLeast"/>
              <w:jc w:val="center"/>
              <w:rPr>
                <w:rFonts w:ascii="Arial" w:hAnsi="Arial" w:cs="Arial"/>
                <w:b/>
                <w:color w:val="auto"/>
                <w:spacing w:val="-2"/>
                <w:sz w:val="24"/>
                <w:highlight w:val="none"/>
              </w:rPr>
            </w:pPr>
            <w:r>
              <w:rPr>
                <w:rFonts w:hint="eastAsia" w:ascii="Arial" w:hAnsi="Arial" w:cs="Arial"/>
                <w:b/>
                <w:color w:val="auto"/>
                <w:sz w:val="24"/>
                <w:highlight w:val="none"/>
              </w:rPr>
              <w:t>N.m   m.kg</w:t>
            </w:r>
          </w:p>
        </w:tc>
        <w:tc>
          <w:tcPr>
            <w:tcW w:w="1637"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sz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Temperature sensor</w:t>
            </w:r>
          </w:p>
        </w:tc>
        <w:tc>
          <w:tcPr>
            <w:tcW w:w="1232" w:type="dxa"/>
            <w:vAlign w:val="center"/>
          </w:tcPr>
          <w:p>
            <w:pPr>
              <w:spacing w:line="0" w:lineRule="atLeast"/>
              <w:jc w:val="center"/>
              <w:rPr>
                <w:rFonts w:ascii="Arial" w:hAnsi="Arial" w:cs="Arial"/>
                <w:color w:val="auto"/>
                <w:spacing w:val="-2"/>
                <w:szCs w:val="21"/>
                <w:highlight w:val="none"/>
              </w:rPr>
            </w:pPr>
            <w:r>
              <w:rPr>
                <w:rFonts w:hint="eastAsia" w:ascii="Arial" w:hAnsi="Arial" w:cs="Arial"/>
                <w:color w:val="auto"/>
                <w:spacing w:val="-2"/>
                <w:szCs w:val="21"/>
                <w:highlight w:val="none"/>
              </w:rPr>
              <w: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M10</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1.2</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Oxygen sensor</w:t>
            </w:r>
          </w:p>
        </w:tc>
        <w:tc>
          <w:tcPr>
            <w:tcW w:w="1232" w:type="dxa"/>
            <w:vAlign w:val="center"/>
          </w:tcPr>
          <w:p>
            <w:pPr>
              <w:spacing w:line="0" w:lineRule="atLeast"/>
              <w:jc w:val="center"/>
              <w:rPr>
                <w:rFonts w:ascii="Arial" w:hAnsi="Arial" w:cs="Arial"/>
                <w:color w:val="auto"/>
                <w:spacing w:val="-2"/>
                <w:szCs w:val="21"/>
                <w:highlight w:val="none"/>
              </w:rPr>
            </w:pPr>
            <w:r>
              <w:rPr>
                <w:rFonts w:hint="eastAsia" w:ascii="Arial" w:hAnsi="Arial" w:cs="Arial"/>
                <w:color w:val="auto"/>
                <w:spacing w:val="-2"/>
                <w:szCs w:val="21"/>
                <w:highlight w:val="none"/>
              </w:rPr>
              <w: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M12</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18</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1.8</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Spark arrestor fasteners</w:t>
            </w:r>
          </w:p>
        </w:tc>
        <w:tc>
          <w:tcPr>
            <w:tcW w:w="1232" w:type="dxa"/>
            <w:vAlign w:val="center"/>
          </w:tcPr>
          <w:p>
            <w:pPr>
              <w:spacing w:line="0" w:lineRule="atLeast"/>
              <w:jc w:val="center"/>
              <w:rPr>
                <w:rFonts w:ascii="Arial" w:hAnsi="Arial" w:cs="Arial"/>
                <w:b/>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M6</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3</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1.0</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Exhaust pipe</w:t>
            </w:r>
          </w:p>
        </w:tc>
        <w:tc>
          <w:tcPr>
            <w:tcW w:w="1232" w:type="dxa"/>
            <w:vAlign w:val="center"/>
          </w:tcPr>
          <w:p>
            <w:pPr>
              <w:spacing w:line="0" w:lineRule="atLeast"/>
              <w:jc w:val="center"/>
              <w:rPr>
                <w:rFonts w:ascii="Arial" w:hAnsi="Arial" w:cs="Arial"/>
                <w:b/>
                <w:color w:val="auto"/>
                <w:spacing w:val="-2"/>
                <w:szCs w:val="21"/>
                <w:highlight w:val="none"/>
              </w:rPr>
            </w:pPr>
            <w:r>
              <w:rPr>
                <w:rFonts w:ascii="Arial" w:hAnsi="Arial" w:cs="Arial"/>
                <w:color w:val="auto"/>
                <w:sz w:val="24"/>
                <w:highlight w:val="none"/>
              </w:rPr>
              <w:t>Nut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M8</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13</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1.3</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Exhaust mounting fastener</w:t>
            </w:r>
          </w:p>
        </w:tc>
        <w:tc>
          <w:tcPr>
            <w:tcW w:w="1232" w:type="dxa"/>
            <w:vAlign w:val="center"/>
          </w:tcPr>
          <w:p>
            <w:pPr>
              <w:spacing w:line="0" w:lineRule="atLeast"/>
              <w:jc w:val="center"/>
              <w:rPr>
                <w:rFonts w:ascii="Arial" w:hAnsi="Arial" w:cs="Arial"/>
                <w:b/>
                <w:color w:val="auto"/>
                <w:spacing w:val="-2"/>
                <w:szCs w:val="21"/>
                <w:highlight w:val="none"/>
              </w:rPr>
            </w:pPr>
            <w:r>
              <w:rPr>
                <w:rFonts w:ascii="Arial" w:hAnsi="Arial" w:cs="Arial"/>
                <w:color w:val="auto"/>
                <w:sz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M10</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45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4.5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r>
              <w:rPr>
                <w:rFonts w:ascii="Arial" w:hAnsi="Arial" w:cs="Arial"/>
                <w:color w:val="auto"/>
                <w:sz w:val="24"/>
                <w:highlight w:val="none"/>
              </w:rPr>
              <w:t>Locating Bolt</w:t>
            </w:r>
          </w:p>
        </w:tc>
        <w:tc>
          <w:tcPr>
            <w:tcW w:w="123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Bolt</w:t>
            </w:r>
          </w:p>
        </w:tc>
        <w:tc>
          <w:tcPr>
            <w:tcW w:w="1017"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M14</w:t>
            </w:r>
          </w:p>
        </w:tc>
        <w:tc>
          <w:tcPr>
            <w:tcW w:w="872"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1</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c>
          <w:tcPr>
            <w:tcW w:w="851" w:type="dxa"/>
            <w:vAlign w:val="center"/>
          </w:tcPr>
          <w:p>
            <w:pPr>
              <w:spacing w:line="0" w:lineRule="atLeast"/>
              <w:jc w:val="center"/>
              <w:rPr>
                <w:rFonts w:ascii="Arial" w:hAnsi="Arial" w:cs="Arial"/>
                <w:color w:val="auto"/>
                <w:spacing w:val="-2"/>
                <w:sz w:val="24"/>
                <w:szCs w:val="24"/>
                <w:highlight w:val="none"/>
              </w:rPr>
            </w:pPr>
            <w:r>
              <w:rPr>
                <w:rFonts w:hint="eastAsia" w:ascii="Arial" w:hAnsi="Arial" w:cs="Arial"/>
                <w:color w:val="auto"/>
                <w:spacing w:val="-2"/>
                <w:sz w:val="24"/>
                <w:szCs w:val="24"/>
                <w:highlight w:val="none"/>
              </w:rPr>
              <w:t>2.5</w:t>
            </w: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color w:val="auto"/>
                <w:spacing w:val="-2"/>
                <w:sz w:val="24"/>
                <w:szCs w:val="24"/>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b/>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b/>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402" w:type="dxa"/>
            <w:vAlign w:val="center"/>
          </w:tcPr>
          <w:p>
            <w:pPr>
              <w:spacing w:line="0" w:lineRule="atLeast"/>
              <w:rPr>
                <w:rFonts w:ascii="Arial" w:hAnsi="Arial" w:cs="Arial"/>
                <w:color w:val="auto"/>
                <w:sz w:val="24"/>
                <w:highlight w:val="none"/>
              </w:rPr>
            </w:pPr>
          </w:p>
        </w:tc>
        <w:tc>
          <w:tcPr>
            <w:tcW w:w="1232" w:type="dxa"/>
            <w:vAlign w:val="center"/>
          </w:tcPr>
          <w:p>
            <w:pPr>
              <w:spacing w:line="0" w:lineRule="atLeast"/>
              <w:jc w:val="center"/>
              <w:rPr>
                <w:rFonts w:ascii="Arial" w:hAnsi="Arial" w:cs="Arial"/>
                <w:b/>
                <w:color w:val="auto"/>
                <w:spacing w:val="-2"/>
                <w:szCs w:val="21"/>
                <w:highlight w:val="none"/>
              </w:rPr>
            </w:pPr>
          </w:p>
        </w:tc>
        <w:tc>
          <w:tcPr>
            <w:tcW w:w="1017" w:type="dxa"/>
            <w:vAlign w:val="center"/>
          </w:tcPr>
          <w:p>
            <w:pPr>
              <w:spacing w:line="0" w:lineRule="atLeast"/>
              <w:jc w:val="center"/>
              <w:rPr>
                <w:rFonts w:ascii="Arial" w:hAnsi="Arial" w:cs="Arial"/>
                <w:color w:val="auto"/>
                <w:spacing w:val="-2"/>
                <w:sz w:val="24"/>
                <w:szCs w:val="24"/>
                <w:highlight w:val="none"/>
              </w:rPr>
            </w:pPr>
          </w:p>
        </w:tc>
        <w:tc>
          <w:tcPr>
            <w:tcW w:w="872"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851" w:type="dxa"/>
            <w:vAlign w:val="center"/>
          </w:tcPr>
          <w:p>
            <w:pPr>
              <w:spacing w:line="0" w:lineRule="atLeast"/>
              <w:jc w:val="center"/>
              <w:rPr>
                <w:rFonts w:ascii="Arial" w:hAnsi="Arial" w:cs="Arial"/>
                <w:color w:val="auto"/>
                <w:spacing w:val="-2"/>
                <w:sz w:val="24"/>
                <w:szCs w:val="24"/>
                <w:highlight w:val="none"/>
              </w:rPr>
            </w:pPr>
          </w:p>
        </w:tc>
        <w:tc>
          <w:tcPr>
            <w:tcW w:w="1637" w:type="dxa"/>
            <w:vAlign w:val="center"/>
          </w:tcPr>
          <w:p>
            <w:pPr>
              <w:spacing w:line="0" w:lineRule="atLeast"/>
              <w:jc w:val="center"/>
              <w:rPr>
                <w:rFonts w:ascii="Arial" w:hAnsi="Arial" w:cs="Arial"/>
                <w:color w:val="auto"/>
                <w:spacing w:val="-2"/>
                <w:sz w:val="24"/>
                <w:szCs w:val="24"/>
                <w:highlight w:val="none"/>
              </w:rPr>
            </w:pPr>
          </w:p>
        </w:tc>
      </w:tr>
    </w:tbl>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252" w:after="180" w:line="0" w:lineRule="atLeast"/>
        <w:ind w:right="5472"/>
        <w:rPr>
          <w:rFonts w:ascii="Arial" w:hAnsi="Arial" w:cs="Arial"/>
          <w:b/>
          <w:color w:val="auto"/>
          <w:spacing w:val="-2"/>
          <w:sz w:val="24"/>
          <w:highlight w:val="none"/>
        </w:rPr>
      </w:pPr>
    </w:p>
    <w:p>
      <w:pPr>
        <w:spacing w:before="504"/>
        <w:rPr>
          <w:rFonts w:hint="eastAsia" w:ascii="Arial" w:hAnsi="Arial" w:cs="Arial"/>
          <w:b/>
          <w:sz w:val="28"/>
          <w:szCs w:val="28"/>
          <w:u w:val="single"/>
        </w:rPr>
      </w:pPr>
      <w:bookmarkStart w:id="3" w:name="_Toc101787384"/>
      <w:r>
        <w:rPr>
          <w:rFonts w:hint="eastAsia" w:ascii="Arial" w:hAnsi="Arial" w:cs="Arial"/>
          <w:b/>
          <w:sz w:val="28"/>
          <w:szCs w:val="28"/>
          <w:u w:val="single"/>
        </w:rPr>
        <w:t>3.2 PARTS INSPECTION AND SERVICE</w:t>
      </w:r>
      <w:bookmarkEnd w:id="3"/>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12"/>
        <w:gridCol w:w="50"/>
        <w:gridCol w:w="38"/>
        <w:gridCol w:w="12"/>
        <w:gridCol w:w="49"/>
        <w:gridCol w:w="653"/>
        <w:gridCol w:w="1778"/>
        <w:gridCol w:w="1925"/>
        <w:gridCol w:w="4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color w:val="auto"/>
                <w:spacing w:val="-2"/>
                <w:highlight w:val="none"/>
              </w:rPr>
            </w:pPr>
            <w:bookmarkStart w:id="4" w:name="_Toc101787385"/>
            <w:r>
              <w:rPr>
                <w:rFonts w:hint="eastAsia" w:ascii="Arial" w:hAnsi="Arial" w:cs="Arial"/>
                <w:color w:val="auto"/>
                <w:sz w:val="24"/>
                <w:szCs w:val="24"/>
                <w:highlight w:val="none"/>
              </w:rPr>
              <w:t xml:space="preserve">3.2.1 </w:t>
            </w:r>
            <w:r>
              <w:rPr>
                <w:rFonts w:ascii="Arial" w:hAnsi="Arial" w:cs="Arial"/>
                <w:color w:val="auto"/>
                <w:sz w:val="24"/>
                <w:szCs w:val="24"/>
                <w:highlight w:val="none"/>
              </w:rPr>
              <w:t>ENGINE OIL LEVEL INSPECTION</w:t>
            </w:r>
            <w:bookmarkEnd w:id="4"/>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 Position vehicle on a level surface and apply the parking brake.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25" o:spt="75" type="#_x0000_t75" style="height:113.25pt;width:166.5pt;" o:ole="t" filled="f" o:preferrelative="t" stroked="f" coordsize="21600,21600">
                  <v:path/>
                  <v:fill on="f" focussize="0,0"/>
                  <v:stroke on="f" joinstyle="miter"/>
                  <v:imagedata r:id="rId11" grayscale="t" o:title=""/>
                  <o:lock v:ext="edit" aspectratio="t"/>
                  <w10:wrap type="none"/>
                  <w10:anchorlock/>
                </v:shape>
                <o:OLEObject Type="Embed" ProgID="PBrush" ShapeID="_x0000_i1025" DrawAspect="Content" ObjectID="_1468075725" r:id="rId1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2. Start the engine and allow the engine to run for 30 seconds to properly circulate the oil.</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3. Shut the vehicle off and allow engine to cool down.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4. Remove the dipstick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1</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ascii="Arial" w:hAnsi="Arial" w:cs="Arial"/>
                <w:color w:val="auto"/>
                <w:spacing w:val="-2"/>
                <w:sz w:val="24"/>
                <w:highlight w:val="none"/>
              </w:rPr>
              <w:t xml:space="preserve"> and wipe it dry with a clean cloth.</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pacing w:val="-2"/>
                <w:sz w:val="24"/>
                <w:highlight w:val="none"/>
              </w:rPr>
              <w:t xml:space="preserve">. </w:t>
            </w:r>
            <w:r>
              <w:rPr>
                <w:rFonts w:hint="eastAsia" w:ascii="Arial" w:hAnsi="Arial" w:cs="Arial"/>
                <w:color w:val="auto"/>
                <w:spacing w:val="-2"/>
                <w:sz w:val="24"/>
                <w:highlight w:val="none"/>
              </w:rPr>
              <w:t>C</w:t>
            </w:r>
            <w:r>
              <w:rPr>
                <w:rFonts w:ascii="Arial" w:hAnsi="Arial" w:cs="Arial"/>
                <w:color w:val="auto"/>
                <w:spacing w:val="-2"/>
                <w:sz w:val="24"/>
                <w:highlight w:val="none"/>
              </w:rPr>
              <w:t>heck the oil level</w:t>
            </w:r>
            <w:r>
              <w:rPr>
                <w:color w:val="auto"/>
                <w:highlight w:val="none"/>
              </w:rPr>
              <w:t xml:space="preserve"> </w:t>
            </w:r>
            <w:r>
              <w:rPr>
                <w:rFonts w:ascii="Arial" w:hAnsi="Arial" w:cs="Arial"/>
                <w:color w:val="auto"/>
                <w:spacing w:val="-2"/>
                <w:sz w:val="24"/>
                <w:highlight w:val="none"/>
              </w:rPr>
              <w:t>(Do not thread dipstick in).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2143125" cy="1438275"/>
                  <wp:effectExtent l="19050" t="19050" r="28575" b="28575"/>
                  <wp:docPr id="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7"/>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a:xfrm>
                            <a:off x="0" y="0"/>
                            <a:ext cx="2143125" cy="1438275"/>
                          </a:xfrm>
                          <a:prstGeom prst="rect">
                            <a:avLst/>
                          </a:prstGeom>
                          <a:noFill/>
                          <a:ln w="6350" cmpd="sng">
                            <a:solidFill>
                              <a:srgbClr val="000000"/>
                            </a:solidFill>
                            <a:miter lim="800000"/>
                            <a:headEnd/>
                            <a:tailEnd/>
                          </a:ln>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Engine oil</w:t>
            </w:r>
            <w:r>
              <w:rPr>
                <w:rFonts w:hint="eastAsia" w:ascii="Arial" w:hAnsi="Arial" w:cs="Arial"/>
                <w:color w:val="auto"/>
                <w:sz w:val="24"/>
                <w:highlight w:val="none"/>
              </w:rPr>
              <w:t xml:space="preserve"> </w:t>
            </w:r>
            <w:r>
              <w:rPr>
                <w:rFonts w:ascii="Arial" w:hAnsi="Arial" w:cs="Arial"/>
                <w:color w:val="auto"/>
                <w:sz w:val="24"/>
                <w:highlight w:val="none"/>
              </w:rPr>
              <w:t>level</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level</w:t>
            </w:r>
            <w:r>
              <w:rPr>
                <w:rFonts w:hint="eastAsia" w:ascii="Arial" w:hAnsi="Arial" w:cs="Arial"/>
                <w:color w:val="auto"/>
                <w:sz w:val="24"/>
                <w:highlight w:val="none"/>
              </w:rPr>
              <w:t xml:space="preserve"> </w:t>
            </w:r>
            <w:r>
              <w:rPr>
                <w:rFonts w:ascii="Arial" w:hAnsi="Arial" w:cs="Arial"/>
                <w:color w:val="auto"/>
                <w:sz w:val="24"/>
                <w:highlight w:val="none"/>
              </w:rPr>
              <w:t xml:space="preserve">should be between maximum and minimum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2</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hint="eastAsia" w:ascii="Arial" w:hAnsi="Arial" w:cs="Arial"/>
                <w:color w:val="auto"/>
                <w:sz w:val="24"/>
                <w:highlight w:val="none"/>
              </w:rPr>
              <w:t xml:space="preserve"> </w:t>
            </w:r>
            <w:r>
              <w:rPr>
                <w:rFonts w:ascii="Arial" w:hAnsi="Arial" w:cs="Arial"/>
                <w:color w:val="auto"/>
                <w:sz w:val="24"/>
                <w:highlight w:val="none"/>
              </w:rPr>
              <w:t>marks.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Oil level is below the minimum mark</w:t>
            </w:r>
            <w:r>
              <w:rPr>
                <w:rFonts w:hint="eastAsia" w:ascii="Arial" w:hAnsi="Arial" w:cs="Arial"/>
                <w:color w:val="auto"/>
                <w:sz w:val="24"/>
                <w:highlight w:val="none"/>
              </w:rPr>
              <w:t xml:space="preserve">  </w:t>
            </w:r>
            <w:r>
              <w:rPr>
                <w:rFonts w:ascii="Arial" w:hAnsi="Arial" w:cs="Arial"/>
                <w:color w:val="auto"/>
                <w:sz w:val="24"/>
                <w:highlight w:val="none"/>
              </w:rPr>
              <w:t xml:space="preserve"> </w:t>
            </w:r>
            <w:r>
              <w:rPr>
                <w:rFonts w:hint="eastAsia" w:ascii="Arial" w:hAnsi="Arial" w:cs="Arial"/>
                <w:color w:val="auto"/>
                <w:sz w:val="24"/>
                <w:highlight w:val="none"/>
              </w:rPr>
              <w:t xml:space="preserve"> </w:t>
            </w:r>
            <w:r>
              <w:rPr>
                <w:rFonts w:ascii="Arial" w:hAnsi="Arial" w:cs="Arial"/>
                <w:color w:val="auto"/>
                <w:sz w:val="24"/>
                <w:highlight w:val="none"/>
              </w:rPr>
              <w:t>Add oil</w:t>
            </w:r>
            <w:r>
              <w:rPr>
                <w:rFonts w:hint="eastAsia" w:ascii="Arial" w:hAnsi="Arial" w:cs="Arial"/>
                <w:color w:val="auto"/>
                <w:sz w:val="24"/>
                <w:highlight w:val="none"/>
              </w:rPr>
              <w:t xml:space="preserve"> </w:t>
            </w:r>
            <w:r>
              <w:rPr>
                <w:rFonts w:ascii="Arial" w:hAnsi="Arial" w:cs="Arial"/>
                <w:color w:val="auto"/>
                <w:sz w:val="24"/>
                <w:highlight w:val="none"/>
              </w:rPr>
              <w:t>up to the proper lever.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z w:val="24"/>
                <w:highlight w:val="none"/>
              </w:rPr>
            </w:pPr>
            <w:r>
              <w:rPr>
                <w:rFonts w:ascii="Arial" w:hAnsi="Arial" w:cs="Arial"/>
                <w:b/>
                <w:color w:val="auto"/>
                <w:sz w:val="24"/>
                <w:highlight w:val="none"/>
              </w:rPr>
              <w:t>RECOMMENDED ENGINE OIL</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Refer to the chart for selection of the oils suited to the atmospheric temperature.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26" o:spt="75" type="#_x0000_t75" style="height:154.5pt;width:213.75pt;" o:ole="t" filled="f" o:preferrelative="t" stroked="f" coordsize="21600,21600">
                  <v:path/>
                  <v:fill on="f" focussize="0,0"/>
                  <v:stroke on="f" joinstyle="miter"/>
                  <v:imagedata r:id="rId14" o:title=""/>
                  <o:lock v:ext="edit" aspectratio="t"/>
                  <w10:wrap type="none"/>
                  <w10:anchorlock/>
                </v:shape>
                <o:OLEObject Type="Embed" ProgID="PBrush" ShapeID="_x0000_i1026" DrawAspect="Content" ObjectID="_1468075726" r:id="rId1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00" w:type="dxa"/>
            <w:gridSpan w:val="6"/>
            <w:vMerge w:val="restart"/>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color w:val="auto"/>
                <w:highlight w:val="none"/>
              </w:rPr>
              <w:drawing>
                <wp:inline distT="0" distB="0" distL="0" distR="0">
                  <wp:extent cx="421640" cy="374015"/>
                  <wp:effectExtent l="19050" t="0" r="0" b="0"/>
                  <wp:docPr id="5" name="图片 2" descr="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0-000000"/>
                          <pic:cNvPicPr>
                            <a:picLocks noChangeAspect="1" noChangeArrowheads="1"/>
                          </pic:cNvPicPr>
                        </pic:nvPicPr>
                        <pic:blipFill>
                          <a:blip r:embed="rId15" cstate="print"/>
                          <a:srcRect/>
                          <a:stretch>
                            <a:fillRect/>
                          </a:stretch>
                        </pic:blipFill>
                        <pic:spPr>
                          <a:xfrm>
                            <a:off x="0" y="0"/>
                            <a:ext cx="421640" cy="374015"/>
                          </a:xfrm>
                          <a:prstGeom prst="rect">
                            <a:avLst/>
                          </a:prstGeom>
                          <a:noFill/>
                          <a:ln w="9525">
                            <a:noFill/>
                            <a:miter lim="800000"/>
                            <a:headEnd/>
                            <a:tailEnd/>
                          </a:ln>
                        </pic:spPr>
                      </pic:pic>
                    </a:graphicData>
                  </a:graphic>
                </wp:inline>
              </w:drawing>
            </w:r>
          </w:p>
        </w:tc>
        <w:tc>
          <w:tcPr>
            <w:tcW w:w="4356" w:type="dxa"/>
            <w:gridSpan w:val="3"/>
            <w:tcBorders>
              <w:top w:val="single" w:color="auto" w:sz="4" w:space="0"/>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b/>
                <w:color w:val="auto"/>
                <w:sz w:val="24"/>
                <w:highlight w:val="none"/>
              </w:rPr>
              <w:t>API</w:t>
            </w:r>
            <w:r>
              <w:rPr>
                <w:rFonts w:hint="eastAsia" w:ascii="Arial" w:hAnsi="Arial" w:cs="Arial"/>
                <w:b/>
                <w:color w:val="auto"/>
                <w:sz w:val="24"/>
                <w:highlight w:val="none"/>
              </w:rPr>
              <w:t xml:space="preserve"> </w:t>
            </w:r>
            <w:r>
              <w:rPr>
                <w:rFonts w:ascii="Arial" w:hAnsi="Arial" w:cs="Arial"/>
                <w:b/>
                <w:color w:val="auto"/>
                <w:sz w:val="24"/>
                <w:highlight w:val="none"/>
              </w:rPr>
              <w:t>STANDARD:</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00" w:type="dxa"/>
            <w:gridSpan w:val="6"/>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356" w:type="dxa"/>
            <w:gridSpan w:val="3"/>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API SE or higher grade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sym w:font="Wingdings" w:char="F06C"/>
            </w:r>
            <w:r>
              <w:rPr>
                <w:rFonts w:ascii="Arial" w:hAnsi="Arial" w:cs="Arial"/>
                <w:b/>
                <w:color w:val="auto"/>
                <w:sz w:val="24"/>
                <w:highlight w:val="none"/>
              </w:rPr>
              <w:t>Do not put in any chemical additives or use oils with a grade of CD or higher.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z w:val="24"/>
                <w:highlight w:val="none"/>
              </w:rPr>
            </w:pPr>
            <w:r>
              <w:rPr>
                <w:rFonts w:ascii="Arial" w:hAnsi="Arial" w:cs="Arial"/>
                <w:b/>
                <w:color w:val="auto"/>
                <w:sz w:val="24"/>
                <w:highlight w:val="none"/>
              </w:rPr>
              <w:sym w:font="Wingdings" w:char="F06C"/>
            </w:r>
            <w:r>
              <w:rPr>
                <w:rFonts w:ascii="Arial" w:hAnsi="Arial" w:cs="Arial"/>
                <w:b/>
                <w:color w:val="auto"/>
                <w:sz w:val="24"/>
                <w:highlight w:val="none"/>
              </w:rPr>
              <w:t>Be sure not to use oils labeled</w:t>
            </w:r>
          </w:p>
          <w:p>
            <w:pPr>
              <w:rPr>
                <w:rFonts w:ascii="Arial" w:hAnsi="Arial" w:cs="Arial"/>
                <w:color w:val="auto"/>
                <w:spacing w:val="-2"/>
                <w:sz w:val="24"/>
                <w:highlight w:val="none"/>
              </w:rPr>
            </w:pPr>
            <w:r>
              <w:rPr>
                <w:rFonts w:ascii="Arial" w:hAnsi="Arial" w:cs="Arial"/>
                <w:b/>
                <w:color w:val="auto"/>
                <w:sz w:val="24"/>
                <w:highlight w:val="none"/>
              </w:rPr>
              <w:t>"ENERGY CONSERVING I" or higher. En</w:t>
            </w:r>
            <w:r>
              <w:rPr>
                <w:rFonts w:ascii="Arial" w:hAnsi="Arial" w:cs="Arial"/>
                <w:b/>
                <w:color w:val="auto"/>
                <w:sz w:val="24"/>
                <w:highlight w:val="none"/>
              </w:rPr>
              <w:softHyphen/>
            </w:r>
            <w:r>
              <w:rPr>
                <w:rFonts w:ascii="Arial" w:hAnsi="Arial" w:cs="Arial"/>
                <w:b/>
                <w:color w:val="auto"/>
                <w:sz w:val="24"/>
                <w:highlight w:val="none"/>
              </w:rPr>
              <w:t>gine oil also lubricates the clutch and ad</w:t>
            </w:r>
            <w:r>
              <w:rPr>
                <w:rFonts w:ascii="Arial" w:hAnsi="Arial" w:cs="Arial"/>
                <w:b/>
                <w:color w:val="auto"/>
                <w:sz w:val="24"/>
                <w:highlight w:val="none"/>
              </w:rPr>
              <w:softHyphen/>
            </w:r>
            <w:r>
              <w:rPr>
                <w:rFonts w:ascii="Arial" w:hAnsi="Arial" w:cs="Arial"/>
                <w:b/>
                <w:color w:val="auto"/>
                <w:sz w:val="24"/>
                <w:highlight w:val="none"/>
              </w:rPr>
              <w:t>ditives could cause clutch slippage.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sym w:font="Wingdings" w:char="F06C"/>
            </w:r>
            <w:r>
              <w:rPr>
                <w:rFonts w:ascii="Arial" w:hAnsi="Arial" w:cs="Arial"/>
                <w:b/>
                <w:color w:val="auto"/>
                <w:sz w:val="24"/>
                <w:highlight w:val="none"/>
              </w:rPr>
              <w:t>Be sure no foreign material enters the crankcase.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ascii="Arial" w:hAnsi="Arial" w:cs="Arial"/>
                <w:color w:val="auto"/>
                <w:spacing w:val="-2"/>
                <w:sz w:val="24"/>
                <w:highlight w:val="none"/>
              </w:rPr>
              <w:t>. Add the recommended oil as necessary to bring the oil level within the SAFE range on the dipstick. Do NOT overfill.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Over-filling engine crankcase will result in oil entering the air box. Maintain the recommended oil level.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ascii="Arial" w:hAnsi="Arial" w:cs="Arial"/>
                <w:color w:val="auto"/>
                <w:spacing w:val="-2"/>
                <w:sz w:val="24"/>
                <w:highlight w:val="none"/>
              </w:rPr>
              <w:t>. When finished, reinstall the dipstick.</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8.</w:t>
            </w:r>
            <w:r>
              <w:rPr>
                <w:color w:val="auto"/>
                <w:highlight w:val="none"/>
              </w:rPr>
              <w:t xml:space="preserve"> </w:t>
            </w:r>
            <w:r>
              <w:rPr>
                <w:rFonts w:ascii="Arial" w:hAnsi="Arial" w:cs="Arial"/>
                <w:color w:val="auto"/>
                <w:spacing w:val="-2"/>
                <w:sz w:val="24"/>
                <w:highlight w:val="none"/>
              </w:rPr>
              <w:t>Start the engine and allow the engine to run for 30 seconds to properly circulate the oil.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9.</w:t>
            </w:r>
            <w:r>
              <w:rPr>
                <w:rFonts w:ascii="Arial" w:hAnsi="Arial" w:cs="Arial"/>
                <w:color w:val="auto"/>
                <w:sz w:val="24"/>
                <w:highlight w:val="none"/>
              </w:rPr>
              <w:t xml:space="preserve"> Turn off the engine.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Wait a few minutes until the oil settles before </w:t>
            </w:r>
            <w:r>
              <w:rPr>
                <w:rFonts w:hint="eastAsia" w:ascii="Arial" w:hAnsi="Arial" w:cs="Arial"/>
                <w:color w:val="auto"/>
                <w:sz w:val="24"/>
                <w:highlight w:val="none"/>
              </w:rPr>
              <w:t xml:space="preserve">   </w:t>
            </w:r>
            <w:r>
              <w:rPr>
                <w:rFonts w:ascii="Arial" w:hAnsi="Arial" w:cs="Arial"/>
                <w:color w:val="auto"/>
                <w:sz w:val="24"/>
                <w:highlight w:val="none"/>
              </w:rPr>
              <w:t>inspecting the oil</w:t>
            </w:r>
            <w:r>
              <w:rPr>
                <w:rFonts w:hint="eastAsia" w:ascii="Arial" w:hAnsi="Arial" w:cs="Arial"/>
                <w:color w:val="auto"/>
                <w:sz w:val="24"/>
                <w:highlight w:val="none"/>
              </w:rPr>
              <w:t xml:space="preserve"> </w:t>
            </w:r>
            <w:r>
              <w:rPr>
                <w:rFonts w:ascii="Arial" w:hAnsi="Arial" w:cs="Arial"/>
                <w:color w:val="auto"/>
                <w:sz w:val="24"/>
                <w:highlight w:val="none"/>
              </w:rPr>
              <w:t>level.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5" w:name="_Toc101787386"/>
            <w:r>
              <w:rPr>
                <w:rFonts w:hint="eastAsia" w:ascii="Arial" w:hAnsi="Arial" w:cs="Arial"/>
                <w:color w:val="auto"/>
                <w:sz w:val="24"/>
                <w:szCs w:val="24"/>
                <w:highlight w:val="none"/>
              </w:rPr>
              <w:t>3.2.2</w:t>
            </w:r>
            <w:r>
              <w:rPr>
                <w:rFonts w:ascii="Arial" w:hAnsi="Arial" w:cs="Arial"/>
                <w:color w:val="auto"/>
                <w:sz w:val="24"/>
                <w:szCs w:val="24"/>
                <w:highlight w:val="none"/>
              </w:rPr>
              <w:t xml:space="preserve"> ENGINE OIL CHANGE</w:t>
            </w:r>
            <w:bookmarkEnd w:id="5"/>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Always change engine oil and filter at the intervals outlined in the Periodic Maintenance Chart. Always change the oil filter whenever changing engine oil.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The crankcase drain plug is located on the bottom of the crankcase. Access the drain plug from the bottom of the vehicle.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1.Position vehicle on a level surface and apply the parking brake.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2.Start the engine and allow the engine to run for 30 seconds to properly circulate the oil.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3.Shut the vehicle off and allow engine to cool down.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drawing>
                <wp:inline distT="0" distB="0" distL="114300" distR="114300">
                  <wp:extent cx="2648585" cy="2183130"/>
                  <wp:effectExtent l="19050" t="19050" r="18415" b="26670"/>
                  <wp:docPr id="1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1"/>
                          <pic:cNvPicPr>
                            <a:picLocks noChangeAspect="1"/>
                          </pic:cNvPicPr>
                        </pic:nvPicPr>
                        <pic:blipFill>
                          <a:blip r:embed="rId16" cstate="print"/>
                          <a:stretch>
                            <a:fillRect/>
                          </a:stretch>
                        </pic:blipFill>
                        <pic:spPr>
                          <a:xfrm>
                            <a:off x="0" y="0"/>
                            <a:ext cx="2648585" cy="2183130"/>
                          </a:xfrm>
                          <a:prstGeom prst="rect">
                            <a:avLst/>
                          </a:prstGeom>
                          <a:noFill/>
                          <a:ln w="3175">
                            <a:solidFill>
                              <a:schemeClr val="tx1"/>
                            </a:solid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4.Place a drain pan beneath the engine crankcase.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5.Remove the drain plug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1</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ascii="Arial" w:hAnsi="Arial" w:cs="Arial"/>
                <w:color w:val="auto"/>
                <w:spacing w:val="-2"/>
                <w:sz w:val="24"/>
                <w:highlight w:val="none"/>
              </w:rPr>
              <w:t xml:space="preserve"> and pre-filter screen and allow the oil to drain completely.</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Wipe up any residual oil that may have collected on the chain guard or other vehicle components after oil has drained completely.</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6.Wash the oil pre-filter screen with solvent to remove any debris. Allow the screen to air dry.</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7.The external oil filter is located on right-hand side of rear the swingarm. The screw on oil filter should be replaced when oil is changed. With the oil drained from the crankcase, unscrew the oil filter and replace with a new one.</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Ensure that the oil filter gasket is properly seated, lubricated with oil and in good condition. Do not over tighten the oil filter.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8.Inspect the sealing washer on the drain plug. Replace the washer if it is damaged.</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The sealing surfaces on the drain plug and crankcase should be clean and free of burrs, nicks or scratches.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9. Reassemble the pre-filter screen and spring to the drain plug.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10.Reinstall the drain plug, and torque to specification.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
                <w:sz w:val="24"/>
                <w:highlight w:val="none"/>
              </w:rPr>
            </w:pPr>
            <w:r>
              <w:rPr>
                <w:rFonts w:ascii="Arial" w:hAnsi="Arial" w:cs="Arial"/>
                <w:b/>
                <w:color w:val="auto"/>
                <w:spacing w:val="-2"/>
                <w:sz w:val="24"/>
                <w:highlight w:val="none"/>
              </w:rPr>
              <w:t>TORQUE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Engine Oil Drain Plug:</w:t>
            </w:r>
          </w:p>
          <w:p>
            <w:pPr>
              <w:jc w:val="center"/>
              <w:rPr>
                <w:rFonts w:ascii="Arial" w:hAnsi="Arial" w:cs="Arial"/>
                <w:color w:val="auto"/>
                <w:spacing w:val="-2"/>
                <w:sz w:val="24"/>
                <w:highlight w:val="none"/>
              </w:rPr>
            </w:pPr>
            <w:r>
              <w:rPr>
                <w:rFonts w:ascii="Arial" w:hAnsi="Arial" w:cs="Arial"/>
                <w:color w:val="auto"/>
                <w:spacing w:val="-2"/>
                <w:sz w:val="24"/>
                <w:highlight w:val="none"/>
              </w:rPr>
              <w:t>1</w:t>
            </w:r>
            <w:r>
              <w:rPr>
                <w:rFonts w:hint="eastAsia" w:ascii="Arial" w:hAnsi="Arial" w:cs="Arial"/>
                <w:color w:val="auto"/>
                <w:spacing w:val="-2"/>
                <w:sz w:val="24"/>
                <w:highlight w:val="none"/>
              </w:rPr>
              <w:t>4</w:t>
            </w:r>
            <w:r>
              <w:rPr>
                <w:rFonts w:ascii="Arial" w:hAnsi="Arial" w:cs="Arial"/>
                <w:color w:val="auto"/>
                <w:spacing w:val="-2"/>
                <w:sz w:val="24"/>
                <w:highlight w:val="none"/>
              </w:rPr>
              <w:t xml:space="preserve"> N</w:t>
            </w:r>
            <w:r>
              <w:rPr>
                <w:rFonts w:hint="eastAsia" w:ascii="Arial" w:hAnsi="Arial" w:cs="Arial"/>
                <w:color w:val="auto"/>
                <w:spacing w:val="-2"/>
                <w:sz w:val="24"/>
                <w:highlight w:val="none"/>
              </w:rPr>
              <w:t>.</w:t>
            </w:r>
            <w:r>
              <w:rPr>
                <w:rFonts w:ascii="Arial" w:hAnsi="Arial" w:cs="Arial"/>
                <w:color w:val="auto"/>
                <w:spacing w:val="-2"/>
                <w:sz w:val="24"/>
                <w:highlight w:val="none"/>
              </w:rPr>
              <w:t>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11.Fill the engine to the recommended specification.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51" w:type="dxa"/>
            <w:gridSpan w:val="5"/>
            <w:vMerge w:val="restart"/>
            <w:tcBorders>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421640" cy="374015"/>
                  <wp:effectExtent l="19050" t="0" r="0" b="0"/>
                  <wp:docPr id="6" name="图片 2" descr="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0-000000"/>
                          <pic:cNvPicPr>
                            <a:picLocks noChangeAspect="1" noChangeArrowheads="1"/>
                          </pic:cNvPicPr>
                        </pic:nvPicPr>
                        <pic:blipFill>
                          <a:blip r:embed="rId15" cstate="print"/>
                          <a:srcRect/>
                          <a:stretch>
                            <a:fillRect/>
                          </a:stretch>
                        </pic:blipFill>
                        <pic:spPr>
                          <a:xfrm>
                            <a:off x="0" y="0"/>
                            <a:ext cx="421640" cy="374015"/>
                          </a:xfrm>
                          <a:prstGeom prst="rect">
                            <a:avLst/>
                          </a:prstGeom>
                          <a:noFill/>
                          <a:ln w="9525">
                            <a:noFill/>
                            <a:miter lim="800000"/>
                            <a:headEnd/>
                            <a:tailEnd/>
                          </a:ln>
                        </pic:spPr>
                      </pic:pic>
                    </a:graphicData>
                  </a:graphic>
                </wp:inline>
              </w:drawing>
            </w:r>
          </w:p>
        </w:tc>
        <w:tc>
          <w:tcPr>
            <w:tcW w:w="4405" w:type="dxa"/>
            <w:gridSpan w:val="4"/>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 xml:space="preserve">Engine </w:t>
            </w: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quantity:</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51" w:type="dxa"/>
            <w:gridSpan w:val="5"/>
            <w:vMerge w:val="continue"/>
            <w:tcBorders>
              <w:right w:val="single" w:color="auto" w:sz="4" w:space="0"/>
            </w:tcBorders>
            <w:vAlign w:val="center"/>
          </w:tcPr>
          <w:p>
            <w:pPr>
              <w:rPr>
                <w:rFonts w:ascii="Arial" w:hAnsi="Arial" w:cs="Arial"/>
                <w:color w:val="auto"/>
                <w:spacing w:val="-2"/>
                <w:sz w:val="24"/>
                <w:highlight w:val="none"/>
              </w:rPr>
            </w:pPr>
          </w:p>
        </w:tc>
        <w:tc>
          <w:tcPr>
            <w:tcW w:w="4405" w:type="dxa"/>
            <w:gridSpan w:val="4"/>
            <w:tcBorders>
              <w:top w:val="nil"/>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t xml:space="preserve">0.8 L </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12.Start engine and allow it to idle for 30 seconds.</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27" o:spt="75" type="#_x0000_t75" style="height:115.5pt;width:171.75pt;" o:ole="t" filled="f" o:preferrelative="t" stroked="f" coordsize="21600,21600">
                  <v:path/>
                  <v:fill on="f" focussize="0,0"/>
                  <v:stroke on="f" joinstyle="miter"/>
                  <v:imagedata r:id="rId18" grayscale="t" o:title=""/>
                  <o:lock v:ext="edit" aspectratio="t"/>
                  <w10:wrap type="none"/>
                  <w10:anchorlock/>
                </v:shape>
                <o:OLEObject Type="Embed" ProgID="PBrush" ShapeID="_x0000_i1027" DrawAspect="Content" ObjectID="_1468075727" r:id="rId17">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13.Stop the engine and inspect for oil leaks. Wait at least 15 seconds before removing the oil dipstick.</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14.Remove the dipstick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2</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ascii="Arial" w:hAnsi="Arial" w:cs="Arial"/>
                <w:color w:val="auto"/>
                <w:spacing w:val="-2"/>
                <w:sz w:val="24"/>
                <w:highlight w:val="none"/>
              </w:rPr>
              <w:t xml:space="preserve"> and wipe it dry with a clean cloth.</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15.</w:t>
            </w:r>
            <w:r>
              <w:rPr>
                <w:rFonts w:hint="eastAsia" w:ascii="Arial" w:hAnsi="Arial" w:cs="Arial"/>
                <w:color w:val="auto"/>
                <w:spacing w:val="-2"/>
                <w:sz w:val="24"/>
                <w:highlight w:val="none"/>
              </w:rPr>
              <w:t>C</w:t>
            </w:r>
            <w:r>
              <w:rPr>
                <w:rFonts w:ascii="Arial" w:hAnsi="Arial" w:cs="Arial"/>
                <w:color w:val="auto"/>
                <w:spacing w:val="-2"/>
                <w:sz w:val="24"/>
                <w:highlight w:val="none"/>
              </w:rPr>
              <w:t xml:space="preserve">heck the </w:t>
            </w:r>
            <w:r>
              <w:rPr>
                <w:rFonts w:hint="eastAsia" w:ascii="Arial" w:hAnsi="Arial" w:cs="Arial"/>
                <w:color w:val="auto"/>
                <w:spacing w:val="-2"/>
                <w:sz w:val="24"/>
                <w:highlight w:val="none"/>
              </w:rPr>
              <w:t xml:space="preserve">engine </w:t>
            </w:r>
            <w:r>
              <w:rPr>
                <w:rFonts w:ascii="Arial" w:hAnsi="Arial" w:cs="Arial"/>
                <w:color w:val="auto"/>
                <w:spacing w:val="-2"/>
                <w:sz w:val="24"/>
                <w:highlight w:val="none"/>
              </w:rPr>
              <w:t>oil level</w:t>
            </w:r>
            <w:r>
              <w:rPr>
                <w:rFonts w:hint="eastAsia" w:ascii="Arial" w:hAnsi="Arial" w:cs="Arial"/>
                <w:color w:val="auto"/>
                <w:spacing w:val="-2"/>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Refer to "</w:t>
            </w:r>
            <w:r>
              <w:rPr>
                <w:rFonts w:hint="eastAsia" w:ascii="Arial" w:hAnsi="Arial" w:cs="Arial"/>
                <w:b/>
                <w:color w:val="auto"/>
                <w:spacing w:val="-2"/>
                <w:w w:val="90"/>
                <w:sz w:val="24"/>
                <w:highlight w:val="none"/>
              </w:rPr>
              <w:t>3.2.1</w:t>
            </w:r>
            <w:r>
              <w:rPr>
                <w:rFonts w:hint="eastAsia" w:ascii="Arial" w:hAnsi="Arial" w:cs="Arial"/>
                <w:b/>
                <w:color w:val="auto"/>
                <w:w w:val="90"/>
                <w:sz w:val="24"/>
                <w:highlight w:val="none"/>
              </w:rPr>
              <w:t xml:space="preserve"> </w:t>
            </w:r>
            <w:r>
              <w:rPr>
                <w:rFonts w:ascii="Arial" w:hAnsi="Arial" w:cs="Arial"/>
                <w:b/>
                <w:color w:val="auto"/>
                <w:w w:val="90"/>
                <w:sz w:val="24"/>
                <w:highlight w:val="none"/>
              </w:rPr>
              <w:t>ENGINE OIL LEVEL INSPECTION</w:t>
            </w:r>
            <w:r>
              <w:rPr>
                <w:rFonts w:ascii="Arial" w:hAnsi="Arial" w:cs="Arial"/>
                <w:color w:val="auto"/>
                <w:sz w:val="24"/>
                <w:highlight w:val="none"/>
              </w:rPr>
              <w:t>" section</w:t>
            </w:r>
            <w:r>
              <w:rPr>
                <w:rFonts w:hint="eastAsia"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autoSpaceDE w:val="0"/>
              <w:autoSpaceDN w:val="0"/>
              <w:adjustRightInd w:val="0"/>
              <w:jc w:val="left"/>
              <w:rPr>
                <w:rFonts w:ascii="Arial" w:hAnsi="Arial" w:cs="Arial"/>
                <w:color w:val="auto"/>
                <w:spacing w:val="-2"/>
                <w:sz w:val="24"/>
                <w:highlight w:val="none"/>
              </w:rPr>
            </w:pPr>
            <w:r>
              <w:rPr>
                <w:rFonts w:hint="eastAsia" w:ascii="Arial" w:hAnsi="Arial" w:cs="Arial"/>
                <w:color w:val="auto"/>
                <w:spacing w:val="-2"/>
                <w:sz w:val="24"/>
                <w:highlight w:val="none"/>
              </w:rPr>
              <w:t>16.</w:t>
            </w:r>
            <w:r>
              <w:rPr>
                <w:color w:val="auto"/>
                <w:highlight w:val="none"/>
              </w:rPr>
              <w:t xml:space="preserve"> </w:t>
            </w:r>
            <w:r>
              <w:rPr>
                <w:rFonts w:ascii="Arial" w:hAnsi="Arial" w:cs="Arial"/>
                <w:color w:val="auto"/>
                <w:spacing w:val="-2"/>
                <w:sz w:val="24"/>
                <w:highlight w:val="none"/>
              </w:rPr>
              <w:t>Dispose of used oil properly</w:t>
            </w:r>
            <w:r>
              <w:rPr>
                <w:rFonts w:hint="eastAsia" w:ascii="Arial" w:hAnsi="Arial" w:cs="Arial"/>
                <w:color w:val="auto"/>
                <w:spacing w:val="-2"/>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28" o:spt="75" type="#_x0000_t75" style="height:113.25pt;width:174pt;" o:ole="t" filled="f" o:preferrelative="t" stroked="f" coordsize="21600,21600">
                  <v:path/>
                  <v:fill on="f" focussize="0,0"/>
                  <v:stroke on="f" joinstyle="miter"/>
                  <v:imagedata r:id="rId20" o:title=""/>
                  <o:lock v:ext="edit" aspectratio="t"/>
                  <w10:wrap type="none"/>
                  <w10:anchorlock/>
                </v:shape>
                <o:OLEObject Type="Embed" ProgID="PBrush" ShapeID="_x0000_i1028" DrawAspect="Content" ObjectID="_1468075728" r:id="rId19">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6" w:name="_Toc101787387"/>
            <w:r>
              <w:rPr>
                <w:rFonts w:hint="eastAsia" w:ascii="Arial" w:hAnsi="Arial" w:cs="Arial"/>
                <w:color w:val="auto"/>
                <w:sz w:val="24"/>
                <w:szCs w:val="24"/>
                <w:highlight w:val="none"/>
              </w:rPr>
              <w:t xml:space="preserve">3.2.3 </w:t>
            </w:r>
            <w:r>
              <w:rPr>
                <w:rFonts w:ascii="Arial" w:hAnsi="Arial" w:cs="Arial"/>
                <w:color w:val="auto"/>
                <w:sz w:val="24"/>
                <w:szCs w:val="24"/>
                <w:highlight w:val="none"/>
              </w:rPr>
              <w:t>ENGINE MOUNT INSPECTION</w:t>
            </w:r>
            <w:bookmarkEnd w:id="6"/>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Periodically inspect engine upper mounts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1</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ascii="Arial" w:hAnsi="Arial" w:cs="Arial"/>
                <w:color w:val="auto"/>
                <w:spacing w:val="-2"/>
                <w:sz w:val="24"/>
                <w:highlight w:val="none"/>
              </w:rPr>
              <w:t xml:space="preserve"> for cracks or damage.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7" w:name="_Toc101787388"/>
            <w:r>
              <w:rPr>
                <w:rFonts w:hint="eastAsia" w:ascii="Arial" w:hAnsi="Arial" w:cs="Arial"/>
                <w:color w:val="auto"/>
                <w:sz w:val="24"/>
                <w:szCs w:val="24"/>
                <w:highlight w:val="none"/>
              </w:rPr>
              <w:t>3.2.4</w:t>
            </w:r>
            <w:r>
              <w:rPr>
                <w:rFonts w:ascii="Arial" w:hAnsi="Arial" w:cs="Arial"/>
                <w:color w:val="auto"/>
                <w:sz w:val="24"/>
                <w:szCs w:val="24"/>
                <w:highlight w:val="none"/>
              </w:rPr>
              <w:t xml:space="preserve"> SPARK PLUG INSPECTION</w:t>
            </w:r>
            <w:bookmarkEnd w:id="7"/>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1.</w:t>
            </w:r>
            <w:r>
              <w:rPr>
                <w:rFonts w:ascii="Arial" w:hAnsi="Arial" w:cs="Arial"/>
                <w:color w:val="auto"/>
                <w:sz w:val="24"/>
                <w:highlight w:val="none"/>
              </w:rPr>
              <w:t>Remove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color w:val="auto"/>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Spark plug cap</w:t>
            </w:r>
          </w:p>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Spark plug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szCs w:val="24"/>
                <w:highlight w:val="none"/>
              </w:rPr>
            </w:pPr>
            <w:r>
              <w:rPr>
                <w:rFonts w:hint="eastAsia" w:ascii="Arial" w:hAnsi="Arial" w:cs="Arial"/>
                <w:b/>
                <w:color w:val="auto"/>
                <w:sz w:val="24"/>
                <w:szCs w:val="24"/>
                <w:highlight w:val="none"/>
              </w:rPr>
              <w:t>CAUTION: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Before</w:t>
            </w:r>
            <w:r>
              <w:rPr>
                <w:rFonts w:hint="eastAsia" w:ascii="Arial" w:hAnsi="Arial" w:cs="Arial"/>
                <w:color w:val="auto"/>
                <w:sz w:val="24"/>
                <w:highlight w:val="none"/>
              </w:rPr>
              <w:t xml:space="preserve"> </w:t>
            </w:r>
            <w:r>
              <w:rPr>
                <w:rFonts w:ascii="Arial" w:hAnsi="Arial" w:cs="Arial"/>
                <w:color w:val="auto"/>
                <w:sz w:val="24"/>
                <w:highlight w:val="none"/>
              </w:rPr>
              <w:t>removing the spark plug, use compressed air to blow away any dirt accumulated in the spark plug wells to prevent it from falling into the</w:t>
            </w:r>
            <w:r>
              <w:rPr>
                <w:rFonts w:hint="eastAsia" w:ascii="Arial" w:hAnsi="Arial" w:cs="Arial"/>
                <w:color w:val="auto"/>
                <w:sz w:val="24"/>
                <w:highlight w:val="none"/>
              </w:rPr>
              <w:t xml:space="preserve"> cylinder.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2</w:t>
            </w:r>
            <w:r>
              <w:rPr>
                <w:rFonts w:ascii="Arial" w:hAnsi="Arial" w:cs="Arial"/>
                <w:color w:val="auto"/>
                <w:sz w:val="24"/>
                <w:highlight w:val="none"/>
              </w:rPr>
              <w:t>. Check:</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Spark plug type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Incorrect </w:t>
            </w:r>
            <w:r>
              <w:rPr>
                <w:rFonts w:hint="eastAsia" w:cs="Arial" w:asciiTheme="minorEastAsia" w:hAnsiTheme="minorEastAsia"/>
                <w:color w:val="auto"/>
                <w:sz w:val="24"/>
                <w:szCs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1" w:type="dxa"/>
            <w:gridSpan w:val="3"/>
            <w:vMerge w:val="restart"/>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color w:val="auto"/>
                <w:highlight w:val="none"/>
              </w:rPr>
              <w:drawing>
                <wp:inline distT="0" distB="0" distL="0" distR="0">
                  <wp:extent cx="381635" cy="381635"/>
                  <wp:effectExtent l="19050" t="0" r="0" b="0"/>
                  <wp:docPr id="41" name="图片 41"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00"/>
                          <pic:cNvPicPr>
                            <a:picLocks noChangeAspect="1" noChangeArrowheads="1"/>
                          </pic:cNvPicPr>
                        </pic:nvPicPr>
                        <pic:blipFill>
                          <a:blip r:embed="rId21" cstate="print"/>
                          <a:srcRect/>
                          <a:stretch>
                            <a:fillRect/>
                          </a:stretch>
                        </pic:blipFill>
                        <pic:spPr>
                          <a:xfrm>
                            <a:off x="0" y="0"/>
                            <a:ext cx="381635" cy="381635"/>
                          </a:xfrm>
                          <a:prstGeom prst="rect">
                            <a:avLst/>
                          </a:prstGeom>
                          <a:noFill/>
                          <a:ln w="9525">
                            <a:noFill/>
                            <a:miter lim="800000"/>
                            <a:headEnd/>
                            <a:tailEnd/>
                          </a:ln>
                        </pic:spPr>
                      </pic:pic>
                    </a:graphicData>
                  </a:graphic>
                </wp:inline>
              </w:drawing>
            </w:r>
          </w:p>
        </w:tc>
        <w:tc>
          <w:tcPr>
            <w:tcW w:w="4455" w:type="dxa"/>
            <w:gridSpan w:val="6"/>
            <w:tcBorders>
              <w:top w:val="single" w:color="auto" w:sz="4" w:space="0"/>
              <w:left w:val="single" w:color="auto" w:sz="4" w:space="0"/>
              <w:bottom w:val="nil"/>
              <w:right w:val="single" w:color="auto" w:sz="4" w:space="0"/>
            </w:tcBorders>
            <w:vAlign w:val="center"/>
          </w:tcPr>
          <w:p>
            <w:pPr>
              <w:rPr>
                <w:rFonts w:ascii="Arial" w:hAnsi="Arial" w:cs="Arial"/>
                <w:b/>
                <w:color w:val="auto"/>
                <w:sz w:val="24"/>
                <w:highlight w:val="none"/>
              </w:rPr>
            </w:pPr>
            <w:r>
              <w:rPr>
                <w:rFonts w:ascii="Arial" w:hAnsi="Arial" w:cs="Arial"/>
                <w:b/>
                <w:color w:val="auto"/>
                <w:sz w:val="24"/>
                <w:highlight w:val="none"/>
              </w:rPr>
              <w:t>Standard spark plug:</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1" w:type="dxa"/>
            <w:gridSpan w:val="3"/>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55" w:type="dxa"/>
            <w:gridSpan w:val="6"/>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CR7HSA</w:t>
            </w:r>
            <w:r>
              <w:rPr>
                <w:rFonts w:ascii="Arial" w:hAnsi="Arial" w:cs="Arial"/>
                <w:b/>
                <w:color w:val="auto"/>
                <w:sz w:val="24"/>
                <w:highlight w:val="none"/>
              </w:rPr>
              <w:t xml:space="preserve"> </w:t>
            </w:r>
            <w:r>
              <w:rPr>
                <w:rFonts w:hint="eastAsia" w:ascii="Arial" w:hAnsi="Arial" w:cs="Arial"/>
                <w:b/>
                <w:color w:val="auto"/>
                <w:sz w:val="24"/>
                <w:highlight w:val="none"/>
              </w:rPr>
              <w:t xml:space="preserve"> </w:t>
            </w:r>
            <w:r>
              <w:rPr>
                <w:rFonts w:ascii="Arial" w:hAnsi="Arial" w:cs="Arial"/>
                <w:b/>
                <w:color w:val="auto"/>
                <w:sz w:val="24"/>
                <w:highlight w:val="none"/>
              </w:rPr>
              <w:t>(NGK)</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3.</w:t>
            </w:r>
            <w:r>
              <w:rPr>
                <w:rFonts w:ascii="Arial" w:hAnsi="Arial" w:cs="Arial"/>
                <w:color w:val="auto"/>
                <w:sz w:val="24"/>
                <w:highlight w:val="none"/>
              </w:rPr>
              <w:t>Inspect: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29" o:spt="75" type="#_x0000_t75" style="height:173.25pt;width:199.5pt;" o:ole="t" filled="f" o:preferrelative="t" stroked="f" coordsize="21600,21600">
                  <v:path/>
                  <v:fill on="f" focussize="0,0"/>
                  <v:stroke on="f" joinstyle="miter"/>
                  <v:imagedata r:id="rId23" o:title=""/>
                  <o:lock v:ext="edit" aspectratio="t"/>
                  <w10:wrap type="none"/>
                  <w10:anchorlock/>
                </v:shape>
                <o:OLEObject Type="Embed" ProgID="PBrush" ShapeID="_x0000_i1029" DrawAspect="Content" ObjectID="_1468075729" r:id="rId22">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Electrode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Wear/</w:t>
            </w:r>
            <w:r>
              <w:rPr>
                <w:rFonts w:hint="eastAsia" w:ascii="Arial" w:hAnsi="Arial" w:cs="Arial"/>
                <w:color w:val="auto"/>
                <w:sz w:val="24"/>
                <w:highlight w:val="none"/>
              </w:rPr>
              <w:t xml:space="preserve"> </w:t>
            </w:r>
            <w:r>
              <w:rPr>
                <w:rFonts w:ascii="Arial" w:hAnsi="Arial" w:cs="Arial"/>
                <w:color w:val="auto"/>
                <w:sz w:val="24"/>
                <w:highlight w:val="none"/>
              </w:rPr>
              <w:t xml:space="preserve">damage </w:t>
            </w:r>
            <w:r>
              <w:rPr>
                <w:rFonts w:hint="eastAsia" w:cs="Arial" w:asciiTheme="minorEastAsia" w:hAnsiTheme="minorEastAsia"/>
                <w:color w:val="auto"/>
                <w:sz w:val="24"/>
                <w:szCs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Insulator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Abnormal</w:t>
            </w:r>
            <w:r>
              <w:rPr>
                <w:rFonts w:hint="eastAsia" w:ascii="Arial" w:hAnsi="Arial" w:cs="Arial"/>
                <w:color w:val="auto"/>
                <w:sz w:val="24"/>
                <w:highlight w:val="none"/>
              </w:rPr>
              <w:t xml:space="preserve"> </w:t>
            </w:r>
            <w:r>
              <w:rPr>
                <w:rFonts w:ascii="Arial" w:hAnsi="Arial" w:cs="Arial"/>
                <w:color w:val="auto"/>
                <w:sz w:val="24"/>
                <w:highlight w:val="none"/>
              </w:rPr>
              <w:t xml:space="preserve">color </w:t>
            </w:r>
            <w:r>
              <w:rPr>
                <w:rFonts w:hint="eastAsia" w:cs="Arial" w:asciiTheme="minorEastAsia" w:hAnsiTheme="minorEastAsia"/>
                <w:color w:val="auto"/>
                <w:sz w:val="24"/>
                <w:szCs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Normal color is a medium - to- light tan color.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4.</w:t>
            </w:r>
            <w:r>
              <w:rPr>
                <w:rFonts w:ascii="Arial" w:hAnsi="Arial" w:cs="Arial"/>
                <w:color w:val="auto"/>
                <w:sz w:val="24"/>
                <w:highlight w:val="none"/>
              </w:rPr>
              <w:t>Clean: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Spark plug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(with spark plug cleaner or w ire brush)</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5.</w:t>
            </w:r>
            <w:r>
              <w:rPr>
                <w:rFonts w:ascii="Arial" w:hAnsi="Arial" w:cs="Arial"/>
                <w:color w:val="auto"/>
                <w:sz w:val="24"/>
                <w:highlight w:val="none"/>
              </w:rPr>
              <w:t>Measure: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Spark plug gap</w:t>
            </w:r>
            <w:r>
              <w:rPr>
                <w:rFonts w:hint="eastAsia" w:ascii="Arial" w:hAnsi="Arial" w:cs="Arial"/>
                <w:color w:val="auto"/>
                <w:sz w:val="24"/>
                <w:highlight w:val="none"/>
              </w:rPr>
              <w:t xml:space="preserve"> </w:t>
            </w:r>
            <w:r>
              <w:rPr>
                <w:rFonts w:hint="eastAsia" w:ascii="宋体" w:hAnsi="宋体" w:cs="Arial"/>
                <w:color w:val="auto"/>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(with a wire gauge)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cs="Arial" w:asciiTheme="minorEastAsia" w:hAnsiTheme="minorEastAsia"/>
                <w:color w:val="auto"/>
                <w:sz w:val="24"/>
                <w:szCs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Adjust gap.</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30" o:spt="75" type="#_x0000_t75" style="height:171.75pt;width:200.25pt;" o:ole="t" filled="f" o:preferrelative="t" stroked="f" coordsize="21600,21600">
                  <v:path/>
                  <v:fill on="f" focussize="0,0"/>
                  <v:stroke on="f" joinstyle="miter"/>
                  <v:imagedata r:id="rId25" o:title=""/>
                  <o:lock v:ext="edit" aspectratio="t"/>
                  <w10:wrap type="none"/>
                  <w10:anchorlock/>
                </v:shape>
                <o:OLEObject Type="Embed" ProgID="PBrush" ShapeID="_x0000_i1030" DrawAspect="Content" ObjectID="_1468075730" r:id="rId2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trPr>
        <w:tc>
          <w:tcPr>
            <w:tcW w:w="951" w:type="dxa"/>
            <w:gridSpan w:val="2"/>
            <w:vMerge w:val="restart"/>
            <w:tcBorders>
              <w:top w:val="single" w:color="auto" w:sz="4" w:space="0"/>
              <w:left w:val="single" w:color="auto" w:sz="4" w:space="0"/>
              <w:bottom w:val="nil"/>
              <w:right w:val="single" w:color="auto" w:sz="4" w:space="0"/>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635" cy="381635"/>
                  <wp:effectExtent l="19050" t="0" r="0" b="0"/>
                  <wp:docPr id="8" name="图片 41"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1" descr="000"/>
                          <pic:cNvPicPr>
                            <a:picLocks noChangeAspect="1" noChangeArrowheads="1"/>
                          </pic:cNvPicPr>
                        </pic:nvPicPr>
                        <pic:blipFill>
                          <a:blip r:embed="rId21" cstate="print"/>
                          <a:srcRect/>
                          <a:stretch>
                            <a:fillRect/>
                          </a:stretch>
                        </pic:blipFill>
                        <pic:spPr>
                          <a:xfrm>
                            <a:off x="0" y="0"/>
                            <a:ext cx="381635" cy="381635"/>
                          </a:xfrm>
                          <a:prstGeom prst="rect">
                            <a:avLst/>
                          </a:prstGeom>
                          <a:noFill/>
                          <a:ln w="9525">
                            <a:noFill/>
                            <a:miter lim="800000"/>
                            <a:headEnd/>
                            <a:tailEnd/>
                          </a:ln>
                        </pic:spPr>
                      </pic:pic>
                    </a:graphicData>
                  </a:graphic>
                </wp:inline>
              </w:drawing>
            </w:r>
          </w:p>
        </w:tc>
        <w:tc>
          <w:tcPr>
            <w:tcW w:w="4505" w:type="dxa"/>
            <w:gridSpan w:val="7"/>
            <w:tcBorders>
              <w:top w:val="single" w:color="auto" w:sz="4" w:space="0"/>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color w:val="auto"/>
                <w:sz w:val="24"/>
                <w:highlight w:val="none"/>
              </w:rPr>
              <w:t>Spark plug gap :</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1" w:type="dxa"/>
            <w:gridSpan w:val="2"/>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505" w:type="dxa"/>
            <w:gridSpan w:val="7"/>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color w:val="auto"/>
                <w:sz w:val="24"/>
                <w:highlight w:val="none"/>
              </w:rPr>
              <w:t>0.6-0.</w:t>
            </w:r>
            <w:r>
              <w:rPr>
                <w:rFonts w:hint="eastAsia" w:ascii="Arial" w:hAnsi="Arial" w:cs="Arial"/>
                <w:color w:val="auto"/>
                <w:sz w:val="24"/>
                <w:highlight w:val="none"/>
              </w:rPr>
              <w:t>8</w:t>
            </w:r>
            <w:r>
              <w:rPr>
                <w:rFonts w:ascii="Arial" w:hAnsi="Arial" w:cs="Arial"/>
                <w:color w:val="auto"/>
                <w:sz w:val="24"/>
                <w:highlight w:val="none"/>
              </w:rPr>
              <w:t xml:space="preserve"> mm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6.</w:t>
            </w:r>
            <w:r>
              <w:rPr>
                <w:rFonts w:hint="eastAsia" w:ascii="Arial" w:hAnsi="Arial" w:cs="Arial"/>
                <w:color w:val="auto"/>
                <w:sz w:val="24"/>
                <w:highlight w:val="none"/>
              </w:rPr>
              <w:t xml:space="preserve"> </w:t>
            </w:r>
            <w:r>
              <w:rPr>
                <w:rFonts w:ascii="Arial" w:hAnsi="Arial" w:cs="Arial"/>
                <w:color w:val="auto"/>
                <w:sz w:val="24"/>
                <w:highlight w:val="none"/>
              </w:rPr>
              <w:t>Install:</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Spark plug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z w:val="24"/>
                <w:highlight w:val="none"/>
              </w:rPr>
            </w:pPr>
            <w:r>
              <w:rPr>
                <w:rFonts w:ascii="Arial" w:hAnsi="Arial" w:cs="Arial"/>
                <w:color w:val="auto"/>
                <w:sz w:val="24"/>
                <w:highlight w:val="none"/>
              </w:rPr>
              <w:t>Spark plug</w:t>
            </w:r>
            <w:r>
              <w:rPr>
                <w:rFonts w:hint="eastAsia" w:ascii="Arial" w:hAnsi="Arial" w:cs="Arial"/>
                <w:color w:val="auto"/>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12N.m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b/>
                <w:color w:val="auto"/>
                <w:spacing w:val="23"/>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pacing w:val="23"/>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Before installing a spark plug, clean the</w:t>
            </w:r>
            <w:r>
              <w:rPr>
                <w:rFonts w:hint="eastAsia" w:ascii="Arial" w:hAnsi="Arial" w:cs="Arial"/>
                <w:b/>
                <w:color w:val="auto"/>
                <w:sz w:val="24"/>
                <w:highlight w:val="none"/>
              </w:rPr>
              <w:t xml:space="preserve"> </w:t>
            </w:r>
            <w:r>
              <w:rPr>
                <w:rFonts w:ascii="Arial" w:hAnsi="Arial" w:cs="Arial"/>
                <w:b/>
                <w:color w:val="auto"/>
                <w:sz w:val="24"/>
                <w:highlight w:val="none"/>
              </w:rPr>
              <w:t>G</w:t>
            </w:r>
            <w:r>
              <w:rPr>
                <w:rFonts w:hint="eastAsia" w:ascii="Arial" w:hAnsi="Arial" w:cs="Arial"/>
                <w:b/>
                <w:color w:val="auto"/>
                <w:sz w:val="24"/>
                <w:highlight w:val="none"/>
              </w:rPr>
              <w:t>asket surface and plug surface.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8" w:name="_Toc101787389"/>
            <w:r>
              <w:rPr>
                <w:rFonts w:hint="eastAsia" w:ascii="Arial" w:hAnsi="Arial" w:cs="Arial"/>
                <w:color w:val="auto"/>
                <w:sz w:val="24"/>
                <w:szCs w:val="24"/>
                <w:highlight w:val="none"/>
              </w:rPr>
              <w:t xml:space="preserve">3.2.5 </w:t>
            </w:r>
            <w:r>
              <w:rPr>
                <w:rFonts w:ascii="Arial" w:hAnsi="Arial" w:cs="Arial"/>
                <w:color w:val="auto"/>
                <w:sz w:val="24"/>
                <w:szCs w:val="24"/>
                <w:highlight w:val="none"/>
              </w:rPr>
              <w:t>VALVE CLEARANCE ADJUSTMENT</w:t>
            </w:r>
            <w:bookmarkEnd w:id="8"/>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z w:val="24"/>
                <w:highlight w:val="none"/>
              </w:rPr>
              <w:t>NOTE: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spacing w:line="312" w:lineRule="atLeast"/>
              <w:rPr>
                <w:rFonts w:ascii="Arial" w:hAnsi="Arial" w:cs="Arial"/>
                <w:color w:val="auto"/>
                <w:sz w:val="24"/>
                <w:highlight w:val="none"/>
              </w:rPr>
            </w:pPr>
            <w:r>
              <w:rPr>
                <w:rFonts w:ascii="Arial" w:hAnsi="Arial" w:cs="Arial"/>
                <w:color w:val="auto"/>
                <w:sz w:val="24"/>
                <w:highlight w:val="none"/>
              </w:rPr>
              <w:t>Valve clearance adjustment should be made with the engine cool,</w:t>
            </w:r>
            <w:r>
              <w:rPr>
                <w:rFonts w:hint="eastAsia" w:ascii="Arial" w:hAnsi="Arial" w:cs="Arial"/>
                <w:color w:val="auto"/>
                <w:sz w:val="24"/>
                <w:highlight w:val="none"/>
              </w:rPr>
              <w:t xml:space="preserve"> </w:t>
            </w:r>
            <w:r>
              <w:rPr>
                <w:rFonts w:ascii="Arial" w:hAnsi="Arial" w:cs="Arial"/>
                <w:color w:val="auto"/>
                <w:sz w:val="24"/>
                <w:highlight w:val="none"/>
              </w:rPr>
              <w:t>at room temperature.</w:t>
            </w:r>
          </w:p>
          <w:p>
            <w:pPr>
              <w:rPr>
                <w:rFonts w:ascii="Arial" w:hAnsi="Arial" w:cs="Arial"/>
                <w:b/>
                <w:color w:val="auto"/>
                <w:spacing w:val="-2"/>
                <w:sz w:val="24"/>
                <w:highlight w:val="none"/>
              </w:rPr>
            </w:pPr>
            <w:r>
              <w:rPr>
                <w:rFonts w:ascii="Arial" w:hAnsi="Arial" w:cs="Arial"/>
                <w:color w:val="auto"/>
                <w:sz w:val="24"/>
                <w:highlight w:val="none"/>
              </w:rPr>
              <w:t>When the valve clearance is to be measured or adjusted, the piston must be at Top Dead Center (T.D.C.) on the compression</w:t>
            </w:r>
            <w:r>
              <w:rPr>
                <w:rFonts w:hint="eastAsia"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 Remove</w:t>
            </w:r>
            <w:r>
              <w:rPr>
                <w:rFonts w:hint="eastAsia" w:ascii="Arial" w:hAnsi="Arial" w:cs="Arial"/>
                <w:color w:val="auto"/>
                <w:spacing w:val="-2"/>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w:t>
            </w:r>
            <w:r>
              <w:rPr>
                <w:rFonts w:hint="eastAsia" w:ascii="Arial" w:hAnsi="Arial" w:cs="Arial"/>
                <w:color w:val="auto"/>
                <w:spacing w:val="-2"/>
                <w:sz w:val="24"/>
                <w:highlight w:val="none"/>
              </w:rPr>
              <w:t>V</w:t>
            </w:r>
            <w:r>
              <w:rPr>
                <w:rFonts w:ascii="Arial" w:hAnsi="Arial" w:cs="Arial"/>
                <w:color w:val="auto"/>
                <w:spacing w:val="-2"/>
                <w:sz w:val="24"/>
                <w:highlight w:val="none"/>
              </w:rPr>
              <w:t>alve cover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pacing w:val="-2"/>
                <w:sz w:val="24"/>
                <w:highlight w:val="none"/>
              </w:rPr>
              <w:t>. Remove</w:t>
            </w:r>
            <w:r>
              <w:rPr>
                <w:rFonts w:hint="eastAsia" w:ascii="Arial" w:hAnsi="Arial" w:cs="Arial"/>
                <w:color w:val="auto"/>
                <w:spacing w:val="-2"/>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Spark plug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ascii="Arial" w:hAnsi="Arial" w:cs="Arial"/>
                <w:color w:val="auto"/>
                <w:spacing w:val="-2"/>
                <w:sz w:val="24"/>
                <w:highlight w:val="none"/>
              </w:rPr>
              <w:t>. Remove</w:t>
            </w:r>
            <w:r>
              <w:rPr>
                <w:rFonts w:hint="eastAsia" w:ascii="Arial" w:hAnsi="Arial" w:cs="Arial"/>
                <w:color w:val="auto"/>
                <w:spacing w:val="-2"/>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Cooling fan</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cover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pacing w:val="-2"/>
                <w:sz w:val="24"/>
                <w:highlight w:val="none"/>
              </w:rPr>
              <w:t>. Verify cam lobes are pointed down.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pacing w:val="-2"/>
                <w:sz w:val="24"/>
                <w:highlight w:val="none"/>
              </w:rPr>
              <w:t>.Measure</w:t>
            </w:r>
            <w:r>
              <w:rPr>
                <w:rFonts w:hint="eastAsia" w:ascii="Arial" w:hAnsi="Arial" w:cs="Arial"/>
                <w:color w:val="auto"/>
                <w:spacing w:val="-2"/>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Valve clearance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 xml:space="preserve">→ </w:t>
            </w:r>
            <w:r>
              <w:rPr>
                <w:rFonts w:ascii="Arial" w:hAnsi="Arial" w:cs="Arial"/>
                <w:color w:val="auto"/>
                <w:sz w:val="24"/>
                <w:highlight w:val="none"/>
              </w:rPr>
              <w:t>Adjust.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31" w:type="dxa"/>
            <w:gridSpan w:val="8"/>
            <w:tcBorders>
              <w:top w:val="single" w:color="auto" w:sz="4" w:space="0"/>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b/>
                <w:color w:val="auto"/>
                <w:sz w:val="24"/>
                <w:highlight w:val="none"/>
              </w:rPr>
              <w:t>Valve clearance (cold):</w:t>
            </w:r>
          </w:p>
        </w:tc>
        <w:tc>
          <w:tcPr>
            <w:tcW w:w="1925" w:type="dxa"/>
            <w:tcBorders>
              <w:top w:val="nil"/>
              <w:left w:val="single" w:color="auto" w:sz="4" w:space="0"/>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31" w:type="dxa"/>
            <w:gridSpan w:val="8"/>
            <w:tcBorders>
              <w:top w:val="nil"/>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b/>
                <w:color w:val="auto"/>
                <w:sz w:val="24"/>
                <w:highlight w:val="none"/>
              </w:rPr>
              <w:t xml:space="preserve">Intake valve </w:t>
            </w:r>
            <w:r>
              <w:rPr>
                <w:rFonts w:hint="eastAsia" w:ascii="Arial" w:hAnsi="Arial" w:cs="Arial"/>
                <w:color w:val="auto"/>
                <w:spacing w:val="-2"/>
                <w:sz w:val="24"/>
                <w:szCs w:val="24"/>
                <w:highlight w:val="none"/>
              </w:rPr>
              <w:t>0.04-0.06mm</w:t>
            </w:r>
          </w:p>
        </w:tc>
        <w:tc>
          <w:tcPr>
            <w:tcW w:w="1925" w:type="dxa"/>
            <w:tcBorders>
              <w:top w:val="nil"/>
              <w:left w:val="single" w:color="auto" w:sz="4" w:space="0"/>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31" w:type="dxa"/>
            <w:gridSpan w:val="8"/>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color w:val="auto"/>
                <w:sz w:val="24"/>
                <w:highlight w:val="none"/>
              </w:rPr>
              <w:t xml:space="preserve">Exhaust valve </w:t>
            </w:r>
            <w:r>
              <w:rPr>
                <w:rFonts w:hint="eastAsia" w:ascii="Arial" w:hAnsi="Arial" w:cs="Arial"/>
                <w:color w:val="auto"/>
                <w:spacing w:val="-2"/>
                <w:sz w:val="24"/>
                <w:szCs w:val="24"/>
                <w:highlight w:val="none"/>
              </w:rPr>
              <w:t>0.05-0.07mm</w:t>
            </w:r>
          </w:p>
        </w:tc>
        <w:tc>
          <w:tcPr>
            <w:tcW w:w="1925" w:type="dxa"/>
            <w:tcBorders>
              <w:top w:val="nil"/>
              <w:left w:val="single" w:color="auto" w:sz="4" w:space="0"/>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6. Adjus</w:t>
            </w:r>
            <w:r>
              <w:rPr>
                <w:rFonts w:hint="eastAsia" w:ascii="Arial" w:hAnsi="Arial" w:cs="Arial"/>
                <w:color w:val="auto"/>
                <w:sz w:val="24"/>
                <w:highlight w:val="none"/>
              </w:rPr>
              <w:t>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clearanc</w:t>
            </w:r>
            <w:r>
              <w:rPr>
                <w:rFonts w:hint="eastAsia" w:ascii="Arial" w:hAnsi="Arial" w:cs="Arial"/>
                <w:color w:val="auto"/>
                <w:sz w:val="24"/>
                <w:highlight w:val="none"/>
              </w:rPr>
              <w: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Adjustment steps</w:t>
            </w:r>
            <w:r>
              <w:rPr>
                <w:rFonts w:hint="eastAsia" w:ascii="Arial" w:hAnsi="Arial" w:cs="Arial"/>
                <w:b/>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Insert the correct thickness feeler gauge between end of exhaust valve stem and adjuster screw.</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Loosen locknut and turn adjuster screw until there is slight drag on feeler gauge.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When clearance is correct, hold adjuster screw and tighten locknut securely.</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Re-check the valve clearance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Repeat adjustment procedure if necessary until clearance is correct with locknut secured.</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7. Install: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Cooling fan</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cover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pacing w:val="-2"/>
                <w:sz w:val="24"/>
                <w:highlight w:val="none"/>
              </w:rPr>
              <w:t>V</w:t>
            </w:r>
            <w:r>
              <w:rPr>
                <w:rFonts w:ascii="Arial" w:hAnsi="Arial" w:cs="Arial"/>
                <w:color w:val="auto"/>
                <w:spacing w:val="-2"/>
                <w:sz w:val="24"/>
                <w:highlight w:val="none"/>
              </w:rPr>
              <w:t>alve cover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Spark plug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z w:val="24"/>
                <w:highlight w:val="none"/>
              </w:rPr>
            </w:pPr>
            <w:r>
              <w:rPr>
                <w:rFonts w:ascii="Arial" w:hAnsi="Arial" w:cs="Arial"/>
                <w:color w:val="auto"/>
                <w:sz w:val="24"/>
                <w:highlight w:val="none"/>
              </w:rPr>
              <w:t>Spark plug</w:t>
            </w:r>
            <w:r>
              <w:rPr>
                <w:rFonts w:hint="eastAsia" w:ascii="Arial" w:hAnsi="Arial" w:cs="Arial"/>
                <w:color w:val="auto"/>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12N.m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9" w:name="_Toc101787390"/>
            <w:r>
              <w:rPr>
                <w:rFonts w:ascii="Arial" w:hAnsi="Arial" w:cs="Arial"/>
                <w:color w:val="auto"/>
                <w:sz w:val="24"/>
                <w:szCs w:val="24"/>
                <w:highlight w:val="none"/>
              </w:rPr>
              <w:t>3.2.</w:t>
            </w:r>
            <w:r>
              <w:rPr>
                <w:rFonts w:hint="eastAsia" w:ascii="Arial" w:hAnsi="Arial" w:cs="Arial"/>
                <w:color w:val="auto"/>
                <w:sz w:val="24"/>
                <w:szCs w:val="24"/>
                <w:highlight w:val="none"/>
              </w:rPr>
              <w:t>6</w:t>
            </w:r>
            <w:r>
              <w:rPr>
                <w:rFonts w:ascii="Arial" w:hAnsi="Arial" w:cs="Arial"/>
                <w:color w:val="auto"/>
                <w:sz w:val="24"/>
                <w:szCs w:val="24"/>
                <w:highlight w:val="none"/>
              </w:rPr>
              <w:t xml:space="preserve"> COMPRESSION PRESSURE</w:t>
            </w:r>
            <w:bookmarkEnd w:id="9"/>
            <w:r>
              <w:rPr>
                <w:rFonts w:ascii="Arial" w:hAnsi="Arial" w:cs="Arial"/>
                <w:b w:val="0"/>
                <w:color w:val="auto"/>
                <w:spacing w:val="-2"/>
                <w:sz w:val="24"/>
                <w:highlight w:val="none"/>
              </w:rPr>
              <w:t xml:space="preserv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pacing w:val="-2"/>
                <w:sz w:val="24"/>
                <w:highlight w:val="none"/>
              </w:rPr>
              <w:t>MEASUREMENT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pacing w:val="-2"/>
                <w:sz w:val="24"/>
                <w:highlight w:val="none"/>
              </w:rPr>
              <w:t>NOTE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Insufficient compression pressure will result in performance loss.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1. Check:</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Valve clearance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 xml:space="preserve">→ </w:t>
            </w:r>
            <w:r>
              <w:rPr>
                <w:rFonts w:ascii="Arial" w:hAnsi="Arial" w:cs="Arial"/>
                <w:color w:val="auto"/>
                <w:sz w:val="24"/>
                <w:highlight w:val="none"/>
              </w:rPr>
              <w:t>Adjust.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Refer to </w:t>
            </w:r>
            <w:r>
              <w:rPr>
                <w:rFonts w:ascii="Arial" w:hAnsi="Arial" w:cs="Arial"/>
                <w:color w:val="auto"/>
                <w:sz w:val="24"/>
                <w:highlight w:val="none"/>
              </w:rPr>
              <w:t>“</w:t>
            </w:r>
            <w:r>
              <w:rPr>
                <w:rFonts w:hint="eastAsia" w:ascii="Arial" w:hAnsi="Arial" w:cs="Arial"/>
                <w:b/>
                <w:color w:val="auto"/>
                <w:spacing w:val="22"/>
                <w:w w:val="80"/>
                <w:sz w:val="24"/>
                <w:highlight w:val="none"/>
              </w:rPr>
              <w:t>3.2.5</w:t>
            </w:r>
            <w:r>
              <w:rPr>
                <w:rFonts w:ascii="Arial" w:hAnsi="Arial" w:cs="Arial"/>
                <w:b/>
                <w:color w:val="auto"/>
                <w:w w:val="80"/>
                <w:sz w:val="24"/>
                <w:highlight w:val="none"/>
              </w:rPr>
              <w:t>VALVE CLEARANCE ADJUSTMENT</w:t>
            </w:r>
            <w:r>
              <w:rPr>
                <w:rFonts w:ascii="Arial" w:hAnsi="Arial" w:cs="Arial"/>
                <w:color w:val="auto"/>
                <w:sz w:val="24"/>
                <w:highlight w:val="none"/>
              </w:rPr>
              <w:t>”</w:t>
            </w:r>
            <w:r>
              <w:rPr>
                <w:rFonts w:hint="eastAsia" w:ascii="Arial" w:hAnsi="Arial" w:cs="Arial"/>
                <w:color w:val="auto"/>
                <w:sz w:val="24"/>
                <w:highlight w:val="none"/>
              </w:rPr>
              <w:t xml:space="preserve"> section.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2.Start the engine and let it warm up for several minutes.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3.Turn off the engine.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4. Remove: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Spark plug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pacing w:val="-2"/>
                <w:sz w:val="24"/>
                <w:highlight w:val="none"/>
              </w:rPr>
              <w:t>NOTE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Before removing the spark plug, use com pressed air to blow away any dirt accumulated in the spark plug well to prevent it from falling into the cylinder.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5. </w:t>
            </w:r>
            <w:r>
              <w:rPr>
                <w:rFonts w:ascii="Arial" w:hAnsi="Arial" w:cs="Arial"/>
                <w:color w:val="auto"/>
                <w:sz w:val="24"/>
                <w:highlight w:val="none"/>
              </w:rPr>
              <w:t>Attach:</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Compression gauge</w:t>
            </w:r>
            <w:r>
              <w:rPr>
                <w:rFonts w:ascii="Arial" w:hAnsi="Arial" w:cs="Arial"/>
                <w:color w:val="auto"/>
                <w:sz w:val="24"/>
                <w:highlight w:val="none"/>
              </w:rPr>
              <w:sym w:font="Wingdings" w:char="F081"/>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6. </w:t>
            </w:r>
            <w:r>
              <w:rPr>
                <w:rFonts w:ascii="Arial" w:hAnsi="Arial" w:cs="Arial"/>
                <w:color w:val="auto"/>
                <w:sz w:val="24"/>
                <w:highlight w:val="none"/>
              </w:rPr>
              <w:t>Measure</w:t>
            </w:r>
            <w:r>
              <w:rPr>
                <w:rFonts w:hint="eastAsia" w:ascii="Arial" w:hAnsi="Arial" w:cs="Arial"/>
                <w:color w:val="auto"/>
                <w:sz w:val="24"/>
                <w:highlight w:val="none"/>
              </w:rPr>
              <w:t>:</w:t>
            </w:r>
          </w:p>
        </w:tc>
        <w:tc>
          <w:tcPr>
            <w:tcW w:w="4506" w:type="dxa"/>
            <w:vMerge w:val="restart"/>
            <w:tcBorders>
              <w:top w:val="nil"/>
              <w:left w:val="nil"/>
              <w:right w:val="nil"/>
            </w:tcBorders>
            <w:vAlign w:val="center"/>
          </w:tcPr>
          <w:p>
            <w:pPr>
              <w:jc w:val="center"/>
              <w:rPr>
                <w:rFonts w:ascii="Arial" w:hAnsi="Arial" w:cs="Arial"/>
                <w:color w:val="auto"/>
                <w:spacing w:val="-2"/>
                <w:sz w:val="24"/>
                <w:highlight w:val="none"/>
              </w:rPr>
            </w:pPr>
            <w:r>
              <w:rPr>
                <w:rFonts w:hint="eastAsia"/>
                <w:color w:val="auto"/>
                <w:highlight w:val="none"/>
              </w:rPr>
              <w:drawing>
                <wp:inline distT="0" distB="0" distL="0" distR="0">
                  <wp:extent cx="2562225" cy="2009775"/>
                  <wp:effectExtent l="19050" t="19050" r="28575" b="28116"/>
                  <wp:docPr id="180" name="图片 180" descr="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0013"/>
                          <pic:cNvPicPr>
                            <a:picLocks noChangeAspect="1" noChangeArrowheads="1"/>
                          </pic:cNvPicPr>
                        </pic:nvPicPr>
                        <pic:blipFill>
                          <a:blip r:embed="rId26" cstate="print"/>
                          <a:srcRect/>
                          <a:stretch>
                            <a:fillRect/>
                          </a:stretch>
                        </pic:blipFill>
                        <pic:spPr>
                          <a:xfrm>
                            <a:off x="0" y="0"/>
                            <a:ext cx="2562225" cy="2010234"/>
                          </a:xfrm>
                          <a:prstGeom prst="rect">
                            <a:avLst/>
                          </a:prstGeom>
                          <a:noFill/>
                          <a:ln w="6350" cmpd="sng">
                            <a:solidFill>
                              <a:srgbClr val="000000"/>
                            </a:solidFill>
                            <a:miter lim="800000"/>
                            <a:headEnd/>
                            <a:tailEnd/>
                          </a:ln>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Compression pressure</w:t>
            </w:r>
          </w:p>
        </w:tc>
        <w:tc>
          <w:tcPr>
            <w:tcW w:w="4506"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color w:val="auto"/>
                <w:sz w:val="24"/>
                <w:highlight w:val="none"/>
              </w:rPr>
              <w:t>If it exceeds the maximum pressure</w:t>
            </w:r>
            <w:r>
              <w:rPr>
                <w:rFonts w:hint="eastAsia" w:ascii="Arial" w:hAnsi="Arial" w:cs="Arial"/>
                <w:color w:val="auto"/>
                <w:sz w:val="24"/>
                <w:highlight w:val="none"/>
              </w:rPr>
              <w:t xml:space="preserve"> </w:t>
            </w:r>
            <w:r>
              <w:rPr>
                <w:rFonts w:ascii="Arial" w:hAnsi="Arial" w:cs="Arial"/>
                <w:color w:val="auto"/>
                <w:sz w:val="24"/>
                <w:highlight w:val="none"/>
              </w:rPr>
              <w:t>allowed→</w:t>
            </w:r>
            <w:r>
              <w:rPr>
                <w:rFonts w:hint="eastAsia" w:ascii="Arial" w:hAnsi="Arial" w:cs="Arial"/>
                <w:color w:val="auto"/>
                <w:sz w:val="24"/>
                <w:highlight w:val="none"/>
              </w:rPr>
              <w:t xml:space="preserve"> </w:t>
            </w:r>
            <w:r>
              <w:rPr>
                <w:rFonts w:ascii="Arial" w:hAnsi="Arial" w:cs="Arial"/>
                <w:color w:val="auto"/>
                <w:sz w:val="24"/>
                <w:highlight w:val="none"/>
              </w:rPr>
              <w:t>Inspect the cylinder head, valve surfaces and piston crown for carbon deposits.</w:t>
            </w:r>
          </w:p>
        </w:tc>
        <w:tc>
          <w:tcPr>
            <w:tcW w:w="4506"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b/>
                <w:color w:val="auto"/>
                <w:spacing w:val="-2"/>
                <w:sz w:val="24"/>
                <w:highlight w:val="none"/>
              </w:rPr>
            </w:pPr>
          </w:p>
        </w:tc>
        <w:tc>
          <w:tcPr>
            <w:tcW w:w="4506"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z w:val="24"/>
                <w:highlight w:val="none"/>
              </w:rPr>
            </w:pPr>
            <w:r>
              <w:rPr>
                <w:rFonts w:ascii="Arial" w:hAnsi="Arial" w:cs="Arial"/>
                <w:color w:val="auto"/>
                <w:sz w:val="24"/>
                <w:highlight w:val="none"/>
              </w:rPr>
              <w:t>If it is below the minimum pressure</w:t>
            </w:r>
            <w:r>
              <w:rPr>
                <w:rFonts w:hint="eastAsia" w:ascii="Arial" w:hAnsi="Arial" w:cs="Arial"/>
                <w:color w:val="auto"/>
                <w:sz w:val="24"/>
                <w:highlight w:val="none"/>
              </w:rPr>
              <w:t xml:space="preserve"> </w:t>
            </w:r>
            <w:r>
              <w:rPr>
                <w:rFonts w:ascii="Arial" w:hAnsi="Arial" w:cs="Arial"/>
                <w:color w:val="auto"/>
                <w:sz w:val="24"/>
                <w:highlight w:val="none"/>
              </w:rPr>
              <w:t>→</w:t>
            </w:r>
          </w:p>
          <w:p>
            <w:pPr>
              <w:rPr>
                <w:rFonts w:ascii="Arial" w:hAnsi="Arial" w:cs="Arial"/>
                <w:color w:val="auto"/>
                <w:spacing w:val="-2"/>
                <w:sz w:val="24"/>
                <w:highlight w:val="none"/>
              </w:rPr>
            </w:pPr>
            <w:r>
              <w:rPr>
                <w:rFonts w:ascii="Arial" w:hAnsi="Arial" w:cs="Arial"/>
                <w:color w:val="auto"/>
                <w:sz w:val="24"/>
                <w:highlight w:val="none"/>
              </w:rPr>
              <w:t>Squirt a few drops of oil</w:t>
            </w:r>
            <w:r>
              <w:rPr>
                <w:rFonts w:hint="eastAsia" w:ascii="Arial" w:hAnsi="Arial" w:cs="Arial"/>
                <w:color w:val="auto"/>
                <w:sz w:val="24"/>
                <w:highlight w:val="none"/>
              </w:rPr>
              <w:t xml:space="preserve"> </w:t>
            </w:r>
            <w:r>
              <w:rPr>
                <w:rFonts w:ascii="Arial" w:hAnsi="Arial" w:cs="Arial"/>
                <w:color w:val="auto"/>
                <w:sz w:val="24"/>
                <w:highlight w:val="none"/>
              </w:rPr>
              <w:t>into the affected cylinder and measure again. Follow the table below.</w:t>
            </w:r>
          </w:p>
        </w:tc>
        <w:tc>
          <w:tcPr>
            <w:tcW w:w="4506"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z w:val="24"/>
                <w:highlight w:val="none"/>
              </w:rPr>
            </w:pPr>
            <w:r>
              <w:rPr>
                <w:rFonts w:ascii="Arial" w:hAnsi="Arial" w:cs="Arial"/>
                <w:color w:val="auto"/>
                <w:sz w:val="24"/>
                <w:highlight w:val="none"/>
              </w:rPr>
              <w:t>Compression pressure</w:t>
            </w:r>
          </w:p>
          <w:p>
            <w:pPr>
              <w:jc w:val="center"/>
              <w:rPr>
                <w:rFonts w:ascii="Arial" w:hAnsi="Arial" w:cs="Arial"/>
                <w:color w:val="auto"/>
                <w:spacing w:val="-2"/>
                <w:sz w:val="24"/>
                <w:highlight w:val="none"/>
              </w:rPr>
            </w:pPr>
            <w:r>
              <w:rPr>
                <w:rFonts w:ascii="Arial" w:hAnsi="Arial" w:cs="Arial"/>
                <w:color w:val="auto"/>
                <w:sz w:val="24"/>
                <w:highlight w:val="none"/>
              </w:rPr>
              <w:t>(With oil</w:t>
            </w:r>
            <w:r>
              <w:rPr>
                <w:rFonts w:hint="eastAsia" w:ascii="Arial" w:hAnsi="Arial" w:cs="Arial"/>
                <w:color w:val="auto"/>
                <w:sz w:val="24"/>
                <w:highlight w:val="none"/>
              </w:rPr>
              <w:t xml:space="preserve"> </w:t>
            </w:r>
            <w:r>
              <w:rPr>
                <w:rFonts w:ascii="Arial" w:hAnsi="Arial" w:cs="Arial"/>
                <w:color w:val="auto"/>
                <w:sz w:val="24"/>
                <w:highlight w:val="none"/>
              </w:rPr>
              <w:t>applied into cylinder)</w:t>
            </w:r>
          </w:p>
        </w:tc>
        <w:tc>
          <w:tcPr>
            <w:tcW w:w="4506"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53" w:type="dxa"/>
            <w:gridSpan w:val="7"/>
            <w:tcBorders>
              <w:top w:val="single" w:color="auto" w:sz="4" w:space="0"/>
              <w:left w:val="single" w:color="auto" w:sz="4" w:space="0"/>
              <w:bottom w:val="single" w:color="auto" w:sz="4" w:space="0"/>
              <w:right w:val="single" w:color="auto" w:sz="4" w:space="0"/>
            </w:tcBorders>
            <w:vAlign w:val="center"/>
          </w:tcPr>
          <w:p>
            <w:pPr>
              <w:jc w:val="center"/>
              <w:rPr>
                <w:color w:val="auto"/>
                <w:highlight w:val="none"/>
              </w:rPr>
            </w:pPr>
            <w:r>
              <w:rPr>
                <w:rFonts w:ascii="Arial" w:hAnsi="Arial" w:cs="Arial"/>
                <w:color w:val="auto"/>
                <w:sz w:val="24"/>
                <w:highlight w:val="none"/>
              </w:rPr>
              <w:t>Reading</w:t>
            </w:r>
          </w:p>
        </w:tc>
        <w:tc>
          <w:tcPr>
            <w:tcW w:w="3703"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highlight w:val="none"/>
              </w:rPr>
            </w:pPr>
            <w:r>
              <w:rPr>
                <w:rFonts w:ascii="Arial" w:hAnsi="Arial" w:cs="Arial"/>
                <w:color w:val="auto"/>
                <w:sz w:val="24"/>
                <w:highlight w:val="none"/>
              </w:rPr>
              <w:t>Diagnosis</w:t>
            </w:r>
          </w:p>
        </w:tc>
        <w:tc>
          <w:tcPr>
            <w:tcW w:w="4506"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53" w:type="dxa"/>
            <w:gridSpan w:val="7"/>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z w:val="24"/>
                <w:highlight w:val="none"/>
              </w:rPr>
            </w:pPr>
            <w:r>
              <w:rPr>
                <w:rFonts w:ascii="Arial" w:hAnsi="Arial" w:cs="Arial"/>
                <w:color w:val="auto"/>
                <w:sz w:val="24"/>
                <w:highlight w:val="none"/>
              </w:rPr>
              <w:t>Higher than</w:t>
            </w:r>
          </w:p>
          <w:p>
            <w:pPr>
              <w:jc w:val="center"/>
              <w:rPr>
                <w:color w:val="auto"/>
                <w:highlight w:val="none"/>
              </w:rPr>
            </w:pPr>
            <w:r>
              <w:rPr>
                <w:rFonts w:ascii="Arial" w:hAnsi="Arial" w:cs="Arial"/>
                <w:color w:val="auto"/>
                <w:sz w:val="24"/>
                <w:highlight w:val="none"/>
              </w:rPr>
              <w:t>without oil</w:t>
            </w:r>
          </w:p>
        </w:tc>
        <w:tc>
          <w:tcPr>
            <w:tcW w:w="3703"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highlight w:val="none"/>
              </w:rPr>
            </w:pPr>
            <w:r>
              <w:rPr>
                <w:rFonts w:ascii="Arial" w:hAnsi="Arial" w:cs="Arial"/>
                <w:color w:val="auto"/>
                <w:sz w:val="24"/>
                <w:highlight w:val="none"/>
              </w:rPr>
              <w:t>Worn or damaged pistons</w:t>
            </w:r>
          </w:p>
        </w:tc>
        <w:tc>
          <w:tcPr>
            <w:tcW w:w="4506"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53" w:type="dxa"/>
            <w:gridSpan w:val="7"/>
            <w:tcBorders>
              <w:top w:val="single" w:color="auto" w:sz="4" w:space="0"/>
              <w:left w:val="single" w:color="auto" w:sz="4" w:space="0"/>
              <w:bottom w:val="single" w:color="auto" w:sz="4" w:space="0"/>
              <w:right w:val="single" w:color="auto" w:sz="4" w:space="0"/>
            </w:tcBorders>
            <w:vAlign w:val="center"/>
          </w:tcPr>
          <w:p>
            <w:pPr>
              <w:jc w:val="center"/>
              <w:rPr>
                <w:color w:val="auto"/>
                <w:highlight w:val="none"/>
              </w:rPr>
            </w:pPr>
            <w:r>
              <w:rPr>
                <w:rFonts w:ascii="Arial" w:hAnsi="Arial" w:cs="Arial"/>
                <w:color w:val="auto"/>
                <w:sz w:val="24"/>
                <w:highlight w:val="none"/>
              </w:rPr>
              <w:t>Same</w:t>
            </w:r>
            <w:r>
              <w:rPr>
                <w:rFonts w:hint="eastAsia" w:ascii="Arial" w:hAnsi="Arial" w:cs="Arial"/>
                <w:color w:val="auto"/>
                <w:sz w:val="24"/>
                <w:highlight w:val="none"/>
              </w:rPr>
              <w:t xml:space="preserve"> </w:t>
            </w:r>
            <w:r>
              <w:rPr>
                <w:rFonts w:ascii="Arial" w:hAnsi="Arial" w:cs="Arial"/>
                <w:color w:val="auto"/>
                <w:sz w:val="24"/>
                <w:highlight w:val="none"/>
              </w:rPr>
              <w:t>as</w:t>
            </w:r>
            <w:r>
              <w:rPr>
                <w:rFonts w:hint="eastAsia" w:ascii="Arial" w:hAnsi="Arial" w:cs="Arial"/>
                <w:color w:val="auto"/>
                <w:sz w:val="24"/>
                <w:highlight w:val="none"/>
              </w:rPr>
              <w:t xml:space="preserve"> </w:t>
            </w:r>
            <w:r>
              <w:rPr>
                <w:rFonts w:ascii="Arial" w:hAnsi="Arial" w:cs="Arial"/>
                <w:color w:val="auto"/>
                <w:sz w:val="24"/>
                <w:highlight w:val="none"/>
              </w:rPr>
              <w:t xml:space="preserve">without </w:t>
            </w:r>
            <w:r>
              <w:rPr>
                <w:rFonts w:hint="eastAsia" w:ascii="Arial" w:hAnsi="Arial" w:cs="Arial"/>
                <w:color w:val="auto"/>
                <w:sz w:val="24"/>
                <w:highlight w:val="none"/>
              </w:rPr>
              <w:t xml:space="preserve"> </w:t>
            </w:r>
            <w:r>
              <w:rPr>
                <w:rFonts w:ascii="Arial" w:hAnsi="Arial" w:cs="Arial"/>
                <w:color w:val="auto"/>
                <w:sz w:val="24"/>
                <w:highlight w:val="none"/>
              </w:rPr>
              <w:t>oil</w:t>
            </w:r>
          </w:p>
        </w:tc>
        <w:tc>
          <w:tcPr>
            <w:tcW w:w="3703" w:type="dxa"/>
            <w:gridSpan w:val="2"/>
            <w:tcBorders>
              <w:top w:val="single" w:color="auto" w:sz="4" w:space="0"/>
              <w:left w:val="single" w:color="auto" w:sz="4" w:space="0"/>
              <w:bottom w:val="single" w:color="auto" w:sz="4" w:space="0"/>
              <w:right w:val="single" w:color="auto" w:sz="4" w:space="0"/>
            </w:tcBorders>
            <w:vAlign w:val="center"/>
          </w:tcPr>
          <w:p>
            <w:pPr>
              <w:ind w:left="62"/>
              <w:jc w:val="center"/>
              <w:rPr>
                <w:rFonts w:ascii="Arial" w:hAnsi="Arial" w:cs="Arial"/>
                <w:color w:val="auto"/>
                <w:sz w:val="24"/>
                <w:highlight w:val="none"/>
              </w:rPr>
            </w:pPr>
            <w:r>
              <w:rPr>
                <w:rFonts w:ascii="Arial" w:hAnsi="Arial" w:cs="Arial"/>
                <w:color w:val="auto"/>
                <w:sz w:val="24"/>
                <w:highlight w:val="none"/>
              </w:rPr>
              <w:t>Possible defective ring (s),</w:t>
            </w:r>
          </w:p>
          <w:p>
            <w:pPr>
              <w:ind w:left="62"/>
              <w:jc w:val="center"/>
              <w:rPr>
                <w:rFonts w:ascii="Arial" w:hAnsi="Arial" w:cs="Arial"/>
                <w:color w:val="auto"/>
                <w:sz w:val="24"/>
                <w:highlight w:val="none"/>
              </w:rPr>
            </w:pPr>
            <w:r>
              <w:rPr>
                <w:rFonts w:ascii="Arial" w:hAnsi="Arial" w:cs="Arial"/>
                <w:color w:val="auto"/>
                <w:sz w:val="24"/>
                <w:highlight w:val="none"/>
              </w:rPr>
              <w:t>valves,</w:t>
            </w:r>
          </w:p>
          <w:p>
            <w:pPr>
              <w:ind w:left="62"/>
              <w:jc w:val="center"/>
              <w:rPr>
                <w:rFonts w:ascii="Arial" w:hAnsi="Arial" w:cs="Arial"/>
                <w:color w:val="auto"/>
                <w:sz w:val="24"/>
                <w:highlight w:val="none"/>
              </w:rPr>
            </w:pPr>
            <w:r>
              <w:rPr>
                <w:rFonts w:ascii="Arial" w:hAnsi="Arial" w:cs="Arial"/>
                <w:color w:val="auto"/>
                <w:sz w:val="24"/>
                <w:highlight w:val="none"/>
              </w:rPr>
              <w:t>cylinder head gasket or</w:t>
            </w:r>
          </w:p>
          <w:p>
            <w:pPr>
              <w:jc w:val="center"/>
              <w:rPr>
                <w:color w:val="auto"/>
                <w:highlight w:val="none"/>
              </w:rPr>
            </w:pPr>
            <w:r>
              <w:rPr>
                <w:rFonts w:ascii="Arial" w:hAnsi="Arial" w:cs="Arial"/>
                <w:color w:val="auto"/>
                <w:sz w:val="24"/>
                <w:highlight w:val="none"/>
              </w:rPr>
              <w:t>Piston →Repair.</w:t>
            </w:r>
          </w:p>
        </w:tc>
        <w:tc>
          <w:tcPr>
            <w:tcW w:w="4506" w:type="dxa"/>
            <w:vMerge w:val="continue"/>
            <w:tcBorders>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single" w:color="auto" w:sz="4" w:space="0"/>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9" w:type="dxa"/>
            <w:vMerge w:val="restart"/>
            <w:tcBorders>
              <w:top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635" cy="381635"/>
                  <wp:effectExtent l="19050" t="0" r="0" b="0"/>
                  <wp:docPr id="3" name="图片 41"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1" descr="000"/>
                          <pic:cNvPicPr>
                            <a:picLocks noChangeAspect="1" noChangeArrowheads="1"/>
                          </pic:cNvPicPr>
                        </pic:nvPicPr>
                        <pic:blipFill>
                          <a:blip r:embed="rId21" cstate="print"/>
                          <a:srcRect/>
                          <a:stretch>
                            <a:fillRect/>
                          </a:stretch>
                        </pic:blipFill>
                        <pic:spPr>
                          <a:xfrm>
                            <a:off x="0" y="0"/>
                            <a:ext cx="381635" cy="381635"/>
                          </a:xfrm>
                          <a:prstGeom prst="rect">
                            <a:avLst/>
                          </a:prstGeom>
                          <a:noFill/>
                          <a:ln w="9525">
                            <a:noFill/>
                            <a:miter lim="800000"/>
                            <a:headEnd/>
                            <a:tailEnd/>
                          </a:ln>
                        </pic:spPr>
                      </pic:pic>
                    </a:graphicData>
                  </a:graphic>
                </wp:inline>
              </w:drawing>
            </w:r>
          </w:p>
        </w:tc>
        <w:tc>
          <w:tcPr>
            <w:tcW w:w="4517" w:type="dxa"/>
            <w:gridSpan w:val="8"/>
            <w:tcBorders>
              <w:top w:val="single" w:color="auto" w:sz="4" w:space="0"/>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color w:val="auto"/>
                <w:sz w:val="24"/>
                <w:highlight w:val="none"/>
              </w:rPr>
              <w:t>Compression</w:t>
            </w:r>
            <w:r>
              <w:rPr>
                <w:rFonts w:hint="eastAsia" w:ascii="Arial" w:hAnsi="Arial" w:cs="Arial"/>
                <w:color w:val="auto"/>
                <w:sz w:val="24"/>
                <w:highlight w:val="none"/>
              </w:rPr>
              <w:t xml:space="preserve"> </w:t>
            </w:r>
            <w:r>
              <w:rPr>
                <w:rFonts w:ascii="Arial" w:hAnsi="Arial" w:cs="Arial"/>
                <w:color w:val="auto"/>
                <w:sz w:val="24"/>
                <w:highlight w:val="none"/>
              </w:rPr>
              <w:t>pressure(at</w:t>
            </w:r>
            <w:r>
              <w:rPr>
                <w:rFonts w:hint="eastAsia" w:ascii="Arial" w:hAnsi="Arial" w:cs="Arial"/>
                <w:color w:val="auto"/>
                <w:sz w:val="24"/>
                <w:highlight w:val="none"/>
              </w:rPr>
              <w:t xml:space="preserve"> </w:t>
            </w:r>
            <w:r>
              <w:rPr>
                <w:rFonts w:ascii="Arial" w:hAnsi="Arial" w:cs="Arial"/>
                <w:color w:val="auto"/>
                <w:sz w:val="24"/>
                <w:highlight w:val="none"/>
              </w:rPr>
              <w:t>sea level):</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9" w:type="dxa"/>
            <w:vMerge w:val="continue"/>
            <w:tcBorders>
              <w:right w:val="single" w:color="auto" w:sz="4" w:space="0"/>
            </w:tcBorders>
            <w:vAlign w:val="center"/>
          </w:tcPr>
          <w:p>
            <w:pPr>
              <w:rPr>
                <w:rFonts w:ascii="Arial" w:hAnsi="Arial" w:cs="Arial"/>
                <w:color w:val="auto"/>
                <w:spacing w:val="-2"/>
                <w:sz w:val="24"/>
                <w:highlight w:val="none"/>
              </w:rPr>
            </w:pPr>
          </w:p>
        </w:tc>
        <w:tc>
          <w:tcPr>
            <w:tcW w:w="4517" w:type="dxa"/>
            <w:gridSpan w:val="8"/>
            <w:tcBorders>
              <w:top w:val="nil"/>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color w:val="auto"/>
                <w:sz w:val="24"/>
                <w:highlight w:val="none"/>
              </w:rPr>
              <w:t>Standard:</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single" w:color="auto" w:sz="4" w:space="0"/>
              <w:bottom w:val="nil"/>
              <w:right w:val="single" w:color="auto" w:sz="4" w:space="0"/>
            </w:tcBorders>
            <w:vAlign w:val="center"/>
          </w:tcPr>
          <w:p>
            <w:pPr>
              <w:ind w:left="945" w:leftChars="450"/>
              <w:rPr>
                <w:rFonts w:ascii="Arial" w:hAnsi="Arial" w:cs="Arial"/>
                <w:color w:val="auto"/>
                <w:spacing w:val="-2"/>
                <w:sz w:val="24"/>
                <w:highlight w:val="none"/>
              </w:rPr>
            </w:pPr>
            <w:r>
              <w:rPr>
                <w:rFonts w:ascii="Arial" w:hAnsi="Arial" w:cs="Arial"/>
                <w:color w:val="auto"/>
                <w:sz w:val="24"/>
                <w:highlight w:val="none"/>
              </w:rPr>
              <w:t>1,</w:t>
            </w:r>
            <w:r>
              <w:rPr>
                <w:rFonts w:hint="eastAsia" w:ascii="Arial" w:hAnsi="Arial" w:cs="Arial"/>
                <w:color w:val="auto"/>
                <w:sz w:val="24"/>
                <w:highlight w:val="none"/>
              </w:rPr>
              <w:t>1</w:t>
            </w:r>
            <w:r>
              <w:rPr>
                <w:rFonts w:ascii="Arial" w:hAnsi="Arial" w:cs="Arial"/>
                <w:color w:val="auto"/>
                <w:sz w:val="24"/>
                <w:highlight w:val="none"/>
              </w:rPr>
              <w:t>00 kPa (1</w:t>
            </w:r>
            <w:r>
              <w:rPr>
                <w:rFonts w:hint="eastAsia" w:ascii="Arial" w:hAnsi="Arial" w:cs="Arial"/>
                <w:color w:val="auto"/>
                <w:sz w:val="24"/>
                <w:highlight w:val="none"/>
              </w:rPr>
              <w:t>1</w:t>
            </w:r>
            <w:r>
              <w:rPr>
                <w:rFonts w:ascii="Arial" w:hAnsi="Arial" w:cs="Arial"/>
                <w:color w:val="auto"/>
                <w:sz w:val="24"/>
                <w:highlight w:val="none"/>
              </w:rPr>
              <w:t>Kg/cm</w:t>
            </w:r>
            <w:r>
              <w:rPr>
                <w:rFonts w:ascii="Arial" w:hAnsi="Arial" w:cs="Arial"/>
                <w:color w:val="auto"/>
                <w:sz w:val="24"/>
                <w:highlight w:val="none"/>
                <w:vertAlign w:val="superscript"/>
              </w:rPr>
              <w:t>2</w:t>
            </w:r>
            <w:r>
              <w:rPr>
                <w:rFonts w:ascii="Arial" w:hAnsi="Arial" w:cs="Arial"/>
                <w:color w:val="auto"/>
                <w:sz w:val="24"/>
                <w:highlight w:val="none"/>
              </w:rPr>
              <w:t>, 1</w:t>
            </w:r>
            <w:r>
              <w:rPr>
                <w:rFonts w:hint="eastAsia" w:ascii="Arial" w:hAnsi="Arial" w:cs="Arial"/>
                <w:color w:val="auto"/>
                <w:sz w:val="24"/>
                <w:highlight w:val="none"/>
              </w:rPr>
              <w:t>1</w:t>
            </w:r>
            <w:r>
              <w:rPr>
                <w:rFonts w:ascii="Arial" w:hAnsi="Arial" w:cs="Arial"/>
                <w:color w:val="auto"/>
                <w:sz w:val="24"/>
                <w:highlight w:val="none"/>
              </w:rPr>
              <w:t xml:space="preserve"> bar)</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single" w:color="auto" w:sz="4" w:space="0"/>
              <w:bottom w:val="nil"/>
              <w:right w:val="single" w:color="auto" w:sz="4" w:space="0"/>
            </w:tcBorders>
            <w:vAlign w:val="center"/>
          </w:tcPr>
          <w:p>
            <w:pPr>
              <w:ind w:left="945" w:leftChars="450"/>
              <w:rPr>
                <w:rFonts w:ascii="Arial" w:hAnsi="Arial" w:cs="Arial"/>
                <w:color w:val="auto"/>
                <w:spacing w:val="-2"/>
                <w:sz w:val="24"/>
                <w:highlight w:val="none"/>
              </w:rPr>
            </w:pPr>
            <w:r>
              <w:rPr>
                <w:rFonts w:ascii="Arial" w:hAnsi="Arial" w:cs="Arial"/>
                <w:color w:val="auto"/>
                <w:sz w:val="24"/>
                <w:highlight w:val="none"/>
              </w:rPr>
              <w:t>Minimum :</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single" w:color="auto" w:sz="4" w:space="0"/>
              <w:bottom w:val="single" w:color="auto" w:sz="4" w:space="0"/>
              <w:right w:val="single" w:color="auto" w:sz="4" w:space="0"/>
            </w:tcBorders>
            <w:vAlign w:val="center"/>
          </w:tcPr>
          <w:p>
            <w:pPr>
              <w:ind w:left="945" w:leftChars="450"/>
              <w:rPr>
                <w:rFonts w:ascii="Arial" w:hAnsi="Arial" w:cs="Arial"/>
                <w:color w:val="auto"/>
                <w:spacing w:val="-2"/>
                <w:sz w:val="24"/>
                <w:highlight w:val="none"/>
              </w:rPr>
            </w:pPr>
            <w:r>
              <w:rPr>
                <w:rFonts w:hint="eastAsia" w:ascii="Arial" w:hAnsi="Arial" w:cs="Arial"/>
                <w:color w:val="auto"/>
                <w:sz w:val="24"/>
                <w:highlight w:val="none"/>
              </w:rPr>
              <w:t>9</w:t>
            </w:r>
            <w:r>
              <w:rPr>
                <w:rFonts w:ascii="Arial" w:hAnsi="Arial" w:cs="Arial"/>
                <w:color w:val="auto"/>
                <w:sz w:val="24"/>
                <w:highlight w:val="none"/>
              </w:rPr>
              <w:t>0</w:t>
            </w:r>
            <w:r>
              <w:rPr>
                <w:rFonts w:hint="eastAsia" w:ascii="Arial" w:hAnsi="Arial" w:cs="Arial"/>
                <w:color w:val="auto"/>
                <w:sz w:val="24"/>
                <w:highlight w:val="none"/>
              </w:rPr>
              <w:t>0</w:t>
            </w:r>
            <w:r>
              <w:rPr>
                <w:rFonts w:ascii="Arial" w:hAnsi="Arial" w:cs="Arial"/>
                <w:color w:val="auto"/>
                <w:sz w:val="24"/>
                <w:highlight w:val="none"/>
              </w:rPr>
              <w:t>kPa (</w:t>
            </w:r>
            <w:r>
              <w:rPr>
                <w:rFonts w:hint="eastAsia" w:ascii="Arial" w:hAnsi="Arial" w:cs="Arial"/>
                <w:color w:val="auto"/>
                <w:sz w:val="24"/>
                <w:highlight w:val="none"/>
              </w:rPr>
              <w:t>9</w:t>
            </w:r>
            <w:r>
              <w:rPr>
                <w:rFonts w:ascii="Arial" w:hAnsi="Arial" w:cs="Arial"/>
                <w:color w:val="auto"/>
                <w:sz w:val="24"/>
                <w:highlight w:val="none"/>
              </w:rPr>
              <w:t xml:space="preserve"> kg /cm </w:t>
            </w:r>
            <w:r>
              <w:rPr>
                <w:rFonts w:ascii="Arial" w:hAnsi="Arial" w:cs="Arial"/>
                <w:color w:val="auto"/>
                <w:sz w:val="24"/>
                <w:highlight w:val="none"/>
                <w:vertAlign w:val="superscript"/>
              </w:rPr>
              <w:t>2</w:t>
            </w:r>
            <w:r>
              <w:rPr>
                <w:rFonts w:ascii="Arial" w:hAnsi="Arial" w:cs="Arial"/>
                <w:color w:val="auto"/>
                <w:sz w:val="24"/>
                <w:highlight w:val="none"/>
              </w:rPr>
              <w:t>,</w:t>
            </w:r>
            <w:r>
              <w:rPr>
                <w:rFonts w:ascii="Arial" w:hAnsi="Arial" w:cs="Arial"/>
                <w:color w:val="auto"/>
                <w:sz w:val="24"/>
                <w:highlight w:val="none"/>
                <w:vertAlign w:val="superscript"/>
              </w:rPr>
              <w:t xml:space="preserve"> </w:t>
            </w:r>
            <w:r>
              <w:rPr>
                <w:rFonts w:hint="eastAsia" w:ascii="Arial" w:hAnsi="Arial" w:cs="Arial"/>
                <w:color w:val="auto"/>
                <w:sz w:val="24"/>
                <w:highlight w:val="none"/>
              </w:rPr>
              <w:t>9</w:t>
            </w:r>
            <w:r>
              <w:rPr>
                <w:rFonts w:ascii="Arial" w:hAnsi="Arial" w:cs="Arial"/>
                <w:color w:val="auto"/>
                <w:sz w:val="24"/>
                <w:highlight w:val="none"/>
              </w:rPr>
              <w:t xml:space="preserve"> bar)</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Measurement steps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Crank the engine with the throttle wide open until reading on the compression gauge stabilizes.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WARNING</w:t>
            </w:r>
            <w:r>
              <w:rPr>
                <w:rFonts w:ascii="Arial" w:hAnsi="Arial" w:cs="Arial"/>
                <w:b/>
                <w:color w:val="auto"/>
                <w:sz w:val="24"/>
                <w:highlight w:val="none"/>
              </w:rPr>
              <w:t xml:space="preserv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Before cranking the engine, ground al</w:t>
            </w:r>
            <w:r>
              <w:rPr>
                <w:rFonts w:hint="eastAsia" w:ascii="Arial" w:hAnsi="Arial" w:cs="Arial"/>
                <w:color w:val="auto"/>
                <w:sz w:val="24"/>
                <w:highlight w:val="none"/>
              </w:rPr>
              <w:t>l</w:t>
            </w:r>
            <w:r>
              <w:rPr>
                <w:rFonts w:ascii="Arial" w:hAnsi="Arial" w:cs="Arial"/>
                <w:color w:val="auto"/>
                <w:sz w:val="24"/>
                <w:highlight w:val="none"/>
              </w:rPr>
              <w:t xml:space="preserve"> spark plug leads to prevent sparking.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8</w:t>
            </w:r>
            <w:r>
              <w:rPr>
                <w:rFonts w:ascii="Arial" w:hAnsi="Arial" w:cs="Arial"/>
                <w:color w:val="auto"/>
                <w:sz w:val="24"/>
                <w:highlight w:val="none"/>
              </w:rPr>
              <w:t>. Instal</w:t>
            </w:r>
            <w:r>
              <w:rPr>
                <w:rFonts w:hint="eastAsia" w:ascii="Arial" w:hAnsi="Arial" w:cs="Arial"/>
                <w:color w:val="auto"/>
                <w:sz w:val="24"/>
                <w:highlight w:val="none"/>
              </w:rPr>
              <w:t>l</w:t>
            </w:r>
            <w:r>
              <w:rPr>
                <w:rFonts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Spark plug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z w:val="24"/>
                <w:highlight w:val="none"/>
              </w:rPr>
            </w:pPr>
            <w:r>
              <w:rPr>
                <w:rFonts w:ascii="Arial" w:hAnsi="Arial" w:cs="Arial"/>
                <w:color w:val="auto"/>
                <w:sz w:val="24"/>
                <w:highlight w:val="none"/>
              </w:rPr>
              <w:t>Spark plug</w:t>
            </w:r>
            <w:r>
              <w:rPr>
                <w:rFonts w:hint="eastAsia" w:ascii="Arial" w:hAnsi="Arial" w:cs="Arial"/>
                <w:color w:val="auto"/>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12N.m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10" w:name="_Toc101787391"/>
            <w:r>
              <w:rPr>
                <w:rFonts w:hint="eastAsia" w:ascii="Arial" w:hAnsi="Arial" w:cs="Arial"/>
                <w:color w:val="auto"/>
                <w:sz w:val="24"/>
                <w:szCs w:val="24"/>
                <w:highlight w:val="none"/>
              </w:rPr>
              <w:t xml:space="preserve">3.2.7 </w:t>
            </w:r>
            <w:r>
              <w:rPr>
                <w:rFonts w:ascii="Arial" w:hAnsi="Arial" w:cs="Arial"/>
                <w:color w:val="auto"/>
                <w:sz w:val="24"/>
                <w:szCs w:val="24"/>
                <w:highlight w:val="none"/>
              </w:rPr>
              <w:t>SPARK ARRESTOR SERVICE</w:t>
            </w:r>
            <w:bookmarkEnd w:id="10"/>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WARNING</w:t>
            </w:r>
            <w:r>
              <w:rPr>
                <w:rFonts w:ascii="Arial" w:hAnsi="Arial" w:cs="Arial"/>
                <w:b/>
                <w:color w:val="auto"/>
                <w:sz w:val="24"/>
                <w:highlight w:val="none"/>
              </w:rPr>
              <w:t xml:space="preserv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b/>
                <w:color w:val="auto"/>
                <w:spacing w:val="-2"/>
                <w:sz w:val="24"/>
                <w:highlight w:val="none"/>
              </w:rPr>
              <w:t>Do not clean spark arrestor immediately after the engine has been run, as the exhaust system becomes very hot. Serious burns could result from contact with the exhaust components. Allow components to cool sufficiently before proceeding.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b/>
                <w:color w:val="auto"/>
                <w:sz w:val="24"/>
                <w:highlight w:val="none"/>
              </w:rPr>
              <w:t>Wear eye protection and gloves.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b/>
                <w:color w:val="auto"/>
                <w:sz w:val="24"/>
                <w:highlight w:val="none"/>
              </w:rPr>
              <w:t>Never run the engine in an enclosed area. Exhaust contains poisonous carbon monoxide gas that can cause loss of consciousness or death in a very short time.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pacing w:val="-2"/>
                <w:sz w:val="24"/>
                <w:highlight w:val="none"/>
              </w:rPr>
              <w:t>NOTE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t>To remove accumulated carbon, clean the spark arrestor</w:t>
            </w:r>
            <w:r>
              <w:rPr>
                <w:rFonts w:hint="eastAsia" w:ascii="Arial" w:hAnsi="Arial" w:cs="Arial"/>
                <w:color w:val="auto"/>
                <w:sz w:val="24"/>
                <w:highlight w:val="none"/>
              </w:rPr>
              <w:t xml:space="preserve"> </w:t>
            </w:r>
            <w:r>
              <w:rPr>
                <w:rFonts w:ascii="Arial" w:hAnsi="Arial" w:cs="Arial"/>
                <w:color w:val="auto"/>
                <w:sz w:val="24"/>
                <w:highlight w:val="none"/>
              </w:rPr>
              <w:t>at the interval recommended in the Periodic Maintenance</w:t>
            </w:r>
            <w:r>
              <w:rPr>
                <w:rFonts w:hint="eastAsia" w:ascii="Arial" w:hAnsi="Arial" w:cs="Arial"/>
                <w:color w:val="auto"/>
                <w:sz w:val="24"/>
                <w:highlight w:val="none"/>
              </w:rPr>
              <w:t xml:space="preserve"> </w:t>
            </w:r>
            <w:r>
              <w:rPr>
                <w:rFonts w:ascii="Arial" w:hAnsi="Arial" w:cs="Arial"/>
                <w:color w:val="auto"/>
                <w:sz w:val="24"/>
                <w:highlight w:val="none"/>
              </w:rPr>
              <w:t>Chart.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81580" cy="1733550"/>
                  <wp:effectExtent l="19050" t="19050" r="13595" b="1905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27" cstate="print"/>
                          <a:srcRect/>
                          <a:stretch>
                            <a:fillRect/>
                          </a:stretch>
                        </pic:blipFill>
                        <pic:spPr>
                          <a:xfrm>
                            <a:off x="0" y="0"/>
                            <a:ext cx="2481955" cy="1733550"/>
                          </a:xfrm>
                          <a:prstGeom prst="rect">
                            <a:avLst/>
                          </a:prstGeom>
                          <a:noFill/>
                          <a:ln w="3175">
                            <a:solidFill>
                              <a:schemeClr val="tx1"/>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rFonts w:hint="eastAsia" w:ascii="Arial" w:hAnsi="Arial" w:cs="Arial"/>
                <w:color w:val="auto"/>
                <w:sz w:val="24"/>
                <w:highlight w:val="none"/>
              </w:rPr>
              <w:t xml:space="preserve">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Bolt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pacing w:val="-2"/>
                <w:sz w:val="24"/>
                <w:highlight w:val="none"/>
              </w:rPr>
              <w:t>S</w:t>
            </w:r>
            <w:r>
              <w:rPr>
                <w:rFonts w:ascii="Arial" w:hAnsi="Arial" w:cs="Arial"/>
                <w:color w:val="auto"/>
                <w:spacing w:val="-2"/>
                <w:sz w:val="24"/>
                <w:highlight w:val="none"/>
              </w:rPr>
              <w:t>park arrestor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2. Use a non-synthetic brush to clean the arrestor screen</w:t>
            </w:r>
            <w:r>
              <w:rPr>
                <w:rFonts w:hint="eastAsia" w:ascii="Arial" w:hAnsi="Arial" w:cs="Arial"/>
                <w:color w:val="auto"/>
                <w:spacing w:val="-2"/>
                <w:sz w:val="24"/>
                <w:highlight w:val="none"/>
              </w:rPr>
              <w:t xml:space="preserve">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5</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ascii="Arial" w:hAnsi="Arial" w:cs="Arial"/>
                <w:color w:val="auto"/>
                <w:spacing w:val="-2"/>
                <w:sz w:val="24"/>
                <w:highlight w:val="none"/>
              </w:rPr>
              <w:t>. A synthetic brush may melt if components are warm.</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3. Inspect</w:t>
            </w:r>
            <w:r>
              <w:rPr>
                <w:rFonts w:hint="eastAsia" w:ascii="Arial" w:hAnsi="Arial" w:cs="Arial"/>
                <w:color w:val="auto"/>
                <w:spacing w:val="-2"/>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W</w:t>
            </w:r>
            <w:r>
              <w:rPr>
                <w:rFonts w:ascii="Arial" w:hAnsi="Arial" w:cs="Arial"/>
                <w:color w:val="auto"/>
                <w:sz w:val="24"/>
                <w:highlight w:val="none"/>
              </w:rPr>
              <w:t>ear and damage</w:t>
            </w:r>
            <w:r>
              <w:rPr>
                <w:rFonts w:hint="eastAsia" w:ascii="Arial" w:hAnsi="Arial" w:cs="Arial"/>
                <w:color w:val="auto"/>
                <w:sz w:val="24"/>
                <w:highlight w:val="none"/>
              </w:rPr>
              <w:t xml:space="preserve"> </w:t>
            </w:r>
            <w:r>
              <w:rPr>
                <w:rFonts w:hint="eastAsia" w:cs="Arial" w:asciiTheme="minorEastAsia" w:hAnsiTheme="minorEastAsia"/>
                <w:color w:val="auto"/>
                <w:sz w:val="24"/>
                <w:szCs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r>
              <w:rPr>
                <w:rFonts w:hint="eastAsia"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z w:val="24"/>
                <w:highlight w:val="none"/>
              </w:rPr>
              <w:t xml:space="preserve"> Instal</w:t>
            </w:r>
            <w:r>
              <w:rPr>
                <w:rFonts w:hint="eastAsia" w:ascii="Arial" w:hAnsi="Arial" w:cs="Arial"/>
                <w:color w:val="auto"/>
                <w:sz w:val="24"/>
                <w:highlight w:val="none"/>
              </w:rPr>
              <w:t>l</w:t>
            </w:r>
            <w:r>
              <w:rPr>
                <w:rFonts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pacing w:val="-2"/>
                <w:sz w:val="24"/>
                <w:highlight w:val="none"/>
              </w:rPr>
              <w:t>S</w:t>
            </w:r>
            <w:r>
              <w:rPr>
                <w:rFonts w:ascii="Arial" w:hAnsi="Arial" w:cs="Arial"/>
                <w:color w:val="auto"/>
                <w:spacing w:val="-2"/>
                <w:sz w:val="24"/>
                <w:highlight w:val="none"/>
              </w:rPr>
              <w:t>park arrestor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Bolt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Spark Arrestor Fasteners:</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11" w:name="_Toc101787392"/>
            <w:r>
              <w:rPr>
                <w:rFonts w:hint="eastAsia" w:ascii="Arial" w:hAnsi="Arial" w:cs="Arial"/>
                <w:color w:val="auto"/>
                <w:sz w:val="24"/>
                <w:szCs w:val="24"/>
                <w:highlight w:val="none"/>
              </w:rPr>
              <w:t>3.2.8</w:t>
            </w:r>
            <w:r>
              <w:rPr>
                <w:rFonts w:ascii="Arial" w:hAnsi="Arial" w:cs="Arial"/>
                <w:color w:val="auto"/>
                <w:sz w:val="24"/>
                <w:szCs w:val="24"/>
                <w:highlight w:val="none"/>
              </w:rPr>
              <w:t xml:space="preserve"> TRANSMISSION OIL LEVEL CHECK</w:t>
            </w:r>
            <w:bookmarkEnd w:id="11"/>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pacing w:val="-2"/>
                <w:sz w:val="24"/>
                <w:highlight w:val="none"/>
              </w:rPr>
              <w:t>NOTE :</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To check and ensure proper transmission lubricant level, the transmission needs to be drained and filled to the proper specification.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The fill plug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1</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ascii="Arial" w:hAnsi="Arial" w:cs="Arial"/>
                <w:color w:val="auto"/>
                <w:spacing w:val="-2"/>
                <w:sz w:val="24"/>
                <w:highlight w:val="none"/>
              </w:rPr>
              <w:t xml:space="preserve"> is located on the side of the transmission gearcase. Access the fill plug on the right-hand side of the gearcase.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31" o:spt="75" type="#_x0000_t75" style="height:126.75pt;width:186.75pt;" o:ole="t" filled="f" o:preferrelative="t" stroked="f" coordsize="21600,21600">
                  <v:path/>
                  <v:fill on="f" focussize="0,0"/>
                  <v:stroke on="f" joinstyle="miter"/>
                  <v:imagedata r:id="rId29" o:title=""/>
                  <o:lock v:ext="edit" aspectratio="t"/>
                  <w10:wrap type="none"/>
                  <w10:anchorlock/>
                </v:shape>
                <o:OLEObject Type="Embed" ProgID="PBrush" ShapeID="_x0000_i1031" DrawAspect="Content" ObjectID="_1468075731" r:id="rId2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12" w:name="_Toc101787393"/>
            <w:r>
              <w:rPr>
                <w:rFonts w:hint="eastAsia" w:ascii="Arial" w:hAnsi="Arial" w:cs="Arial"/>
                <w:color w:val="auto"/>
                <w:sz w:val="24"/>
                <w:szCs w:val="24"/>
                <w:highlight w:val="none"/>
              </w:rPr>
              <w:t xml:space="preserve">3.2.9 </w:t>
            </w:r>
            <w:r>
              <w:rPr>
                <w:rFonts w:ascii="Arial" w:hAnsi="Arial" w:cs="Arial"/>
                <w:color w:val="auto"/>
                <w:sz w:val="24"/>
                <w:szCs w:val="24"/>
                <w:highlight w:val="none"/>
              </w:rPr>
              <w:t>TRANSMISSION OIL CHANGE</w:t>
            </w:r>
            <w:bookmarkEnd w:id="12"/>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The drain plug is located on the bottom of the transmission gearcase. Access the drain plug from the bottom of the vehicle.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rFonts w:hint="eastAsia" w:ascii="Arial" w:hAnsi="Arial" w:cs="Arial"/>
                <w:color w:val="auto"/>
                <w:sz w:val="24"/>
                <w:highlight w:val="none"/>
              </w:rPr>
              <w:t>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32" o:spt="75" type="#_x0000_t75" style="height:135.75pt;width:186pt;" o:ole="t" filled="f" o:preferrelative="t" stroked="f" coordsize="21600,21600">
                  <v:path/>
                  <v:fill on="f" focussize="0,0"/>
                  <v:stroke on="f" joinstyle="miter"/>
                  <v:imagedata r:id="rId31" o:title=""/>
                  <o:lock v:ext="edit" aspectratio="t"/>
                  <w10:wrap type="none"/>
                  <w10:anchorlock/>
                </v:shape>
                <o:OLEObject Type="Embed" ProgID="PBrush" ShapeID="_x0000_i1032" DrawAspect="Content" ObjectID="_1468075732" r:id="rId3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w:t>
            </w:r>
            <w:r>
              <w:rPr>
                <w:rFonts w:hint="eastAsia" w:ascii="Arial" w:hAnsi="Arial" w:cs="Arial"/>
                <w:color w:val="auto"/>
                <w:spacing w:val="-2"/>
                <w:sz w:val="24"/>
                <w:highlight w:val="none"/>
              </w:rPr>
              <w:t>F</w:t>
            </w:r>
            <w:r>
              <w:rPr>
                <w:rFonts w:ascii="Arial" w:hAnsi="Arial" w:cs="Arial"/>
                <w:color w:val="auto"/>
                <w:spacing w:val="-2"/>
                <w:sz w:val="24"/>
                <w:highlight w:val="none"/>
              </w:rPr>
              <w:t xml:space="preserve">ill plug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1</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pacing w:val="-2"/>
                <w:sz w:val="24"/>
                <w:highlight w:val="none"/>
              </w:rPr>
              <w:t>Place a drain pan under the transmission drain plug.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hint="eastAsia" w:ascii="Arial" w:hAnsi="Arial" w:cs="Arial"/>
                <w:color w:val="auto"/>
                <w:sz w:val="24"/>
                <w:highlight w:val="none"/>
              </w:rPr>
              <w:t>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D</w:t>
            </w:r>
            <w:r>
              <w:rPr>
                <w:rFonts w:ascii="Arial" w:hAnsi="Arial" w:cs="Arial"/>
                <w:color w:val="auto"/>
                <w:sz w:val="24"/>
                <w:highlight w:val="none"/>
              </w:rPr>
              <w:t xml:space="preserve">rain plug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2</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4. </w:t>
            </w:r>
            <w:r>
              <w:rPr>
                <w:rFonts w:hint="eastAsia" w:ascii="Arial" w:hAnsi="Arial" w:cs="Arial"/>
                <w:color w:val="auto"/>
                <w:spacing w:val="-2"/>
                <w:sz w:val="24"/>
                <w:highlight w:val="none"/>
              </w:rPr>
              <w:t>A</w:t>
            </w:r>
            <w:r>
              <w:rPr>
                <w:rFonts w:ascii="Arial" w:hAnsi="Arial" w:cs="Arial"/>
                <w:color w:val="auto"/>
                <w:spacing w:val="-2"/>
                <w:sz w:val="24"/>
                <w:highlight w:val="none"/>
              </w:rPr>
              <w:t>llow lubricant to drain completely.</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pacing w:val="-2"/>
                <w:sz w:val="24"/>
                <w:highlight w:val="none"/>
              </w:rPr>
              <w:t>.Clean the drain plug magnetic surface.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ascii="Arial" w:hAnsi="Arial" w:cs="Arial"/>
                <w:color w:val="auto"/>
                <w:sz w:val="24"/>
                <w:highlight w:val="none"/>
              </w:rPr>
              <w:t xml:space="preserve"> Instal</w:t>
            </w:r>
            <w:r>
              <w:rPr>
                <w:rFonts w:hint="eastAsia" w:ascii="Arial" w:hAnsi="Arial" w:cs="Arial"/>
                <w:color w:val="auto"/>
                <w:sz w:val="24"/>
                <w:highlight w:val="none"/>
              </w:rPr>
              <w:t>l</w:t>
            </w:r>
            <w:r>
              <w:rPr>
                <w:rFonts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D</w:t>
            </w:r>
            <w:r>
              <w:rPr>
                <w:rFonts w:ascii="Arial" w:hAnsi="Arial" w:cs="Arial"/>
                <w:color w:val="auto"/>
                <w:sz w:val="24"/>
                <w:highlight w:val="none"/>
              </w:rPr>
              <w:t>rain plug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Transmission Fill / Drain Plug:</w:t>
            </w:r>
          </w:p>
          <w:p>
            <w:pPr>
              <w:jc w:val="center"/>
              <w:rPr>
                <w:rFonts w:ascii="Arial" w:hAnsi="Arial" w:cs="Arial"/>
                <w:b/>
                <w:color w:val="auto"/>
                <w:spacing w:val="23"/>
                <w:sz w:val="24"/>
                <w:highlight w:val="none"/>
              </w:rPr>
            </w:pPr>
            <w:r>
              <w:rPr>
                <w:rFonts w:hint="eastAsia" w:ascii="Arial" w:hAnsi="Arial" w:cs="Arial"/>
                <w:color w:val="auto"/>
                <w:sz w:val="24"/>
                <w:highlight w:val="none"/>
              </w:rPr>
              <w:t>25N.m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ascii="Arial" w:hAnsi="Arial" w:cs="Arial"/>
                <w:color w:val="auto"/>
                <w:spacing w:val="-2"/>
                <w:sz w:val="24"/>
                <w:highlight w:val="none"/>
              </w:rPr>
              <w:t>. Add the recommended amount of lubricant through the fill plug hole. Do NOT overfill or fill to the bottom of the fill plug hole.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39" w:type="dxa"/>
            <w:gridSpan w:val="4"/>
            <w:vMerge w:val="restart"/>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421640" cy="374015"/>
                  <wp:effectExtent l="19050" t="0" r="0" b="0"/>
                  <wp:docPr id="7" name="图片 2" descr="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0-000000"/>
                          <pic:cNvPicPr>
                            <a:picLocks noChangeAspect="1" noChangeArrowheads="1"/>
                          </pic:cNvPicPr>
                        </pic:nvPicPr>
                        <pic:blipFill>
                          <a:blip r:embed="rId15" cstate="print"/>
                          <a:srcRect/>
                          <a:stretch>
                            <a:fillRect/>
                          </a:stretch>
                        </pic:blipFill>
                        <pic:spPr>
                          <a:xfrm>
                            <a:off x="0" y="0"/>
                            <a:ext cx="421640" cy="374015"/>
                          </a:xfrm>
                          <a:prstGeom prst="rect">
                            <a:avLst/>
                          </a:prstGeom>
                          <a:noFill/>
                          <a:ln w="9525">
                            <a:noFill/>
                            <a:miter lim="800000"/>
                            <a:headEnd/>
                            <a:tailEnd/>
                          </a:ln>
                        </pic:spPr>
                      </pic:pic>
                    </a:graphicData>
                  </a:graphic>
                </wp:inline>
              </w:drawing>
            </w:r>
          </w:p>
        </w:tc>
        <w:tc>
          <w:tcPr>
            <w:tcW w:w="4417" w:type="dxa"/>
            <w:gridSpan w:val="5"/>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Transmission</w:t>
            </w:r>
            <w:r>
              <w:rPr>
                <w:rFonts w:hint="eastAsia" w:ascii="Arial" w:hAnsi="Arial" w:cs="Arial"/>
                <w:color w:val="auto"/>
                <w:sz w:val="24"/>
                <w:highlight w:val="none"/>
              </w:rPr>
              <w:t xml:space="preserve"> </w:t>
            </w: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quantity:</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39" w:type="dxa"/>
            <w:gridSpan w:val="4"/>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17" w:type="dxa"/>
            <w:gridSpan w:val="5"/>
            <w:tcBorders>
              <w:top w:val="nil"/>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t>0.3 L</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8.</w:t>
            </w:r>
            <w:r>
              <w:rPr>
                <w:rFonts w:ascii="Arial" w:hAnsi="Arial" w:cs="Arial"/>
                <w:color w:val="auto"/>
                <w:sz w:val="24"/>
                <w:highlight w:val="none"/>
              </w:rPr>
              <w:t xml:space="preserve"> Instal</w:t>
            </w:r>
            <w:r>
              <w:rPr>
                <w:rFonts w:hint="eastAsia" w:ascii="Arial" w:hAnsi="Arial" w:cs="Arial"/>
                <w:color w:val="auto"/>
                <w:sz w:val="24"/>
                <w:highlight w:val="none"/>
              </w:rPr>
              <w:t>l</w:t>
            </w:r>
            <w:r>
              <w:rPr>
                <w:rFonts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w:t>
            </w:r>
            <w:r>
              <w:rPr>
                <w:rFonts w:hint="eastAsia" w:ascii="Arial" w:hAnsi="Arial" w:cs="Arial"/>
                <w:color w:val="auto"/>
                <w:spacing w:val="-2"/>
                <w:sz w:val="24"/>
                <w:highlight w:val="none"/>
              </w:rPr>
              <w:t>F</w:t>
            </w:r>
            <w:r>
              <w:rPr>
                <w:rFonts w:ascii="Arial" w:hAnsi="Arial" w:cs="Arial"/>
                <w:color w:val="auto"/>
                <w:spacing w:val="-2"/>
                <w:sz w:val="24"/>
                <w:highlight w:val="none"/>
              </w:rPr>
              <w:t>ill plug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Transmission Fill / Drain Plug:</w:t>
            </w:r>
          </w:p>
          <w:p>
            <w:pPr>
              <w:jc w:val="center"/>
              <w:rPr>
                <w:rFonts w:ascii="Arial" w:hAnsi="Arial" w:cs="Arial"/>
                <w:b/>
                <w:color w:val="auto"/>
                <w:spacing w:val="23"/>
                <w:sz w:val="24"/>
                <w:highlight w:val="none"/>
              </w:rPr>
            </w:pPr>
            <w:r>
              <w:rPr>
                <w:rFonts w:hint="eastAsia" w:ascii="Arial" w:hAnsi="Arial" w:cs="Arial"/>
                <w:color w:val="auto"/>
                <w:sz w:val="24"/>
                <w:highlight w:val="none"/>
              </w:rPr>
              <w:t>25N.m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9</w:t>
            </w:r>
            <w:r>
              <w:rPr>
                <w:rFonts w:ascii="Arial" w:hAnsi="Arial" w:cs="Arial"/>
                <w:color w:val="auto"/>
                <w:spacing w:val="-2"/>
                <w:sz w:val="24"/>
                <w:highlight w:val="none"/>
              </w:rPr>
              <w:t>.Check for leaks. Dispose of used lubricant properly.</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gridSpan w:val="10"/>
            <w:tcBorders>
              <w:top w:val="nil"/>
              <w:left w:val="nil"/>
              <w:bottom w:val="nil"/>
              <w:right w:val="nil"/>
            </w:tcBorders>
          </w:tcPr>
          <w:p>
            <w:pPr>
              <w:pStyle w:val="2"/>
              <w:spacing w:before="0" w:after="0" w:line="0" w:lineRule="atLeast"/>
              <w:rPr>
                <w:rFonts w:ascii="Arial" w:hAnsi="Arial" w:cs="Arial"/>
                <w:b w:val="0"/>
                <w:color w:val="auto"/>
                <w:spacing w:val="-2"/>
                <w:sz w:val="24"/>
                <w:highlight w:val="none"/>
              </w:rPr>
            </w:pPr>
            <w:bookmarkStart w:id="13" w:name="_Toc51589886"/>
            <w:bookmarkStart w:id="14" w:name="_Toc101787394"/>
            <w:r>
              <w:rPr>
                <w:rFonts w:hint="eastAsia" w:ascii="Arial" w:hAnsi="Arial" w:cs="Arial" w:eastAsiaTheme="minorEastAsia"/>
                <w:b/>
                <w:bCs w:val="0"/>
                <w:kern w:val="2"/>
                <w:sz w:val="28"/>
                <w:szCs w:val="28"/>
                <w:u w:val="single"/>
                <w:lang w:val="en-US" w:eastAsia="zh-CN" w:bidi="ar-SA"/>
              </w:rPr>
              <w:t>3.3 ENGINE REMOVAL AND INSTALLATION</w:t>
            </w:r>
            <w:bookmarkEnd w:id="13"/>
            <w:bookmarkEnd w:id="1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9"/>
            <w:tcBorders>
              <w:top w:val="nil"/>
              <w:left w:val="nil"/>
              <w:bottom w:val="nil"/>
              <w:right w:val="nil"/>
            </w:tcBorders>
          </w:tcPr>
          <w:p>
            <w:pPr>
              <w:pStyle w:val="3"/>
              <w:spacing w:before="0" w:after="0" w:line="0" w:lineRule="atLeast"/>
              <w:rPr>
                <w:rFonts w:ascii="Arial" w:hAnsi="Arial" w:cs="Arial"/>
                <w:b w:val="0"/>
                <w:color w:val="auto"/>
                <w:spacing w:val="-2"/>
                <w:sz w:val="24"/>
                <w:highlight w:val="none"/>
              </w:rPr>
            </w:pPr>
            <w:bookmarkStart w:id="15" w:name="_Toc51589887"/>
            <w:bookmarkStart w:id="16" w:name="_Toc101787395"/>
            <w:r>
              <w:rPr>
                <w:rFonts w:hint="eastAsia" w:ascii="Arial" w:hAnsi="Arial" w:cs="Arial"/>
                <w:color w:val="auto"/>
                <w:sz w:val="24"/>
                <w:szCs w:val="24"/>
                <w:highlight w:val="none"/>
              </w:rPr>
              <w:t>3.3.1</w:t>
            </w:r>
            <w:r>
              <w:rPr>
                <w:rFonts w:ascii="Arial" w:hAnsi="Arial" w:cs="Arial"/>
                <w:color w:val="auto"/>
                <w:sz w:val="24"/>
                <w:szCs w:val="24"/>
                <w:highlight w:val="none"/>
              </w:rPr>
              <w:t xml:space="preserve"> ENGINE REMOVAL</w:t>
            </w:r>
            <w:bookmarkEnd w:id="15"/>
            <w:bookmarkEnd w:id="16"/>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1.</w:t>
            </w:r>
            <w:r>
              <w:rPr>
                <w:rFonts w:ascii="Arial" w:hAnsi="Arial" w:cs="Arial"/>
                <w:color w:val="auto"/>
                <w:sz w:val="24"/>
                <w:highlight w:val="none"/>
              </w:rPr>
              <w:t xml:space="preserve">Remove </w:t>
            </w:r>
            <w:r>
              <w:rPr>
                <w:rFonts w:hint="eastAsia" w:ascii="Arial" w:hAnsi="Arial" w:cs="Arial"/>
                <w:color w:val="auto"/>
                <w:sz w:val="24"/>
                <w:highlight w:val="none"/>
              </w:rPr>
              <w:t>si</w:t>
            </w:r>
            <w:r>
              <w:rPr>
                <w:rFonts w:ascii="Arial" w:hAnsi="Arial" w:cs="Arial"/>
                <w:color w:val="auto"/>
                <w:sz w:val="24"/>
                <w:highlight w:val="none"/>
              </w:rPr>
              <w:t>de panels and pedals.</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369820" cy="1776730"/>
                  <wp:effectExtent l="19050" t="0" r="0" b="0"/>
                  <wp:docPr id="69" name="图片 116" descr="C:\Users\ADMINI~1\AppData\Local\Temp\WeChat Files\569c1ae3c3f572cc81b0541a42379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16" descr="C:\Users\ADMINI~1\AppData\Local\Temp\WeChat Files\569c1ae3c3f572cc81b0541a423793f.png"/>
                          <pic:cNvPicPr>
                            <a:picLocks noChangeAspect="1" noChangeArrowheads="1"/>
                          </pic:cNvPicPr>
                        </pic:nvPicPr>
                        <pic:blipFill>
                          <a:blip r:embed="rId32" cstate="print">
                            <a:grayscl/>
                          </a:blip>
                          <a:srcRect/>
                          <a:stretch>
                            <a:fillRect/>
                          </a:stretch>
                        </pic:blipFill>
                        <pic:spPr>
                          <a:xfrm>
                            <a:off x="0" y="0"/>
                            <a:ext cx="2370341" cy="1777232"/>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2.</w:t>
            </w:r>
            <w:r>
              <w:rPr>
                <w:rFonts w:ascii="Arial" w:hAnsi="Arial" w:cs="Arial"/>
                <w:color w:val="auto"/>
                <w:sz w:val="24"/>
                <w:highlight w:val="none"/>
              </w:rPr>
              <w:t>Remove</w:t>
            </w:r>
            <w:r>
              <w:rPr>
                <w:rFonts w:hint="eastAsia" w:ascii="Arial" w:hAnsi="Arial" w:cs="Arial"/>
                <w:color w:val="auto"/>
                <w:sz w:val="24"/>
                <w:highlight w:val="none"/>
              </w:rPr>
              <w:t xml:space="preserve"> axle.</w:t>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tabs>
                <w:tab w:val="left" w:pos="1065"/>
              </w:tabs>
              <w:rPr>
                <w:rFonts w:ascii="Arial" w:hAnsi="Arial" w:cs="Arial"/>
                <w:color w:val="auto"/>
                <w:spacing w:val="-2"/>
                <w:sz w:val="24"/>
                <w:highlight w:val="none"/>
              </w:rPr>
            </w:pPr>
            <w:r>
              <w:rPr>
                <w:rFonts w:hint="eastAsia" w:ascii="Arial" w:hAnsi="Arial" w:cs="Arial"/>
                <w:color w:val="auto"/>
                <w:sz w:val="24"/>
                <w:highlight w:val="none"/>
              </w:rPr>
              <w:t>3.</w:t>
            </w:r>
            <w:r>
              <w:rPr>
                <w:rFonts w:ascii="Arial" w:hAnsi="Arial" w:cs="Arial"/>
                <w:color w:val="auto"/>
                <w:sz w:val="24"/>
                <w:highlight w:val="none"/>
              </w:rPr>
              <w:t>Remove air box</w:t>
            </w:r>
            <w:r>
              <w:rPr>
                <w:rFonts w:hint="eastAsia" w:ascii="Arial" w:hAnsi="Arial" w:cs="Arial"/>
                <w:color w:val="auto"/>
                <w:sz w:val="24"/>
                <w:highlight w:val="none"/>
              </w:rPr>
              <w:t xml:space="preserve"> and m</w:t>
            </w:r>
            <w:r>
              <w:rPr>
                <w:rFonts w:ascii="Arial" w:hAnsi="Arial" w:cs="Arial"/>
                <w:color w:val="auto"/>
                <w:sz w:val="24"/>
                <w:highlight w:val="none"/>
              </w:rPr>
              <w:t>uffler from the engine.</w:t>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 xml:space="preserve">4.Remove </w:t>
            </w:r>
            <w:r>
              <w:rPr>
                <w:rFonts w:ascii="Arial" w:hAnsi="Arial" w:cs="Arial"/>
                <w:color w:val="auto"/>
                <w:sz w:val="24"/>
                <w:highlight w:val="none"/>
              </w:rPr>
              <w:t>the fuel supply line</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,1)</w:instrText>
            </w:r>
            <w:r>
              <w:rPr>
                <w:rFonts w:ascii="Arial" w:hAnsi="Arial" w:cs="Arial"/>
                <w:color w:val="auto"/>
                <w:sz w:val="24"/>
                <w:highlight w:val="none"/>
              </w:rPr>
              <w:fldChar w:fldCharType="end"/>
            </w:r>
            <w:r>
              <w:rPr>
                <w:rFonts w:hint="eastAsia" w:ascii="Arial" w:hAnsi="Arial" w:cs="Arial"/>
                <w:color w:val="auto"/>
                <w:sz w:val="24"/>
                <w:highlight w:val="none"/>
              </w:rPr>
              <w:t>.</w:t>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5.</w:t>
            </w:r>
            <w:r>
              <w:rPr>
                <w:rFonts w:ascii="Arial" w:hAnsi="Arial" w:cs="Arial"/>
                <w:color w:val="auto"/>
                <w:sz w:val="24"/>
                <w:highlight w:val="none"/>
              </w:rPr>
              <w:t>Disconnect the following electrical</w:t>
            </w:r>
            <w:r>
              <w:rPr>
                <w:rFonts w:hint="eastAsia" w:ascii="Arial" w:hAnsi="Arial" w:cs="Arial"/>
                <w:color w:val="auto"/>
                <w:sz w:val="24"/>
                <w:highlight w:val="none"/>
              </w:rPr>
              <w:t xml:space="preserve"> </w:t>
            </w:r>
            <w:r>
              <w:rPr>
                <w:rFonts w:ascii="Arial" w:hAnsi="Arial" w:cs="Arial"/>
                <w:color w:val="auto"/>
                <w:sz w:val="24"/>
                <w:highlight w:val="none"/>
              </w:rPr>
              <w:t>components</w:t>
            </w:r>
            <w:r>
              <w:rPr>
                <w:rFonts w:hint="eastAsia" w:ascii="Arial" w:hAnsi="Arial" w:cs="Arial"/>
                <w:color w:val="auto"/>
                <w:sz w:val="24"/>
                <w:highlight w:val="none"/>
              </w:rPr>
              <w:t>:</w:t>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Injector</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,2)</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Engine</w:t>
            </w:r>
            <w:r>
              <w:rPr>
                <w:rFonts w:hint="eastAsia" w:ascii="Arial" w:hAnsi="Arial" w:cs="Arial"/>
                <w:color w:val="auto"/>
                <w:sz w:val="24"/>
                <w:highlight w:val="none"/>
              </w:rPr>
              <w:t xml:space="preserve"> </w:t>
            </w:r>
            <w:r>
              <w:rPr>
                <w:rFonts w:ascii="Arial" w:hAnsi="Arial" w:cs="Arial"/>
                <w:color w:val="auto"/>
                <w:sz w:val="24"/>
                <w:highlight w:val="none"/>
              </w:rPr>
              <w:t>Temperature</w:t>
            </w:r>
            <w:r>
              <w:rPr>
                <w:rFonts w:hint="eastAsia" w:ascii="Arial" w:hAnsi="Arial" w:cs="Arial"/>
                <w:color w:val="auto"/>
                <w:sz w:val="24"/>
                <w:highlight w:val="none"/>
              </w:rPr>
              <w:t xml:space="preserve"> </w:t>
            </w:r>
            <w:r>
              <w:rPr>
                <w:rFonts w:ascii="Arial" w:hAnsi="Arial" w:cs="Arial"/>
                <w:color w:val="auto"/>
                <w:sz w:val="24"/>
                <w:highlight w:val="none"/>
              </w:rPr>
              <w:t>Sensor</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,3)</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 xml:space="preserve">Stepper motor (throttle body)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,4)</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 xml:space="preserve">Sensor (throttle body)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,5)</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 xml:space="preserve">6.Loosen nut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,6)</w:instrText>
            </w:r>
            <w:r>
              <w:rPr>
                <w:rFonts w:ascii="Arial" w:hAnsi="Arial" w:cs="Arial"/>
                <w:color w:val="auto"/>
                <w:sz w:val="24"/>
                <w:highlight w:val="none"/>
              </w:rPr>
              <w:fldChar w:fldCharType="end"/>
            </w:r>
            <w:r>
              <w:rPr>
                <w:rFonts w:hint="eastAsia" w:ascii="Arial" w:hAnsi="Arial" w:cs="Arial"/>
                <w:color w:val="auto"/>
                <w:sz w:val="24"/>
                <w:highlight w:val="none"/>
              </w:rPr>
              <w:t xml:space="preserve"> and remove </w:t>
            </w:r>
            <w:r>
              <w:rPr>
                <w:rFonts w:ascii="Arial" w:hAnsi="Arial" w:cs="Arial"/>
                <w:color w:val="auto"/>
                <w:sz w:val="24"/>
                <w:highlight w:val="none"/>
              </w:rPr>
              <w:t xml:space="preserve"> accelerator</w:t>
            </w:r>
            <w:r>
              <w:rPr>
                <w:rFonts w:hint="eastAsia" w:ascii="Arial" w:hAnsi="Arial" w:cs="Arial"/>
                <w:color w:val="auto"/>
                <w:sz w:val="24"/>
                <w:highlight w:val="none"/>
              </w:rPr>
              <w:t xml:space="preserve"> </w:t>
            </w:r>
            <w:r>
              <w:rPr>
                <w:rFonts w:ascii="Arial" w:hAnsi="Arial" w:cs="Arial"/>
                <w:color w:val="auto"/>
                <w:sz w:val="24"/>
                <w:highlight w:val="none"/>
              </w:rPr>
              <w:t>cable</w:t>
            </w:r>
            <w:r>
              <w:rPr>
                <w:rFonts w:hint="eastAsia"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09825" cy="1703705"/>
                  <wp:effectExtent l="19050" t="0" r="9369" b="0"/>
                  <wp:docPr id="14" name="图片 2" descr="C:\Users\ADMINI~1\AppData\Local\Temp\16202893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C:\Users\ADMINI~1\AppData\Local\Temp\1620289390(1).png"/>
                          <pic:cNvPicPr>
                            <a:picLocks noChangeAspect="1" noChangeArrowheads="1"/>
                          </pic:cNvPicPr>
                        </pic:nvPicPr>
                        <pic:blipFill>
                          <a:blip r:embed="rId33" cstate="print">
                            <a:grayscl/>
                          </a:blip>
                          <a:stretch>
                            <a:fillRect/>
                          </a:stretch>
                        </pic:blipFill>
                        <pic:spPr>
                          <a:xfrm>
                            <a:off x="0" y="0"/>
                            <a:ext cx="2409981" cy="1703931"/>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7.</w:t>
            </w:r>
            <w:r>
              <w:rPr>
                <w:rFonts w:ascii="Arial" w:hAnsi="Arial" w:cs="Arial"/>
                <w:color w:val="auto"/>
                <w:sz w:val="24"/>
                <w:highlight w:val="none"/>
              </w:rPr>
              <w:t>Disconnect the following electrical</w:t>
            </w:r>
            <w:r>
              <w:rPr>
                <w:rFonts w:hint="eastAsia" w:ascii="Arial" w:hAnsi="Arial" w:cs="Arial"/>
                <w:color w:val="auto"/>
                <w:sz w:val="24"/>
                <w:highlight w:val="none"/>
              </w:rPr>
              <w:t xml:space="preserve"> </w:t>
            </w:r>
            <w:r>
              <w:rPr>
                <w:rFonts w:ascii="Arial" w:hAnsi="Arial" w:cs="Arial"/>
                <w:color w:val="auto"/>
                <w:sz w:val="24"/>
                <w:highlight w:val="none"/>
              </w:rPr>
              <w:t>components</w:t>
            </w:r>
            <w:r>
              <w:rPr>
                <w:rFonts w:hint="eastAsia"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25065" cy="1714500"/>
                  <wp:effectExtent l="19050" t="0" r="0" b="0"/>
                  <wp:docPr id="16" name="图片 3" descr="C:\Users\ADMINI~1\AppData\Local\Temp\1620290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C:\Users\ADMINI~1\AppData\Local\Temp\1620290041(1).png"/>
                          <pic:cNvPicPr>
                            <a:picLocks noChangeAspect="1" noChangeArrowheads="1"/>
                          </pic:cNvPicPr>
                        </pic:nvPicPr>
                        <pic:blipFill>
                          <a:blip r:embed="rId34" cstate="print">
                            <a:grayscl/>
                          </a:blip>
                          <a:stretch>
                            <a:fillRect/>
                          </a:stretch>
                        </pic:blipFill>
                        <pic:spPr>
                          <a:xfrm>
                            <a:off x="0" y="0"/>
                            <a:ext cx="2425618" cy="1714988"/>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w:t>
            </w:r>
            <w:r>
              <w:rPr>
                <w:rFonts w:ascii="Arial" w:hAnsi="Arial" w:cs="Arial"/>
                <w:color w:val="auto"/>
                <w:sz w:val="24"/>
                <w:highlight w:val="none"/>
              </w:rPr>
              <w:t>Spark Plug Lead</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,7)</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Gear Indicator Switch</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,8)</w:instrText>
            </w:r>
            <w:r>
              <w:rPr>
                <w:rFonts w:ascii="Arial" w:hAnsi="Arial" w:cs="Arial"/>
                <w:color w:val="auto"/>
                <w:sz w:val="24"/>
                <w:highlight w:val="none"/>
              </w:rPr>
              <w:fldChar w:fldCharType="end"/>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29510" cy="1717675"/>
                  <wp:effectExtent l="19050" t="0" r="8726" b="0"/>
                  <wp:docPr id="26" name="图片 4" descr="C:\Users\ADMINI~1\AppData\Local\Temp\16202901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descr="C:\Users\ADMINI~1\AppData\Local\Temp\1620290189(1).png"/>
                          <pic:cNvPicPr>
                            <a:picLocks noChangeAspect="1" noChangeArrowheads="1"/>
                          </pic:cNvPicPr>
                        </pic:nvPicPr>
                        <pic:blipFill>
                          <a:blip r:embed="rId35" cstate="print">
                            <a:grayscl/>
                          </a:blip>
                          <a:stretch>
                            <a:fillRect/>
                          </a:stretch>
                        </pic:blipFill>
                        <pic:spPr>
                          <a:xfrm>
                            <a:off x="0" y="0"/>
                            <a:ext cx="2429674" cy="1717856"/>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CPS</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,9)</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Charging coil</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,10)</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Engine Ground</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,11)</w:instrText>
            </w:r>
            <w:r>
              <w:rPr>
                <w:rFonts w:ascii="Arial" w:hAnsi="Arial" w:cs="Arial"/>
                <w:color w:val="auto"/>
                <w:sz w:val="24"/>
                <w:highlight w:val="none"/>
              </w:rPr>
              <w:fldChar w:fldCharType="end"/>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62175" cy="1528445"/>
                  <wp:effectExtent l="19050" t="0" r="9525" b="0"/>
                  <wp:docPr id="229" name="图片 4" descr="C:\Users\ADMINI~1\AppData\Local\Temp\16202901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4" descr="C:\Users\ADMINI~1\AppData\Local\Temp\1620290189(1).png"/>
                          <pic:cNvPicPr>
                            <a:picLocks noChangeAspect="1" noChangeArrowheads="1"/>
                          </pic:cNvPicPr>
                        </pic:nvPicPr>
                        <pic:blipFill>
                          <a:blip r:embed="rId36" cstate="print">
                            <a:grayscl/>
                          </a:blip>
                          <a:stretch>
                            <a:fillRect/>
                          </a:stretch>
                        </pic:blipFill>
                        <pic:spPr>
                          <a:xfrm>
                            <a:off x="0" y="0"/>
                            <a:ext cx="2165718" cy="1531229"/>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Oxygen </w:t>
            </w:r>
            <w:r>
              <w:rPr>
                <w:rFonts w:hint="eastAsia" w:ascii="Arial" w:hAnsi="Arial" w:cs="Arial"/>
                <w:color w:val="auto"/>
                <w:sz w:val="24"/>
                <w:highlight w:val="none"/>
              </w:rPr>
              <w:t>S</w:t>
            </w:r>
            <w:r>
              <w:rPr>
                <w:rFonts w:ascii="Arial" w:hAnsi="Arial" w:cs="Arial"/>
                <w:color w:val="auto"/>
                <w:sz w:val="24"/>
                <w:highlight w:val="none"/>
              </w:rPr>
              <w:t>ensor</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,12)</w:instrText>
            </w:r>
            <w:r>
              <w:rPr>
                <w:rFonts w:ascii="Arial" w:hAnsi="Arial" w:cs="Arial"/>
                <w:color w:val="auto"/>
                <w:sz w:val="24"/>
                <w:highlight w:val="none"/>
              </w:rPr>
              <w:fldChar w:fldCharType="end"/>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085975" cy="1477010"/>
                  <wp:effectExtent l="19050" t="0" r="9525" b="0"/>
                  <wp:docPr id="234" name="图片 4" descr="C:\Users\ADMINI~1\AppData\Local\Temp\16202901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 descr="C:\Users\ADMINI~1\AppData\Local\Temp\1620290189(1).png"/>
                          <pic:cNvPicPr>
                            <a:picLocks noChangeAspect="1" noChangeArrowheads="1"/>
                          </pic:cNvPicPr>
                        </pic:nvPicPr>
                        <pic:blipFill>
                          <a:blip r:embed="rId37" cstate="print">
                            <a:grayscl/>
                          </a:blip>
                          <a:stretch>
                            <a:fillRect/>
                          </a:stretch>
                        </pic:blipFill>
                        <pic:spPr>
                          <a:xfrm>
                            <a:off x="0" y="0"/>
                            <a:ext cx="2094834" cy="1483608"/>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8.</w:t>
            </w:r>
            <w:r>
              <w:rPr>
                <w:rFonts w:ascii="Arial" w:hAnsi="Arial" w:cs="Arial"/>
                <w:color w:val="auto"/>
                <w:sz w:val="24"/>
                <w:highlight w:val="none"/>
              </w:rPr>
              <w:t>Remove starter cable</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,13)</w:instrText>
            </w:r>
            <w:r>
              <w:rPr>
                <w:rFonts w:ascii="Arial" w:hAnsi="Arial" w:cs="Arial"/>
                <w:color w:val="auto"/>
                <w:sz w:val="24"/>
                <w:highlight w:val="none"/>
              </w:rPr>
              <w:fldChar w:fldCharType="end"/>
            </w:r>
            <w:r>
              <w:rPr>
                <w:rFonts w:hint="eastAsia"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62175" cy="1528445"/>
                  <wp:effectExtent l="19050" t="0" r="9525" b="0"/>
                  <wp:docPr id="251" name="图片 5" descr="C:\Users\ADMINI~1\AppData\Local\Temp\16202903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5" descr="C:\Users\ADMINI~1\AppData\Local\Temp\1620290365(1).png"/>
                          <pic:cNvPicPr>
                            <a:picLocks noChangeAspect="1" noChangeArrowheads="1"/>
                          </pic:cNvPicPr>
                        </pic:nvPicPr>
                        <pic:blipFill>
                          <a:blip r:embed="rId38" cstate="print">
                            <a:grayscl/>
                          </a:blip>
                          <a:stretch>
                            <a:fillRect/>
                          </a:stretch>
                        </pic:blipFill>
                        <pic:spPr>
                          <a:xfrm>
                            <a:off x="0" y="0"/>
                            <a:ext cx="2163689" cy="1529796"/>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9.</w:t>
            </w:r>
            <w:r>
              <w:rPr>
                <w:rFonts w:ascii="Arial" w:hAnsi="Arial" w:cs="Arial"/>
                <w:color w:val="auto"/>
                <w:sz w:val="24"/>
                <w:highlight w:val="none"/>
              </w:rPr>
              <w:t xml:space="preserve">Remove the Shifting rocker arm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,14)</w:instrText>
            </w:r>
            <w:r>
              <w:rPr>
                <w:rFonts w:ascii="Arial" w:hAnsi="Arial" w:cs="Arial"/>
                <w:color w:val="auto"/>
                <w:sz w:val="24"/>
                <w:highlight w:val="none"/>
              </w:rPr>
              <w:fldChar w:fldCharType="end"/>
            </w:r>
            <w:r>
              <w:rPr>
                <w:rFonts w:ascii="Arial" w:hAnsi="Arial" w:cs="Arial"/>
                <w:color w:val="auto"/>
                <w:sz w:val="24"/>
                <w:highlight w:val="none"/>
              </w:rPr>
              <w:t xml:space="preserve"> from the transmission</w:t>
            </w:r>
            <w:r>
              <w:rPr>
                <w:rFonts w:hint="eastAsia"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62175" cy="1551305"/>
                  <wp:effectExtent l="19050" t="0" r="9525" b="0"/>
                  <wp:docPr id="253" name="图片 6" descr="C:\Users\ADMINI~1\AppData\Local\Temp\16202906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6" descr="C:\Users\ADMINI~1\AppData\Local\Temp\1620290648(1).png"/>
                          <pic:cNvPicPr>
                            <a:picLocks noChangeAspect="1" noChangeArrowheads="1"/>
                          </pic:cNvPicPr>
                        </pic:nvPicPr>
                        <pic:blipFill>
                          <a:blip r:embed="rId39" cstate="print">
                            <a:grayscl/>
                          </a:blip>
                          <a:stretch>
                            <a:fillRect/>
                          </a:stretch>
                        </pic:blipFill>
                        <pic:spPr>
                          <a:xfrm>
                            <a:off x="0" y="0"/>
                            <a:ext cx="2164263" cy="1553383"/>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10.</w:t>
            </w:r>
            <w:r>
              <w:rPr>
                <w:rFonts w:ascii="Arial" w:hAnsi="Arial" w:cs="Arial"/>
                <w:color w:val="auto"/>
                <w:sz w:val="24"/>
                <w:highlight w:val="none"/>
              </w:rPr>
              <w:t>Remove engine mounting bolt</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,15)</w:instrText>
            </w:r>
            <w:r>
              <w:rPr>
                <w:rFonts w:ascii="Arial" w:hAnsi="Arial" w:cs="Arial"/>
                <w:color w:val="auto"/>
                <w:sz w:val="24"/>
                <w:highlight w:val="none"/>
              </w:rPr>
              <w:fldChar w:fldCharType="end"/>
            </w:r>
            <w:r>
              <w:rPr>
                <w:rFonts w:hint="eastAsia" w:ascii="Arial" w:hAnsi="Arial" w:cs="Arial"/>
                <w:color w:val="auto"/>
                <w:sz w:val="24"/>
                <w:highlight w:val="none"/>
              </w:rPr>
              <w:t xml:space="preserve">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,16)</w:instrText>
            </w:r>
            <w:r>
              <w:rPr>
                <w:rFonts w:ascii="Arial" w:hAnsi="Arial" w:cs="Arial"/>
                <w:color w:val="auto"/>
                <w:sz w:val="24"/>
                <w:highlight w:val="none"/>
              </w:rPr>
              <w:fldChar w:fldCharType="end"/>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,17)</w:instrText>
            </w:r>
            <w:r>
              <w:rPr>
                <w:rFonts w:ascii="Arial" w:hAnsi="Arial" w:cs="Arial"/>
                <w:color w:val="auto"/>
                <w:sz w:val="24"/>
                <w:highlight w:val="none"/>
              </w:rPr>
              <w:fldChar w:fldCharType="end"/>
            </w:r>
            <w:r>
              <w:rPr>
                <w:rFonts w:hint="eastAsia"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393315" cy="1590675"/>
                  <wp:effectExtent l="19050" t="0" r="6444" b="0"/>
                  <wp:docPr id="254" name="图片 7" descr="C:\Users\ADMINI~1\AppData\Local\Temp\16202912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7" descr="C:\Users\ADMINI~1\AppData\Local\Temp\1620291223(1).png"/>
                          <pic:cNvPicPr>
                            <a:picLocks noChangeAspect="1" noChangeArrowheads="1"/>
                          </pic:cNvPicPr>
                        </pic:nvPicPr>
                        <pic:blipFill>
                          <a:blip r:embed="rId40" cstate="print">
                            <a:grayscl/>
                          </a:blip>
                          <a:stretch>
                            <a:fillRect/>
                          </a:stretch>
                        </pic:blipFill>
                        <pic:spPr>
                          <a:xfrm>
                            <a:off x="0" y="0"/>
                            <a:ext cx="2393295" cy="1590302"/>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43125" cy="1515110"/>
                  <wp:effectExtent l="19050" t="0" r="9525" b="0"/>
                  <wp:docPr id="255" name="图片 8" descr="C:\Users\ADMINI~1\AppData\Local\Temp\16202912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 descr="C:\Users\ADMINI~1\AppData\Local\Temp\1620291282(1).png"/>
                          <pic:cNvPicPr>
                            <a:picLocks noChangeAspect="1" noChangeArrowheads="1"/>
                          </pic:cNvPicPr>
                        </pic:nvPicPr>
                        <pic:blipFill>
                          <a:blip r:embed="rId41" cstate="print">
                            <a:grayscl/>
                          </a:blip>
                          <a:stretch>
                            <a:fillRect/>
                          </a:stretch>
                        </pic:blipFill>
                        <pic:spPr>
                          <a:xfrm>
                            <a:off x="0" y="0"/>
                            <a:ext cx="2149074" cy="1519463"/>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62175" cy="1496695"/>
                  <wp:effectExtent l="19050" t="0" r="9525" b="0"/>
                  <wp:docPr id="39" name="图片 9" descr="C:\Users\ADMINI~1\AppData\Local\Temp\162029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descr="C:\Users\ADMINI~1\AppData\Local\Temp\1620291322(1).png"/>
                          <pic:cNvPicPr>
                            <a:picLocks noChangeAspect="1" noChangeArrowheads="1"/>
                          </pic:cNvPicPr>
                        </pic:nvPicPr>
                        <pic:blipFill>
                          <a:blip r:embed="rId42" cstate="print">
                            <a:grayscl/>
                          </a:blip>
                          <a:srcRect r="2332" b="1880"/>
                          <a:stretch>
                            <a:fillRect/>
                          </a:stretch>
                        </pic:blipFill>
                        <pic:spPr>
                          <a:xfrm>
                            <a:off x="0" y="0"/>
                            <a:ext cx="2162175" cy="149689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pacing w:val="-2"/>
                <w:sz w:val="24"/>
                <w:highlight w:val="none"/>
              </w:rPr>
              <w:t>11.</w:t>
            </w:r>
            <w:r>
              <w:rPr>
                <w:rFonts w:ascii="Arial" w:hAnsi="Arial" w:cs="Arial"/>
                <w:color w:val="auto"/>
                <w:spacing w:val="-2"/>
                <w:sz w:val="24"/>
                <w:highlight w:val="none"/>
              </w:rPr>
              <w:t>Remove  small sprocket and protective cover</w:t>
            </w:r>
            <w:r>
              <w:rPr>
                <w:rFonts w:hint="eastAsia" w:ascii="Arial" w:hAnsi="Arial" w:cs="Arial"/>
                <w:color w:val="auto"/>
                <w:spacing w:val="-2"/>
                <w:sz w:val="24"/>
                <w:highlight w:val="none"/>
              </w:rPr>
              <w:t>.</w:t>
            </w: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pacing w:val="-2"/>
                <w:sz w:val="24"/>
                <w:highlight w:val="none"/>
              </w:rPr>
              <w:t>12.</w:t>
            </w:r>
            <w:r>
              <w:rPr>
                <w:rFonts w:ascii="Arial" w:hAnsi="Arial" w:cs="Arial"/>
                <w:color w:val="auto"/>
                <w:spacing w:val="-2"/>
                <w:sz w:val="24"/>
                <w:highlight w:val="none"/>
              </w:rPr>
              <w:t>Remove engine out  vehicle.</w:t>
            </w: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pStyle w:val="3"/>
              <w:spacing w:before="0" w:after="0" w:line="0" w:lineRule="atLeast"/>
              <w:rPr>
                <w:rFonts w:ascii="Arial" w:hAnsi="Arial" w:cs="Arial"/>
                <w:color w:val="auto"/>
                <w:spacing w:val="-2"/>
                <w:sz w:val="24"/>
                <w:highlight w:val="none"/>
              </w:rPr>
            </w:pPr>
            <w:bookmarkStart w:id="17" w:name="_Toc101787396"/>
            <w:r>
              <w:rPr>
                <w:rFonts w:hint="eastAsia" w:ascii="Arial" w:hAnsi="Arial" w:cs="Arial"/>
                <w:color w:val="auto"/>
                <w:sz w:val="24"/>
                <w:szCs w:val="24"/>
                <w:highlight w:val="none"/>
              </w:rPr>
              <w:t xml:space="preserve">3.3.2 </w:t>
            </w:r>
            <w:r>
              <w:rPr>
                <w:rFonts w:ascii="Arial" w:hAnsi="Arial" w:cs="Arial"/>
                <w:color w:val="auto"/>
                <w:sz w:val="24"/>
                <w:szCs w:val="24"/>
                <w:highlight w:val="none"/>
              </w:rPr>
              <w:t>ENGINE INSTALLATION</w:t>
            </w:r>
            <w:bookmarkEnd w:id="17"/>
          </w:p>
        </w:tc>
        <w:tc>
          <w:tcPr>
            <w:tcW w:w="4506" w:type="dxa"/>
            <w:vMerge w:val="restart"/>
            <w:tcBorders>
              <w:top w:val="nil"/>
              <w:left w:val="nil"/>
              <w:bottom w:val="nil"/>
              <w:right w:val="nil"/>
            </w:tcBorders>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24075" cy="1501775"/>
                  <wp:effectExtent l="19050" t="0" r="0" b="0"/>
                  <wp:docPr id="49" name="图片 17" descr="C:\Users\ADMINI~1\AppData\Local\Temp\16203679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descr="C:\Users\ADMINI~1\AppData\Local\Temp\1620367945(1).png"/>
                          <pic:cNvPicPr>
                            <a:picLocks noChangeAspect="1" noChangeArrowheads="1"/>
                          </pic:cNvPicPr>
                        </pic:nvPicPr>
                        <pic:blipFill>
                          <a:blip r:embed="rId43" cstate="print">
                            <a:grayscl/>
                          </a:blip>
                          <a:stretch>
                            <a:fillRect/>
                          </a:stretch>
                        </pic:blipFill>
                        <pic:spPr>
                          <a:xfrm>
                            <a:off x="0" y="0"/>
                            <a:ext cx="2127685" cy="150488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1.</w:t>
            </w:r>
            <w:r>
              <w:rPr>
                <w:rFonts w:ascii="Arial" w:hAnsi="Arial" w:cs="Arial"/>
                <w:color w:val="auto"/>
                <w:sz w:val="24"/>
                <w:highlight w:val="none"/>
              </w:rPr>
              <w:t xml:space="preserve">Install the engine into the </w:t>
            </w:r>
            <w:r>
              <w:rPr>
                <w:rFonts w:hint="eastAsia" w:ascii="Arial" w:hAnsi="Arial" w:cs="Arial"/>
                <w:color w:val="auto"/>
                <w:sz w:val="24"/>
                <w:highlight w:val="none"/>
              </w:rPr>
              <w:t>frame</w:t>
            </w:r>
            <w:r>
              <w:rPr>
                <w:rFonts w:ascii="Arial" w:hAnsi="Arial" w:cs="Arial"/>
                <w:color w:val="auto"/>
                <w:sz w:val="24"/>
                <w:highlight w:val="none"/>
              </w:rPr>
              <w:t>.</w:t>
            </w: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2.</w:t>
            </w:r>
            <w:r>
              <w:rPr>
                <w:rFonts w:ascii="Arial" w:hAnsi="Arial" w:cs="Arial"/>
                <w:color w:val="auto"/>
                <w:sz w:val="24"/>
                <w:highlight w:val="none"/>
              </w:rPr>
              <w:t xml:space="preserve">Install the engine mounting bolt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,1)</w:instrText>
            </w:r>
            <w:r>
              <w:rPr>
                <w:rFonts w:ascii="Arial" w:hAnsi="Arial" w:cs="Arial"/>
                <w:color w:val="auto"/>
                <w:sz w:val="24"/>
                <w:highlight w:val="none"/>
              </w:rPr>
              <w:fldChar w:fldCharType="end"/>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,2)</w:instrText>
            </w:r>
            <w:r>
              <w:rPr>
                <w:rFonts w:ascii="Arial" w:hAnsi="Arial" w:cs="Arial"/>
                <w:color w:val="auto"/>
                <w:sz w:val="24"/>
                <w:highlight w:val="none"/>
              </w:rPr>
              <w:fldChar w:fldCharType="end"/>
            </w:r>
            <w:r>
              <w:rPr>
                <w:rFonts w:ascii="Arial" w:hAnsi="Arial" w:cs="Arial"/>
                <w:color w:val="auto"/>
                <w:sz w:val="24"/>
                <w:highlight w:val="none"/>
              </w:rPr>
              <w:t xml:space="preserve">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,3)</w:instrText>
            </w:r>
            <w:r>
              <w:rPr>
                <w:rFonts w:ascii="Arial" w:hAnsi="Arial" w:cs="Arial"/>
                <w:color w:val="auto"/>
                <w:sz w:val="24"/>
                <w:highlight w:val="none"/>
              </w:rPr>
              <w:fldChar w:fldCharType="end"/>
            </w:r>
            <w:r>
              <w:rPr>
                <w:rFonts w:hint="eastAsia" w:ascii="Arial" w:hAnsi="Arial" w:cs="Arial"/>
                <w:color w:val="auto"/>
                <w:sz w:val="24"/>
                <w:highlight w:val="none"/>
              </w:rPr>
              <w:t>.</w:t>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tcPr>
          <w:p>
            <w:pPr>
              <w:rPr>
                <w:rFonts w:ascii="Arial" w:hAnsi="Arial" w:cs="Arial"/>
                <w:color w:val="auto"/>
                <w:spacing w:val="-2"/>
                <w:sz w:val="24"/>
                <w:highlight w:val="none"/>
              </w:rPr>
            </w:pPr>
            <w:r>
              <w:rPr>
                <w:rFonts w:ascii="Arial" w:hAnsi="Arial" w:cs="Arial"/>
                <w:color w:val="auto"/>
                <w:sz w:val="24"/>
                <w:highlight w:val="none"/>
              </w:rPr>
              <w:t>Torque to</w:t>
            </w:r>
            <w:r>
              <w:rPr>
                <w:rFonts w:hint="eastAsia" w:ascii="Arial" w:hAnsi="Arial" w:cs="Arial"/>
                <w:color w:val="auto"/>
                <w:sz w:val="24"/>
                <w:highlight w:val="none"/>
              </w:rPr>
              <w:t xml:space="preserve"> </w:t>
            </w:r>
            <w:r>
              <w:rPr>
                <w:rFonts w:ascii="Arial" w:hAnsi="Arial" w:cs="Arial"/>
                <w:color w:val="auto"/>
                <w:sz w:val="24"/>
                <w:highlight w:val="none"/>
              </w:rPr>
              <w:t>specification</w:t>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Engine Mounting Bolt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50N.m</w:t>
            </w:r>
          </w:p>
        </w:tc>
        <w:tc>
          <w:tcPr>
            <w:tcW w:w="4506" w:type="dxa"/>
            <w:vMerge w:val="continue"/>
            <w:tcBorders>
              <w:top w:val="nil"/>
              <w:left w:val="single" w:color="auto" w:sz="4" w:space="0"/>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03755" cy="1485900"/>
                  <wp:effectExtent l="19050" t="0" r="0" b="0"/>
                  <wp:docPr id="48" name="图片 19" descr="C:\Users\ADMINI~1\AppData\Local\Temp\16203679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descr="C:\Users\ADMINI~1\AppData\Local\Temp\1620367994(1).png"/>
                          <pic:cNvPicPr>
                            <a:picLocks noChangeAspect="1" noChangeArrowheads="1"/>
                          </pic:cNvPicPr>
                        </pic:nvPicPr>
                        <pic:blipFill>
                          <a:blip r:embed="rId44" cstate="print">
                            <a:grayscl/>
                          </a:blip>
                          <a:stretch>
                            <a:fillRect/>
                          </a:stretch>
                        </pic:blipFill>
                        <pic:spPr>
                          <a:xfrm>
                            <a:off x="0" y="0"/>
                            <a:ext cx="2105563" cy="1487015"/>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057400" cy="1454150"/>
                  <wp:effectExtent l="19050" t="0" r="0" b="0"/>
                  <wp:docPr id="51" name="图片 20" descr="C:\Users\ADMINI~1\AppData\Local\Temp\16203680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descr="C:\Users\ADMINI~1\AppData\Local\Temp\1620368059(1).png"/>
                          <pic:cNvPicPr>
                            <a:picLocks noChangeAspect="1" noChangeArrowheads="1"/>
                          </pic:cNvPicPr>
                        </pic:nvPicPr>
                        <pic:blipFill>
                          <a:blip r:embed="rId45" cstate="print">
                            <a:grayscl/>
                          </a:blip>
                          <a:stretch>
                            <a:fillRect/>
                          </a:stretch>
                        </pic:blipFill>
                        <pic:spPr>
                          <a:xfrm>
                            <a:off x="0" y="0"/>
                            <a:ext cx="2060706" cy="1456982"/>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p>
        </w:tc>
        <w:tc>
          <w:tcPr>
            <w:tcW w:w="4506" w:type="dxa"/>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tcPr>
          <w:p>
            <w:pPr>
              <w:rPr>
                <w:rFonts w:ascii="Arial" w:hAnsi="Arial" w:cs="Arial"/>
                <w:color w:val="auto"/>
                <w:spacing w:val="-2"/>
                <w:sz w:val="24"/>
                <w:highlight w:val="none"/>
              </w:rPr>
            </w:pPr>
            <w:r>
              <w:rPr>
                <w:rFonts w:hint="eastAsia" w:ascii="Arial" w:hAnsi="Arial" w:cs="Arial"/>
                <w:color w:val="auto"/>
                <w:sz w:val="24"/>
                <w:highlight w:val="none"/>
              </w:rPr>
              <w:t>3.Install</w:t>
            </w:r>
            <w:r>
              <w:rPr>
                <w:rFonts w:ascii="Arial" w:hAnsi="Arial" w:cs="Arial"/>
                <w:color w:val="auto"/>
                <w:sz w:val="24"/>
                <w:highlight w:val="none"/>
              </w:rPr>
              <w:t xml:space="preserve"> the Shifting rocker arm</w:t>
            </w:r>
            <w:r>
              <w:rPr>
                <w:rFonts w:hint="eastAsia" w:ascii="Arial" w:hAnsi="Arial" w:cs="Arial"/>
                <w:color w:val="auto"/>
                <w:sz w:val="24"/>
                <w:highlight w:val="none"/>
              </w:rPr>
              <w:t xml:space="preserve"> </w:t>
            </w:r>
            <w:r>
              <w:rPr>
                <w:rFonts w:ascii="Arial" w:hAnsi="Arial" w:cs="Arial"/>
                <w:color w:val="auto"/>
                <w:sz w:val="24"/>
                <w:highlight w:val="none"/>
              </w:rPr>
              <w:t xml:space="preserve">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,4)</w:instrText>
            </w:r>
            <w:r>
              <w:rPr>
                <w:rFonts w:ascii="Arial" w:hAnsi="Arial" w:cs="Arial"/>
                <w:color w:val="auto"/>
                <w:sz w:val="24"/>
                <w:highlight w:val="none"/>
              </w:rPr>
              <w:fldChar w:fldCharType="end"/>
            </w:r>
            <w:r>
              <w:rPr>
                <w:rFonts w:ascii="Arial" w:hAnsi="Arial" w:cs="Arial"/>
                <w:color w:val="auto"/>
                <w:sz w:val="24"/>
                <w:highlight w:val="none"/>
              </w:rPr>
              <w:t xml:space="preserve"> </w:t>
            </w:r>
            <w:r>
              <w:rPr>
                <w:rFonts w:hint="eastAsia" w:ascii="Arial" w:hAnsi="Arial" w:cs="Arial"/>
                <w:color w:val="auto"/>
                <w:sz w:val="24"/>
                <w:highlight w:val="none"/>
              </w:rPr>
              <w:t>to</w:t>
            </w:r>
            <w:r>
              <w:rPr>
                <w:rFonts w:ascii="Arial" w:hAnsi="Arial" w:cs="Arial"/>
                <w:color w:val="auto"/>
                <w:sz w:val="24"/>
                <w:highlight w:val="none"/>
              </w:rPr>
              <w:t xml:space="preserve"> the transmission</w:t>
            </w:r>
            <w:r>
              <w:rPr>
                <w:rFonts w:hint="eastAsia"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71700" cy="1535430"/>
                  <wp:effectExtent l="19050" t="0" r="0" b="0"/>
                  <wp:docPr id="56" name="图片 21" descr="C:\Users\ADMINI~1\AppData\Local\Temp\16203683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descr="C:\Users\ADMINI~1\AppData\Local\Temp\1620368307(1).png"/>
                          <pic:cNvPicPr>
                            <a:picLocks noChangeAspect="1" noChangeArrowheads="1"/>
                          </pic:cNvPicPr>
                        </pic:nvPicPr>
                        <pic:blipFill>
                          <a:blip r:embed="rId46" cstate="print">
                            <a:grayscl/>
                          </a:blip>
                          <a:stretch>
                            <a:fillRect/>
                          </a:stretch>
                        </pic:blipFill>
                        <pic:spPr>
                          <a:xfrm>
                            <a:off x="0" y="0"/>
                            <a:ext cx="2178507" cy="1540272"/>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 xml:space="preserve">Shifting rocker arm </w:t>
            </w:r>
            <w:r>
              <w:rPr>
                <w:rFonts w:hint="eastAsia" w:ascii="Arial" w:hAnsi="Arial" w:cs="Arial"/>
                <w:color w:val="auto"/>
                <w:sz w:val="24"/>
                <w:highlight w:val="none"/>
              </w:rPr>
              <w:t>Bol</w:t>
            </w:r>
            <w:r>
              <w:rPr>
                <w:rFonts w:ascii="Arial" w:hAnsi="Arial" w:cs="Arial"/>
                <w:color w:val="auto"/>
                <w:sz w:val="24"/>
                <w:highlight w:val="none"/>
              </w:rPr>
              <w:t>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single" w:color="auto" w:sz="4" w:space="0"/>
              <w:right w:val="nil"/>
            </w:tcBorders>
          </w:tcPr>
          <w:p>
            <w:pPr>
              <w:rPr>
                <w:rFonts w:ascii="Arial" w:hAnsi="Arial" w:cs="Arial"/>
                <w:color w:val="auto"/>
                <w:spacing w:val="-2"/>
                <w:sz w:val="24"/>
                <w:highlight w:val="none"/>
              </w:rPr>
            </w:pPr>
            <w:r>
              <w:rPr>
                <w:rFonts w:hint="eastAsia" w:ascii="Arial" w:hAnsi="Arial" w:cs="Arial"/>
                <w:color w:val="auto"/>
                <w:sz w:val="24"/>
                <w:highlight w:val="none"/>
              </w:rPr>
              <w:t>4.Install</w:t>
            </w:r>
            <w:r>
              <w:rPr>
                <w:rFonts w:ascii="Arial" w:hAnsi="Arial" w:cs="Arial"/>
                <w:color w:val="auto"/>
                <w:sz w:val="24"/>
                <w:highlight w:val="none"/>
              </w:rPr>
              <w:t xml:space="preserve"> starter cable</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,5)</w:instrText>
            </w:r>
            <w:r>
              <w:rPr>
                <w:rFonts w:ascii="Arial" w:hAnsi="Arial" w:cs="Arial"/>
                <w:color w:val="auto"/>
                <w:sz w:val="24"/>
                <w:highlight w:val="none"/>
              </w:rPr>
              <w:fldChar w:fldCharType="end"/>
            </w:r>
            <w:r>
              <w:rPr>
                <w:rFonts w:hint="eastAsia"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43125" cy="1515110"/>
                  <wp:effectExtent l="19050" t="0" r="9525" b="0"/>
                  <wp:docPr id="58" name="图片 22" descr="C:\Users\ADMINI~1\AppData\Local\Temp\16203685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2" descr="C:\Users\ADMINI~1\AppData\Local\Temp\1620368514(1).png"/>
                          <pic:cNvPicPr>
                            <a:picLocks noChangeAspect="1" noChangeArrowheads="1"/>
                          </pic:cNvPicPr>
                        </pic:nvPicPr>
                        <pic:blipFill>
                          <a:blip r:embed="rId47" cstate="print">
                            <a:grayscl/>
                          </a:blip>
                          <a:stretch>
                            <a:fillRect/>
                          </a:stretch>
                        </pic:blipFill>
                        <pic:spPr>
                          <a:xfrm>
                            <a:off x="0" y="0"/>
                            <a:ext cx="2146727" cy="1517803"/>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S</w:t>
            </w:r>
            <w:r>
              <w:rPr>
                <w:rFonts w:ascii="Arial" w:hAnsi="Arial" w:cs="Arial"/>
                <w:color w:val="auto"/>
                <w:sz w:val="24"/>
                <w:highlight w:val="none"/>
              </w:rPr>
              <w:t xml:space="preserve">tarter cable </w:t>
            </w:r>
            <w:r>
              <w:rPr>
                <w:rFonts w:hint="eastAsia" w:ascii="Arial" w:hAnsi="Arial" w:cs="Arial"/>
                <w:color w:val="auto"/>
                <w:sz w:val="24"/>
                <w:highlight w:val="none"/>
              </w:rPr>
              <w:t>nut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single" w:color="auto" w:sz="4" w:space="0"/>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5.</w:t>
            </w:r>
            <w:r>
              <w:rPr>
                <w:color w:val="auto"/>
                <w:highlight w:val="none"/>
              </w:rPr>
              <w:t xml:space="preserve"> </w:t>
            </w:r>
            <w:r>
              <w:rPr>
                <w:rFonts w:ascii="Arial" w:hAnsi="Arial" w:cs="Arial"/>
                <w:color w:val="auto"/>
                <w:sz w:val="24"/>
                <w:highlight w:val="none"/>
              </w:rPr>
              <w:t>Connect the following electrical components:</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71700" cy="1535430"/>
                  <wp:effectExtent l="19050" t="0" r="0" b="0"/>
                  <wp:docPr id="60" name="图片 24" descr="C:\Users\ADMINI~1\AppData\Local\Temp\16203688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4" descr="C:\Users\ADMINI~1\AppData\Local\Temp\1620368800(1).png"/>
                          <pic:cNvPicPr>
                            <a:picLocks noChangeAspect="1" noChangeArrowheads="1"/>
                          </pic:cNvPicPr>
                        </pic:nvPicPr>
                        <pic:blipFill>
                          <a:blip r:embed="rId48" cstate="print">
                            <a:grayscl/>
                          </a:blip>
                          <a:stretch>
                            <a:fillRect/>
                          </a:stretch>
                        </pic:blipFill>
                        <pic:spPr>
                          <a:xfrm>
                            <a:off x="0" y="0"/>
                            <a:ext cx="2171509" cy="1535324"/>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w:t>
            </w:r>
            <w:r>
              <w:rPr>
                <w:rFonts w:ascii="Arial" w:hAnsi="Arial" w:cs="Arial"/>
                <w:color w:val="auto"/>
                <w:sz w:val="24"/>
                <w:highlight w:val="none"/>
              </w:rPr>
              <w:t>Spark Plug Lead</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,6)</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Gear Indicator Switch</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,7)</w:instrText>
            </w:r>
            <w:r>
              <w:rPr>
                <w:rFonts w:ascii="Arial" w:hAnsi="Arial" w:cs="Arial"/>
                <w:color w:val="auto"/>
                <w:sz w:val="24"/>
                <w:highlight w:val="none"/>
              </w:rPr>
              <w:fldChar w:fldCharType="end"/>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200275" cy="1553845"/>
                  <wp:effectExtent l="19050" t="0" r="9525" b="0"/>
                  <wp:docPr id="64" name="图片 25" descr="C:\Users\ADMINI~1\AppData\Local\Temp\16203689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5" descr="C:\Users\ADMINI~1\AppData\Local\Temp\1620368908(1).png"/>
                          <pic:cNvPicPr>
                            <a:picLocks noChangeAspect="1" noChangeArrowheads="1"/>
                          </pic:cNvPicPr>
                        </pic:nvPicPr>
                        <pic:blipFill>
                          <a:blip r:embed="rId49" cstate="print">
                            <a:grayscl/>
                          </a:blip>
                          <a:stretch>
                            <a:fillRect/>
                          </a:stretch>
                        </pic:blipFill>
                        <pic:spPr>
                          <a:xfrm>
                            <a:off x="0" y="0"/>
                            <a:ext cx="2202556" cy="1555774"/>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CPS</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,8)</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Charging coil</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,9)</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Engine Ground</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,10)</w:instrText>
            </w:r>
            <w:r>
              <w:rPr>
                <w:rFonts w:ascii="Arial" w:hAnsi="Arial" w:cs="Arial"/>
                <w:color w:val="auto"/>
                <w:sz w:val="24"/>
                <w:highlight w:val="none"/>
              </w:rPr>
              <w:fldChar w:fldCharType="end"/>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209800" cy="1562100"/>
                  <wp:effectExtent l="19050" t="0" r="0" b="0"/>
                  <wp:docPr id="65" name="图片 25" descr="C:\Users\ADMINI~1\AppData\Local\Temp\16203689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5" descr="C:\Users\ADMINI~1\AppData\Local\Temp\1620368908(1).png"/>
                          <pic:cNvPicPr>
                            <a:picLocks noChangeAspect="1" noChangeArrowheads="1"/>
                          </pic:cNvPicPr>
                        </pic:nvPicPr>
                        <pic:blipFill>
                          <a:blip r:embed="rId50" cstate="print">
                            <a:grayscl/>
                          </a:blip>
                          <a:stretch>
                            <a:fillRect/>
                          </a:stretch>
                        </pic:blipFill>
                        <pic:spPr>
                          <a:xfrm>
                            <a:off x="0" y="0"/>
                            <a:ext cx="2211051" cy="1563282"/>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Oxygen </w:t>
            </w:r>
            <w:r>
              <w:rPr>
                <w:rFonts w:hint="eastAsia" w:ascii="Arial" w:hAnsi="Arial" w:cs="Arial"/>
                <w:color w:val="auto"/>
                <w:sz w:val="24"/>
                <w:highlight w:val="none"/>
              </w:rPr>
              <w:t>S</w:t>
            </w:r>
            <w:r>
              <w:rPr>
                <w:rFonts w:ascii="Arial" w:hAnsi="Arial" w:cs="Arial"/>
                <w:color w:val="auto"/>
                <w:sz w:val="24"/>
                <w:highlight w:val="none"/>
              </w:rPr>
              <w:t>ensor</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,11)</w:instrText>
            </w:r>
            <w:r>
              <w:rPr>
                <w:rFonts w:ascii="Arial" w:hAnsi="Arial" w:cs="Arial"/>
                <w:color w:val="auto"/>
                <w:sz w:val="24"/>
                <w:highlight w:val="none"/>
              </w:rPr>
              <w:fldChar w:fldCharType="end"/>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190750" cy="1566545"/>
                  <wp:effectExtent l="19050" t="0" r="0" b="0"/>
                  <wp:docPr id="67" name="图片 25" descr="C:\Users\ADMINI~1\AppData\Local\Temp\16203689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5" descr="C:\Users\ADMINI~1\AppData\Local\Temp\1620368908(1).png"/>
                          <pic:cNvPicPr>
                            <a:picLocks noChangeAspect="1" noChangeArrowheads="1"/>
                          </pic:cNvPicPr>
                        </pic:nvPicPr>
                        <pic:blipFill>
                          <a:blip r:embed="rId51" cstate="print">
                            <a:grayscl/>
                          </a:blip>
                          <a:stretch>
                            <a:fillRect/>
                          </a:stretch>
                        </pic:blipFill>
                        <pic:spPr>
                          <a:xfrm>
                            <a:off x="0" y="0"/>
                            <a:ext cx="2191572" cy="1567158"/>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6.</w:t>
            </w:r>
            <w:r>
              <w:rPr>
                <w:rFonts w:ascii="Arial" w:hAnsi="Arial" w:cs="Arial"/>
                <w:color w:val="auto"/>
                <w:sz w:val="24"/>
                <w:highlight w:val="none"/>
              </w:rPr>
              <w:t>Install accelerator</w:t>
            </w:r>
            <w:r>
              <w:rPr>
                <w:rFonts w:hint="eastAsia" w:ascii="Arial" w:hAnsi="Arial" w:cs="Arial"/>
                <w:color w:val="auto"/>
                <w:sz w:val="24"/>
                <w:highlight w:val="none"/>
              </w:rPr>
              <w:t xml:space="preserve"> </w:t>
            </w:r>
            <w:r>
              <w:rPr>
                <w:rFonts w:ascii="Arial" w:hAnsi="Arial" w:cs="Arial"/>
                <w:color w:val="auto"/>
                <w:sz w:val="24"/>
                <w:highlight w:val="none"/>
              </w:rPr>
              <w:t>cable</w:t>
            </w:r>
            <w:r>
              <w:rPr>
                <w:rFonts w:hint="eastAsia" w:ascii="Arial" w:hAnsi="Arial" w:cs="Arial"/>
                <w:color w:val="auto"/>
                <w:sz w:val="24"/>
                <w:highlight w:val="none"/>
              </w:rPr>
              <w:t xml:space="preserve"> into the </w:t>
            </w:r>
            <w:r>
              <w:rPr>
                <w:rFonts w:ascii="Arial" w:hAnsi="Arial" w:cs="Arial"/>
                <w:color w:val="auto"/>
                <w:sz w:val="24"/>
                <w:highlight w:val="none"/>
              </w:rPr>
              <w:t>carburetor</w:t>
            </w:r>
            <w:r>
              <w:rPr>
                <w:rFonts w:hint="eastAsia" w:ascii="Arial" w:hAnsi="Arial" w:cs="Arial"/>
                <w:color w:val="auto"/>
                <w:sz w:val="24"/>
                <w:highlight w:val="none"/>
              </w:rPr>
              <w:t>,</w:t>
            </w:r>
            <w:r>
              <w:rPr>
                <w:color w:val="auto"/>
                <w:highlight w:val="none"/>
              </w:rPr>
              <w:t xml:space="preserve"> </w:t>
            </w:r>
            <w:r>
              <w:rPr>
                <w:rFonts w:ascii="Arial" w:hAnsi="Arial" w:cs="Arial"/>
                <w:color w:val="auto"/>
                <w:sz w:val="24"/>
                <w:highlight w:val="none"/>
              </w:rPr>
              <w:t>adjust</w:t>
            </w:r>
            <w:r>
              <w:rPr>
                <w:rFonts w:hint="eastAsia" w:ascii="Arial" w:hAnsi="Arial" w:cs="Arial"/>
                <w:color w:val="auto"/>
                <w:sz w:val="24"/>
                <w:highlight w:val="none"/>
              </w:rPr>
              <w:t xml:space="preserve"> </w:t>
            </w:r>
            <w:r>
              <w:rPr>
                <w:rFonts w:ascii="Arial" w:hAnsi="Arial" w:cs="Arial"/>
                <w:color w:val="auto"/>
                <w:sz w:val="24"/>
                <w:highlight w:val="none"/>
              </w:rPr>
              <w:t>accelerator</w:t>
            </w:r>
            <w:r>
              <w:rPr>
                <w:rFonts w:hint="eastAsia" w:ascii="Arial" w:hAnsi="Arial" w:cs="Arial"/>
                <w:color w:val="auto"/>
                <w:sz w:val="24"/>
                <w:highlight w:val="none"/>
              </w:rPr>
              <w:t xml:space="preserve"> </w:t>
            </w:r>
            <w:r>
              <w:rPr>
                <w:rFonts w:ascii="Arial" w:hAnsi="Arial" w:cs="Arial"/>
                <w:color w:val="auto"/>
                <w:sz w:val="24"/>
                <w:highlight w:val="none"/>
              </w:rPr>
              <w:t>cable</w:t>
            </w:r>
            <w:r>
              <w:rPr>
                <w:rFonts w:hint="eastAsia" w:ascii="Arial" w:hAnsi="Arial" w:cs="Arial"/>
                <w:color w:val="auto"/>
                <w:sz w:val="24"/>
                <w:highlight w:val="none"/>
              </w:rPr>
              <w:t xml:space="preserve"> and </w:t>
            </w:r>
            <w:r>
              <w:rPr>
                <w:rFonts w:ascii="Arial" w:hAnsi="Arial" w:cs="Arial"/>
                <w:color w:val="auto"/>
                <w:sz w:val="24"/>
                <w:highlight w:val="none"/>
              </w:rPr>
              <w:t>tighten</w:t>
            </w:r>
            <w:r>
              <w:rPr>
                <w:rFonts w:hint="eastAsia" w:ascii="Arial" w:hAnsi="Arial" w:cs="Arial"/>
                <w:color w:val="auto"/>
                <w:sz w:val="24"/>
                <w:highlight w:val="none"/>
              </w:rPr>
              <w:t xml:space="preserve"> nut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4"/>
                <w:sz w:val="36"/>
                <w:highlight w:val="none"/>
              </w:rPr>
              <w:instrText xml:space="preserve">○</w:instrText>
            </w:r>
            <w:r>
              <w:rPr>
                <w:rFonts w:hint="eastAsia" w:ascii="Arial" w:hAnsi="Arial" w:cs="Arial"/>
                <w:color w:val="auto"/>
                <w:sz w:val="24"/>
                <w:highlight w:val="none"/>
              </w:rPr>
              <w:instrText xml:space="preserve">,12)</w:instrText>
            </w:r>
            <w:r>
              <w:rPr>
                <w:rFonts w:ascii="Arial" w:hAnsi="Arial" w:cs="Arial"/>
                <w:color w:val="auto"/>
                <w:sz w:val="24"/>
                <w:highlight w:val="none"/>
              </w:rPr>
              <w:fldChar w:fldCharType="end"/>
            </w:r>
            <w:r>
              <w:rPr>
                <w:rFonts w:hint="eastAsia"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209800" cy="1562100"/>
                  <wp:effectExtent l="19050" t="0" r="0" b="0"/>
                  <wp:docPr id="68" name="图片 26" descr="C:\Users\ADMINI~1\AppData\Local\Temp\16203697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6" descr="C:\Users\ADMINI~1\AppData\Local\Temp\1620369747(1).png"/>
                          <pic:cNvPicPr>
                            <a:picLocks noChangeAspect="1" noChangeArrowheads="1"/>
                          </pic:cNvPicPr>
                        </pic:nvPicPr>
                        <pic:blipFill>
                          <a:blip r:embed="rId52" cstate="print">
                            <a:grayscl/>
                          </a:blip>
                          <a:stretch>
                            <a:fillRect/>
                          </a:stretch>
                        </pic:blipFill>
                        <pic:spPr>
                          <a:xfrm>
                            <a:off x="0" y="0"/>
                            <a:ext cx="2209670" cy="1562308"/>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color w:val="auto"/>
                <w:highlight w:val="none"/>
              </w:rPr>
              <w:t xml:space="preserve"> </w:t>
            </w:r>
            <w:r>
              <w:rPr>
                <w:rFonts w:ascii="Arial" w:hAnsi="Arial" w:cs="Arial"/>
                <w:color w:val="auto"/>
                <w:spacing w:val="-2"/>
                <w:sz w:val="24"/>
                <w:highlight w:val="none"/>
              </w:rPr>
              <w:t>Connect the following electrical components:</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247900" cy="1664970"/>
                  <wp:effectExtent l="19050" t="0" r="0" b="0"/>
                  <wp:docPr id="70" name="图片 27" descr="C:\Users\ADMINI~1\AppData\Local\Temp\16203702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 descr="C:\Users\ADMINI~1\AppData\Local\Temp\1620370210(1).png"/>
                          <pic:cNvPicPr>
                            <a:picLocks noChangeAspect="1" noChangeArrowheads="1"/>
                          </pic:cNvPicPr>
                        </pic:nvPicPr>
                        <pic:blipFill>
                          <a:blip r:embed="rId53" cstate="print">
                            <a:grayscl/>
                          </a:blip>
                          <a:srcRect l="3250" t="2827" r="7000" b="3180"/>
                          <a:stretch>
                            <a:fillRect/>
                          </a:stretch>
                        </pic:blipFill>
                        <pic:spPr>
                          <a:xfrm>
                            <a:off x="0" y="0"/>
                            <a:ext cx="2252133" cy="1668712"/>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Sensor (throttle body)</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,13)</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 xml:space="preserve">Stepper motor (throttle body)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,14)</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Engine</w:t>
            </w:r>
            <w:r>
              <w:rPr>
                <w:rFonts w:hint="eastAsia" w:ascii="Arial" w:hAnsi="Arial" w:cs="Arial"/>
                <w:color w:val="auto"/>
                <w:sz w:val="24"/>
                <w:highlight w:val="none"/>
              </w:rPr>
              <w:t xml:space="preserve"> </w:t>
            </w:r>
            <w:r>
              <w:rPr>
                <w:rFonts w:ascii="Arial" w:hAnsi="Arial" w:cs="Arial"/>
                <w:color w:val="auto"/>
                <w:sz w:val="24"/>
                <w:highlight w:val="none"/>
              </w:rPr>
              <w:t>Temperature</w:t>
            </w:r>
            <w:r>
              <w:rPr>
                <w:rFonts w:hint="eastAsia" w:ascii="Arial" w:hAnsi="Arial" w:cs="Arial"/>
                <w:color w:val="auto"/>
                <w:sz w:val="24"/>
                <w:highlight w:val="none"/>
              </w:rPr>
              <w:t xml:space="preserve"> </w:t>
            </w:r>
            <w:r>
              <w:rPr>
                <w:rFonts w:ascii="Arial" w:hAnsi="Arial" w:cs="Arial"/>
                <w:color w:val="auto"/>
                <w:sz w:val="24"/>
                <w:highlight w:val="none"/>
              </w:rPr>
              <w:t>Sensor</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,15)</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Injector</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宋体" w:hAnsi="Arial" w:cs="Arial"/>
                <w:color w:val="auto"/>
                <w:position w:val="-3"/>
                <w:sz w:val="36"/>
                <w:highlight w:val="none"/>
              </w:rPr>
              <w:instrText xml:space="preserve">○</w:instrText>
            </w:r>
            <w:r>
              <w:rPr>
                <w:rFonts w:hint="eastAsia" w:ascii="Arial" w:hAnsi="Arial" w:cs="Arial"/>
                <w:color w:val="auto"/>
                <w:sz w:val="24"/>
                <w:highlight w:val="none"/>
              </w:rPr>
              <w:instrText xml:space="preserve">,16)</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pacing w:val="-2"/>
                <w:sz w:val="24"/>
                <w:highlight w:val="none"/>
              </w:rPr>
              <w:t>8.</w:t>
            </w:r>
            <w:r>
              <w:rPr>
                <w:rFonts w:ascii="Arial" w:hAnsi="Arial" w:cs="Arial"/>
                <w:color w:val="auto"/>
                <w:spacing w:val="-2"/>
                <w:sz w:val="24"/>
                <w:highlight w:val="none"/>
              </w:rPr>
              <w:t>Connect the fuel supply line</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宋体" w:hAnsi="Arial" w:cs="Arial"/>
                <w:color w:val="auto"/>
                <w:spacing w:val="-2"/>
                <w:position w:val="-3"/>
                <w:sz w:val="36"/>
                <w:highlight w:val="none"/>
              </w:rPr>
              <w:instrText xml:space="preserve">○</w:instrText>
            </w:r>
            <w:r>
              <w:rPr>
                <w:rFonts w:hint="eastAsia" w:ascii="Arial" w:hAnsi="Arial" w:cs="Arial"/>
                <w:color w:val="auto"/>
                <w:spacing w:val="-2"/>
                <w:sz w:val="24"/>
                <w:highlight w:val="none"/>
              </w:rPr>
              <w:instrText xml:space="preserve">,</w:instrText>
            </w:r>
            <w:r>
              <w:rPr>
                <w:rFonts w:hint="eastAsia" w:ascii="Arial" w:hAnsi="Arial" w:cs="Arial"/>
                <w:color w:val="auto"/>
                <w:sz w:val="24"/>
                <w:highlight w:val="none"/>
              </w:rPr>
              <w:instrText xml:space="preserve">17</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ascii="Arial" w:hAnsi="Arial" w:cs="Arial"/>
                <w:color w:val="auto"/>
                <w:spacing w:val="-2"/>
                <w:sz w:val="24"/>
                <w:highlight w:val="none"/>
              </w:rPr>
              <w:t xml:space="preserve"> to the fuel rail.</w:t>
            </w:r>
          </w:p>
        </w:tc>
        <w:tc>
          <w:tcPr>
            <w:tcW w:w="4506" w:type="dxa"/>
            <w:vMerge w:val="continue"/>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9.</w:t>
            </w:r>
            <w:r>
              <w:rPr>
                <w:rFonts w:ascii="Arial" w:hAnsi="Arial" w:cs="Arial"/>
                <w:color w:val="auto"/>
                <w:sz w:val="24"/>
                <w:highlight w:val="none"/>
              </w:rPr>
              <w:t>Install air box</w:t>
            </w:r>
            <w:r>
              <w:rPr>
                <w:rFonts w:hint="eastAsia" w:ascii="Arial" w:hAnsi="Arial" w:cs="Arial"/>
                <w:color w:val="auto"/>
                <w:sz w:val="24"/>
                <w:highlight w:val="none"/>
              </w:rPr>
              <w:t xml:space="preserve"> and m</w:t>
            </w:r>
            <w:r>
              <w:rPr>
                <w:rFonts w:ascii="Arial" w:hAnsi="Arial" w:cs="Arial"/>
                <w:color w:val="auto"/>
                <w:sz w:val="24"/>
                <w:highlight w:val="none"/>
              </w:rPr>
              <w:t xml:space="preserve">uffler </w:t>
            </w:r>
            <w:r>
              <w:rPr>
                <w:rFonts w:hint="eastAsia" w:ascii="Arial" w:hAnsi="Arial" w:cs="Arial"/>
                <w:color w:val="auto"/>
                <w:sz w:val="24"/>
                <w:highlight w:val="none"/>
              </w:rPr>
              <w:t xml:space="preserve">into </w:t>
            </w:r>
            <w:r>
              <w:rPr>
                <w:rFonts w:ascii="Arial" w:hAnsi="Arial" w:cs="Arial"/>
                <w:color w:val="auto"/>
                <w:sz w:val="24"/>
                <w:highlight w:val="none"/>
              </w:rPr>
              <w:t>the engine</w:t>
            </w: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10.</w:t>
            </w:r>
            <w:r>
              <w:rPr>
                <w:rFonts w:ascii="Arial" w:hAnsi="Arial" w:cs="Arial"/>
                <w:color w:val="auto"/>
                <w:sz w:val="24"/>
                <w:highlight w:val="none"/>
              </w:rPr>
              <w:t>Install</w:t>
            </w:r>
            <w:r>
              <w:rPr>
                <w:rFonts w:hint="eastAsia" w:ascii="Arial" w:hAnsi="Arial" w:cs="Arial"/>
                <w:color w:val="auto"/>
                <w:sz w:val="24"/>
                <w:highlight w:val="none"/>
              </w:rPr>
              <w:t xml:space="preserve"> axle.</w:t>
            </w: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z w:val="24"/>
                <w:highlight w:val="none"/>
              </w:rPr>
            </w:pPr>
            <w:r>
              <w:rPr>
                <w:rFonts w:hint="eastAsia" w:ascii="Arial" w:hAnsi="Arial" w:cs="Arial"/>
                <w:color w:val="auto"/>
                <w:sz w:val="24"/>
                <w:highlight w:val="none"/>
              </w:rPr>
              <w:t>11.</w:t>
            </w:r>
            <w:r>
              <w:rPr>
                <w:rFonts w:ascii="Arial" w:hAnsi="Arial" w:cs="Arial"/>
                <w:color w:val="auto"/>
                <w:sz w:val="24"/>
                <w:highlight w:val="none"/>
              </w:rPr>
              <w:t>Properly adjust the chain.</w:t>
            </w: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r>
              <w:rPr>
                <w:rFonts w:hint="eastAsia" w:ascii="Arial" w:hAnsi="Arial" w:cs="Arial"/>
                <w:color w:val="auto"/>
                <w:sz w:val="24"/>
                <w:highlight w:val="none"/>
              </w:rPr>
              <w:t>12.</w:t>
            </w:r>
            <w:r>
              <w:rPr>
                <w:rFonts w:ascii="Arial" w:hAnsi="Arial" w:cs="Arial"/>
                <w:color w:val="auto"/>
                <w:sz w:val="24"/>
                <w:highlight w:val="none"/>
              </w:rPr>
              <w:t xml:space="preserve">Install </w:t>
            </w:r>
            <w:r>
              <w:rPr>
                <w:rFonts w:hint="eastAsia" w:ascii="Arial" w:hAnsi="Arial" w:cs="Arial"/>
                <w:color w:val="auto"/>
                <w:sz w:val="24"/>
                <w:highlight w:val="none"/>
              </w:rPr>
              <w:t>si</w:t>
            </w:r>
            <w:r>
              <w:rPr>
                <w:rFonts w:ascii="Arial" w:hAnsi="Arial" w:cs="Arial"/>
                <w:color w:val="auto"/>
                <w:sz w:val="24"/>
                <w:highlight w:val="none"/>
              </w:rPr>
              <w:t>de panels and pedals.</w:t>
            </w: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9"/>
            <w:tcBorders>
              <w:top w:val="nil"/>
              <w:left w:val="nil"/>
              <w:bottom w:val="nil"/>
              <w:right w:val="nil"/>
            </w:tcBorders>
          </w:tcPr>
          <w:p>
            <w:pPr>
              <w:rPr>
                <w:rFonts w:ascii="Arial" w:hAnsi="Arial" w:cs="Arial"/>
                <w:color w:val="auto"/>
                <w:spacing w:val="-2"/>
                <w:sz w:val="24"/>
                <w:highlight w:val="none"/>
              </w:rPr>
            </w:pPr>
          </w:p>
        </w:tc>
        <w:tc>
          <w:tcPr>
            <w:tcW w:w="4506" w:type="dxa"/>
            <w:tcBorders>
              <w:top w:val="nil"/>
              <w:left w:val="nil"/>
              <w:bottom w:val="nil"/>
              <w:right w:val="nil"/>
            </w:tcBorders>
          </w:tcPr>
          <w:p>
            <w:pPr>
              <w:rPr>
                <w:rFonts w:ascii="Arial" w:hAnsi="Arial" w:cs="Arial"/>
                <w:color w:val="auto"/>
                <w:spacing w:val="-2"/>
                <w:sz w:val="24"/>
                <w:highlight w:val="none"/>
              </w:rPr>
            </w:pPr>
          </w:p>
        </w:tc>
      </w:tr>
    </w:tbl>
    <w:p>
      <w:pPr>
        <w:pStyle w:val="2"/>
        <w:spacing w:before="0" w:after="0" w:line="0" w:lineRule="atLeast"/>
        <w:rPr>
          <w:rFonts w:hint="eastAsia" w:ascii="Arial" w:hAnsi="Arial" w:cs="Arial" w:eastAsiaTheme="minorEastAsia"/>
          <w:b/>
          <w:bCs w:val="0"/>
          <w:kern w:val="2"/>
          <w:sz w:val="28"/>
          <w:szCs w:val="28"/>
          <w:u w:val="single"/>
          <w:lang w:val="en-US" w:eastAsia="zh-CN" w:bidi="ar-SA"/>
        </w:rPr>
      </w:pPr>
      <w:bookmarkStart w:id="18" w:name="_Toc101787397"/>
      <w:r>
        <w:rPr>
          <w:rFonts w:hint="eastAsia" w:ascii="Arial" w:hAnsi="Arial" w:cs="Arial" w:eastAsiaTheme="minorEastAsia"/>
          <w:b/>
          <w:bCs w:val="0"/>
          <w:kern w:val="2"/>
          <w:sz w:val="28"/>
          <w:szCs w:val="28"/>
          <w:u w:val="single"/>
          <w:lang w:val="en-US" w:eastAsia="zh-CN" w:bidi="ar-SA"/>
        </w:rPr>
        <w:t>3.4 CYLINDER HEAD</w:t>
      </w:r>
      <w:bookmarkEnd w:id="18"/>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104"/>
        <w:gridCol w:w="3247"/>
        <w:gridCol w:w="1115"/>
        <w:gridCol w:w="176"/>
        <w:gridCol w:w="44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5" w:hRule="atLeast"/>
        </w:trPr>
        <w:tc>
          <w:tcPr>
            <w:tcW w:w="9962" w:type="dxa"/>
            <w:gridSpan w:val="6"/>
            <w:vAlign w:val="center"/>
          </w:tcPr>
          <w:p>
            <w:pPr>
              <w:jc w:val="center"/>
              <w:rPr>
                <w:rFonts w:hint="eastAsia" w:eastAsiaTheme="minorEastAsia"/>
                <w:color w:val="auto"/>
                <w:highlight w:val="none"/>
                <w:lang w:eastAsia="zh-CN"/>
              </w:rPr>
            </w:pPr>
            <w:r>
              <w:rPr>
                <w:rFonts w:hint="eastAsia" w:eastAsiaTheme="minorEastAsia"/>
                <w:color w:val="auto"/>
                <w:highlight w:val="none"/>
                <w:lang w:eastAsia="zh-CN"/>
              </w:rPr>
              <w:drawing>
                <wp:inline distT="0" distB="0" distL="114300" distR="114300">
                  <wp:extent cx="4226560" cy="3559175"/>
                  <wp:effectExtent l="0" t="0" r="2540" b="3175"/>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54"/>
                          <a:stretch>
                            <a:fillRect/>
                          </a:stretch>
                        </pic:blipFill>
                        <pic:spPr>
                          <a:xfrm>
                            <a:off x="0" y="0"/>
                            <a:ext cx="4226560" cy="3559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7" w:type="dxa"/>
            <w:gridSpan w:val="2"/>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324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1115"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4643" w:type="dxa"/>
            <w:gridSpan w:val="2"/>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p>
        </w:tc>
        <w:tc>
          <w:tcPr>
            <w:tcW w:w="3247" w:type="dxa"/>
            <w:vAlign w:val="center"/>
          </w:tcPr>
          <w:p>
            <w:pPr>
              <w:rPr>
                <w:rFonts w:ascii="Arial" w:hAnsi="Arial" w:cs="Arial"/>
                <w:color w:val="auto"/>
                <w:sz w:val="24"/>
                <w:szCs w:val="24"/>
                <w:highlight w:val="none"/>
              </w:rPr>
            </w:pPr>
            <w:r>
              <w:rPr>
                <w:rFonts w:hint="eastAsia" w:ascii="Arial" w:hAnsi="Arial" w:cs="Arial"/>
                <w:color w:val="auto"/>
                <w:sz w:val="24"/>
                <w:szCs w:val="24"/>
                <w:highlight w:val="none"/>
              </w:rPr>
              <w:t>Exhaust pipe</w:t>
            </w:r>
          </w:p>
        </w:tc>
        <w:tc>
          <w:tcPr>
            <w:tcW w:w="1115" w:type="dxa"/>
            <w:vAlign w:val="center"/>
          </w:tcPr>
          <w:p>
            <w:pPr>
              <w:jc w:val="center"/>
              <w:rPr>
                <w:rFonts w:ascii="Arial" w:hAnsi="Arial" w:cs="Arial"/>
                <w:color w:val="auto"/>
                <w:sz w:val="24"/>
                <w:szCs w:val="24"/>
                <w:highlight w:val="none"/>
              </w:rPr>
            </w:pPr>
          </w:p>
        </w:tc>
        <w:tc>
          <w:tcPr>
            <w:tcW w:w="4643"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Disconnect.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p>
        </w:tc>
        <w:tc>
          <w:tcPr>
            <w:tcW w:w="3247" w:type="dxa"/>
            <w:vAlign w:val="center"/>
          </w:tcPr>
          <w:p>
            <w:pPr>
              <w:rPr>
                <w:rFonts w:ascii="Arial" w:hAnsi="Arial" w:cs="Arial"/>
                <w:color w:val="auto"/>
                <w:sz w:val="24"/>
                <w:szCs w:val="24"/>
                <w:highlight w:val="none"/>
              </w:rPr>
            </w:pPr>
            <w:r>
              <w:rPr>
                <w:rFonts w:hint="eastAsia" w:ascii="Arial" w:hAnsi="Arial" w:cs="Arial"/>
                <w:color w:val="auto"/>
                <w:sz w:val="24"/>
                <w:szCs w:val="24"/>
                <w:highlight w:val="none"/>
              </w:rPr>
              <w:t>Engine oil</w:t>
            </w:r>
          </w:p>
        </w:tc>
        <w:tc>
          <w:tcPr>
            <w:tcW w:w="1115" w:type="dxa"/>
            <w:vAlign w:val="center"/>
          </w:tcPr>
          <w:p>
            <w:pPr>
              <w:jc w:val="center"/>
              <w:rPr>
                <w:rFonts w:ascii="Arial" w:hAnsi="Arial" w:cs="Arial"/>
                <w:color w:val="auto"/>
                <w:sz w:val="24"/>
                <w:szCs w:val="24"/>
                <w:highlight w:val="none"/>
              </w:rPr>
            </w:pPr>
          </w:p>
        </w:tc>
        <w:tc>
          <w:tcPr>
            <w:tcW w:w="4643"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Disconnect.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Spark plug</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Cylinder head breather hose</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Cooling fan cover</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3247" w:type="dxa"/>
            <w:vAlign w:val="center"/>
          </w:tcPr>
          <w:p>
            <w:pPr>
              <w:rPr>
                <w:rFonts w:ascii="Arial" w:hAnsi="Arial" w:cs="Arial"/>
                <w:color w:val="auto"/>
                <w:sz w:val="24"/>
                <w:szCs w:val="24"/>
                <w:highlight w:val="none"/>
              </w:rPr>
            </w:pPr>
            <w:r>
              <w:rPr>
                <w:rFonts w:hint="eastAsia" w:ascii="Arial" w:hAnsi="Arial" w:cs="Arial"/>
                <w:color w:val="auto"/>
                <w:sz w:val="24"/>
                <w:szCs w:val="24"/>
                <w:highlight w:val="none"/>
              </w:rPr>
              <w:t xml:space="preserve"> Intake pipe</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Dowel pin</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Shroud comp b</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Shroud comp a</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Timing chain tensioner cap bolt</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Timing chain tensioner</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10</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Gasket</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11</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Cylinder head cover</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12</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Valve cover seal</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13</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Timing sprocket</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14</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Cylinder head</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15</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Cylinder head gasket</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16</w:t>
            </w:r>
          </w:p>
        </w:tc>
        <w:tc>
          <w:tcPr>
            <w:tcW w:w="3247" w:type="dxa"/>
            <w:vAlign w:val="center"/>
          </w:tcPr>
          <w:p>
            <w:pPr>
              <w:rPr>
                <w:rFonts w:ascii="Arial" w:hAnsi="Arial" w:cs="Arial"/>
                <w:color w:val="auto"/>
                <w:sz w:val="24"/>
                <w:szCs w:val="24"/>
                <w:highlight w:val="none"/>
              </w:rPr>
            </w:pPr>
            <w:r>
              <w:rPr>
                <w:rFonts w:ascii="Arial" w:hAnsi="Arial" w:cs="Arial"/>
                <w:color w:val="auto"/>
                <w:sz w:val="24"/>
                <w:szCs w:val="24"/>
                <w:highlight w:val="none"/>
              </w:rPr>
              <w:t>Intake Valve rocker shaft baffle</w:t>
            </w:r>
          </w:p>
        </w:tc>
        <w:tc>
          <w:tcPr>
            <w:tcW w:w="1115"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tcBorders>
              <w:bottom w:val="single" w:color="auto" w:sz="4" w:space="0"/>
            </w:tcBorders>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17</w:t>
            </w:r>
          </w:p>
        </w:tc>
        <w:tc>
          <w:tcPr>
            <w:tcW w:w="3247" w:type="dxa"/>
            <w:tcBorders>
              <w:bottom w:val="single" w:color="auto" w:sz="4" w:space="0"/>
            </w:tcBorders>
            <w:vAlign w:val="center"/>
          </w:tcPr>
          <w:p>
            <w:pPr>
              <w:rPr>
                <w:rFonts w:ascii="Arial" w:hAnsi="Arial" w:cs="Arial"/>
                <w:color w:val="auto"/>
                <w:sz w:val="24"/>
                <w:szCs w:val="24"/>
                <w:highlight w:val="none"/>
              </w:rPr>
            </w:pPr>
            <w:r>
              <w:rPr>
                <w:rFonts w:ascii="Arial" w:hAnsi="Arial" w:cs="Arial"/>
                <w:color w:val="auto"/>
                <w:sz w:val="24"/>
                <w:szCs w:val="24"/>
                <w:highlight w:val="none"/>
              </w:rPr>
              <w:t>Cover Bolt</w:t>
            </w:r>
          </w:p>
        </w:tc>
        <w:tc>
          <w:tcPr>
            <w:tcW w:w="1115" w:type="dxa"/>
            <w:tcBorders>
              <w:bottom w:val="single" w:color="auto" w:sz="4" w:space="0"/>
            </w:tcBorders>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643" w:type="dxa"/>
            <w:gridSpan w:val="2"/>
            <w:tcBorders>
              <w:bottom w:val="single" w:color="auto" w:sz="4" w:space="0"/>
            </w:tcBorders>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 w:type="dxa"/>
            <w:gridSpan w:val="2"/>
            <w:tcBorders>
              <w:bottom w:val="single" w:color="auto" w:sz="4" w:space="0"/>
            </w:tcBorders>
            <w:vAlign w:val="center"/>
          </w:tcPr>
          <w:p>
            <w:pPr>
              <w:jc w:val="center"/>
              <w:rPr>
                <w:rFonts w:ascii="Arial" w:hAnsi="Arial" w:cs="Arial"/>
                <w:color w:val="auto"/>
                <w:sz w:val="24"/>
                <w:szCs w:val="24"/>
                <w:highlight w:val="none"/>
              </w:rPr>
            </w:pPr>
            <w:r>
              <w:rPr>
                <w:rFonts w:ascii="Arial" w:hAnsi="Arial" w:cs="Arial"/>
                <w:color w:val="auto"/>
                <w:sz w:val="24"/>
                <w:szCs w:val="24"/>
                <w:highlight w:val="none"/>
              </w:rPr>
              <w:t>18</w:t>
            </w:r>
          </w:p>
        </w:tc>
        <w:tc>
          <w:tcPr>
            <w:tcW w:w="3247" w:type="dxa"/>
            <w:tcBorders>
              <w:bottom w:val="single" w:color="auto" w:sz="4" w:space="0"/>
            </w:tcBorders>
            <w:vAlign w:val="center"/>
          </w:tcPr>
          <w:p>
            <w:pPr>
              <w:rPr>
                <w:rFonts w:ascii="Arial" w:hAnsi="Arial" w:cs="Arial"/>
                <w:color w:val="auto"/>
                <w:sz w:val="24"/>
                <w:szCs w:val="24"/>
                <w:highlight w:val="none"/>
              </w:rPr>
            </w:pPr>
            <w:r>
              <w:rPr>
                <w:rFonts w:ascii="Arial" w:hAnsi="Arial" w:cs="Arial"/>
                <w:color w:val="auto"/>
                <w:sz w:val="24"/>
                <w:szCs w:val="24"/>
                <w:highlight w:val="none"/>
              </w:rPr>
              <w:t>Block of cylinder head</w:t>
            </w:r>
          </w:p>
        </w:tc>
        <w:tc>
          <w:tcPr>
            <w:tcW w:w="1115" w:type="dxa"/>
            <w:tcBorders>
              <w:bottom w:val="single" w:color="auto" w:sz="4" w:space="0"/>
            </w:tcBorders>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643" w:type="dxa"/>
            <w:gridSpan w:val="2"/>
            <w:tcBorders>
              <w:bottom w:val="single" w:color="auto" w:sz="4" w:space="0"/>
            </w:tcBorders>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9962" w:type="dxa"/>
            <w:gridSpan w:val="6"/>
            <w:tcBorders>
              <w:top w:val="single" w:color="auto" w:sz="4" w:space="0"/>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19" w:name="_Toc101787398"/>
            <w:r>
              <w:rPr>
                <w:rFonts w:hint="eastAsia" w:ascii="Arial" w:hAnsi="Arial" w:cs="Arial"/>
                <w:color w:val="auto"/>
                <w:sz w:val="24"/>
                <w:szCs w:val="24"/>
                <w:highlight w:val="none"/>
              </w:rPr>
              <w:t>3.4.1</w:t>
            </w:r>
            <w:r>
              <w:rPr>
                <w:rFonts w:ascii="Arial" w:hAnsi="Arial" w:cs="Arial"/>
                <w:color w:val="auto"/>
                <w:sz w:val="24"/>
                <w:szCs w:val="24"/>
                <w:highlight w:val="none"/>
              </w:rPr>
              <w:t xml:space="preserve"> CYLINDER HEAD</w:t>
            </w:r>
            <w:r>
              <w:rPr>
                <w:rFonts w:hint="eastAsia" w:ascii="Arial" w:hAnsi="Arial" w:cs="Arial"/>
                <w:color w:val="auto"/>
                <w:sz w:val="24"/>
                <w:szCs w:val="24"/>
                <w:highlight w:val="none"/>
              </w:rPr>
              <w:t xml:space="preserve"> COVER REMOVAL</w:t>
            </w:r>
            <w:bookmarkEnd w:id="1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rFonts w:ascii="Arial" w:hAnsi="Arial" w:cs="Arial"/>
                <w:color w:val="auto"/>
                <w:sz w:val="24"/>
                <w:highlight w:val="none"/>
              </w:rPr>
              <w:t xml:space="preserve"> Loosen:</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drawing>
                <wp:inline distT="0" distB="0" distL="114300" distR="114300">
                  <wp:extent cx="1666875" cy="1822450"/>
                  <wp:effectExtent l="0" t="0" r="9525" b="6350"/>
                  <wp:docPr id="3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1"/>
                          <pic:cNvPicPr>
                            <a:picLocks noChangeAspect="1"/>
                          </pic:cNvPicPr>
                        </pic:nvPicPr>
                        <pic:blipFill>
                          <a:blip r:embed="rId55" cstate="print">
                            <a:grayscl/>
                          </a:blip>
                          <a:stretch>
                            <a:fillRect/>
                          </a:stretch>
                        </pic:blipFill>
                        <pic:spPr>
                          <a:xfrm>
                            <a:off x="0" y="0"/>
                            <a:ext cx="1666875" cy="18224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s </w:t>
            </w:r>
            <w:r>
              <w:rPr>
                <w:rFonts w:hint="eastAsia" w:ascii="宋体" w:hAnsi="宋体" w:eastAsia="宋体" w:cs="Arial"/>
                <w:color w:val="auto"/>
                <w:sz w:val="24"/>
                <w:highlight w:val="none"/>
              </w:rPr>
              <w:t>①</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2.</w:t>
            </w:r>
            <w:r>
              <w:rPr>
                <w:rFonts w:ascii="Arial" w:hAnsi="Arial" w:cs="Arial"/>
                <w:color w:val="auto"/>
                <w:sz w:val="24"/>
                <w:highlight w:val="none"/>
              </w:rPr>
              <w:t xml:space="preserve"> Remove: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b/>
                <w:color w:val="auto"/>
                <w:sz w:val="24"/>
                <w:highlight w:val="none"/>
              </w:rPr>
              <w:t xml:space="preserve"> </w:t>
            </w:r>
            <w:r>
              <w:rPr>
                <w:rFonts w:hint="eastAsia" w:ascii="Arial" w:hAnsi="Arial" w:cs="Arial"/>
                <w:color w:val="auto"/>
                <w:sz w:val="24"/>
                <w:highlight w:val="none"/>
              </w:rPr>
              <w:t>C</w:t>
            </w:r>
            <w:r>
              <w:rPr>
                <w:rFonts w:ascii="Arial" w:hAnsi="Arial" w:cs="Arial"/>
                <w:color w:val="auto"/>
                <w:sz w:val="24"/>
                <w:highlight w:val="none"/>
              </w:rPr>
              <w:t>ylinder head cover</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②</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20" w:name="_Toc101787399"/>
            <w:r>
              <w:rPr>
                <w:rFonts w:hint="eastAsia" w:ascii="Arial" w:hAnsi="Arial" w:cs="Arial"/>
                <w:color w:val="auto"/>
                <w:sz w:val="24"/>
                <w:szCs w:val="24"/>
                <w:highlight w:val="none"/>
              </w:rPr>
              <w:t>3.4.2</w:t>
            </w:r>
            <w:r>
              <w:rPr>
                <w:rFonts w:ascii="Arial" w:hAnsi="Arial" w:cs="Arial"/>
                <w:color w:val="auto"/>
                <w:sz w:val="24"/>
                <w:szCs w:val="24"/>
                <w:highlight w:val="none"/>
              </w:rPr>
              <w:t xml:space="preserve"> CYLINDER HEAD</w:t>
            </w:r>
            <w:r>
              <w:rPr>
                <w:rFonts w:hint="eastAsia" w:ascii="Arial" w:hAnsi="Arial" w:cs="Arial"/>
                <w:color w:val="auto"/>
                <w:sz w:val="24"/>
                <w:szCs w:val="24"/>
                <w:highlight w:val="none"/>
              </w:rPr>
              <w:t xml:space="preserve"> REMOVAL</w:t>
            </w:r>
            <w:bookmarkEnd w:id="20"/>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rFonts w:ascii="Arial" w:hAnsi="Arial" w:cs="Arial"/>
                <w:color w:val="auto"/>
                <w:sz w:val="24"/>
                <w:highlight w:val="none"/>
              </w:rPr>
              <w:t xml:space="preserve"> Loosen:</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33" o:spt="75" type="#_x0000_t75" style="height:120.75pt;width:191.25pt;" o:ole="t" filled="f" o:preferrelative="t" stroked="f" coordsize="21600,21600">
                  <v:path/>
                  <v:fill on="f" focussize="0,0"/>
                  <v:stroke on="f" joinstyle="miter"/>
                  <v:imagedata r:id="rId57" o:title=""/>
                  <o:lock v:ext="edit" aspectratio="t"/>
                  <w10:wrap type="none"/>
                  <w10:anchorlock/>
                </v:shape>
                <o:OLEObject Type="Embed" ProgID="PBrush" ShapeID="_x0000_i1033" DrawAspect="Content" ObjectID="_1468075733" r:id="rId56">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N</w:t>
            </w:r>
            <w:r>
              <w:rPr>
                <w:rFonts w:ascii="Arial" w:hAnsi="Arial" w:cs="Arial"/>
                <w:color w:val="auto"/>
                <w:sz w:val="24"/>
                <w:highlight w:val="none"/>
              </w:rPr>
              <w:t>uts</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①</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2.</w:t>
            </w:r>
            <w:r>
              <w:rPr>
                <w:rFonts w:ascii="Arial" w:hAnsi="Arial" w:cs="Arial"/>
                <w:color w:val="auto"/>
                <w:sz w:val="24"/>
                <w:highlight w:val="none"/>
              </w:rPr>
              <w:t xml:space="preserve"> Remove: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Throttle body adapter</w:t>
            </w:r>
            <w:r>
              <w:rPr>
                <w:rFonts w:hint="eastAsia" w:ascii="Arial" w:hAnsi="Arial" w:cs="Arial"/>
                <w:color w:val="auto"/>
                <w:sz w:val="24"/>
                <w:highlight w:val="none"/>
              </w:rPr>
              <w:t xml:space="preserve"> ②</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pacing w:val="-2"/>
                <w:sz w:val="24"/>
                <w:highlight w:val="none"/>
              </w:rPr>
              <w:t>3.</w:t>
            </w:r>
            <w:r>
              <w:rPr>
                <w:rFonts w:ascii="Arial" w:hAnsi="Arial" w:cs="Arial"/>
                <w:color w:val="auto"/>
                <w:sz w:val="24"/>
                <w:highlight w:val="none"/>
              </w:rPr>
              <w:t xml:space="preserve"> Remove: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Engine temperature sensor</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z w:val="24"/>
                <w:highlight w:val="none"/>
              </w:rPr>
              <w:t xml:space="preserve"> Remove:</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C</w:t>
            </w:r>
            <w:r>
              <w:rPr>
                <w:rFonts w:ascii="Arial" w:hAnsi="Arial" w:cs="Arial"/>
                <w:color w:val="auto"/>
                <w:sz w:val="24"/>
                <w:highlight w:val="none"/>
              </w:rPr>
              <w:t>ooling fan cover</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Upper shroud</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Lower shroud</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z w:val="24"/>
                <w:highlight w:val="none"/>
              </w:rPr>
              <w:t xml:space="preserve"> Align:</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34" o:spt="75" type="#_x0000_t75" style="height:108pt;width:207pt;" filled="f" o:preferrelative="t" stroked="f" coordsize="21600,21600">
                  <v:path/>
                  <v:fill on="f" focussize="0,0"/>
                  <v:stroke on="f" joinstyle="miter"/>
                  <v:imagedata r:id="rId58"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t>
            </w:r>
            <w:r>
              <w:rPr>
                <w:rFonts w:hint="eastAsia" w:ascii="Arial" w:hAnsi="Arial" w:cs="Arial"/>
                <w:color w:val="auto"/>
                <w:sz w:val="24"/>
                <w:highlight w:val="none"/>
              </w:rPr>
              <w:t>T</w:t>
            </w:r>
            <w:r>
              <w:rPr>
                <w:rFonts w:ascii="Arial" w:hAnsi="Arial" w:cs="Arial"/>
                <w:color w:val="auto"/>
                <w:sz w:val="24"/>
                <w:highlight w:val="none"/>
              </w:rPr>
              <w:t>" mark</w:t>
            </w:r>
            <w:r>
              <w:rPr>
                <w:rFonts w:hint="eastAsia" w:ascii="Arial" w:hAnsi="Arial" w:cs="Arial"/>
                <w:color w:val="auto"/>
                <w:sz w:val="24"/>
                <w:highlight w:val="none"/>
              </w:rPr>
              <w:t xml:space="preserve">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a</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hint="eastAsia" w:ascii="Arial" w:hAnsi="Arial" w:cs="Arial"/>
                <w:color w:val="auto"/>
                <w:sz w:val="24"/>
                <w:highlight w:val="none"/>
              </w:rPr>
              <w:t xml:space="preserve"> </w:t>
            </w:r>
            <w:r>
              <w:rPr>
                <w:rFonts w:ascii="Arial" w:hAnsi="Arial" w:cs="Arial"/>
                <w:color w:val="auto"/>
                <w:sz w:val="24"/>
                <w:highlight w:val="none"/>
              </w:rPr>
              <w:t>on the rotor</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(with stationary pointer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b</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ascii="Arial" w:hAnsi="Arial" w:cs="Arial"/>
                <w:color w:val="auto"/>
                <w:sz w:val="24"/>
                <w:highlight w:val="none"/>
              </w:rPr>
              <w:t xml:space="preserve"> on the crankcase)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b/>
                <w:color w:val="auto"/>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NOTE: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If any special mark found</w:t>
            </w:r>
            <w:r>
              <w:rPr>
                <w:rFonts w:ascii="Arial" w:hAnsi="Arial" w:cs="Arial"/>
                <w:color w:val="auto"/>
                <w:sz w:val="24"/>
                <w:highlight w:val="none"/>
              </w:rPr>
              <w:t>, contact</w:t>
            </w:r>
            <w:r>
              <w:rPr>
                <w:rFonts w:hint="eastAsia" w:ascii="Arial" w:hAnsi="Arial" w:cs="Arial"/>
                <w:color w:val="auto"/>
                <w:sz w:val="24"/>
                <w:highlight w:val="none"/>
              </w:rPr>
              <w:t xml:space="preserve"> the UTV manufacture via the agent for the parts and special instruction.</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b/>
                <w:color w:val="auto"/>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r>
              <w:rPr>
                <w:rFonts w:ascii="Arial" w:hAnsi="Arial" w:cs="Arial"/>
                <w:color w:val="auto"/>
                <w:sz w:val="24"/>
                <w:highlight w:val="none"/>
              </w:rPr>
              <w: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 xml:space="preserve">Turn the cooling fan clockwise  and  align the "I" mark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c</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hint="eastAsia" w:ascii="Arial" w:hAnsi="Arial" w:cs="Arial"/>
                <w:color w:val="auto"/>
                <w:spacing w:val="-2"/>
                <w:sz w:val="24"/>
                <w:highlight w:val="none"/>
              </w:rPr>
              <w:t xml:space="preserve"> with the cylinder head match mark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d</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hint="eastAsia" w:ascii="Arial" w:hAnsi="Arial" w:cs="Arial"/>
                <w:color w:val="auto"/>
                <w:spacing w:val="-2"/>
                <w:sz w:val="24"/>
                <w:highlight w:val="none"/>
              </w:rPr>
              <w:t xml:space="preserve"> when the piston is at TDC on the compression</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ascii="Arial" w:hAnsi="Arial" w:cs="Arial"/>
                <w:color w:val="auto"/>
                <w:sz w:val="24"/>
                <w:highlight w:val="none"/>
              </w:rPr>
              <w:t xml:space="preserve"> Loosen:</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35" o:spt="75" type="#_x0000_t75" style="height:142.5pt;width:194.25pt;" filled="f" o:preferrelative="t" stroked="f" coordsize="21600,21600">
                  <v:path/>
                  <v:fill on="f" focussize="0,0"/>
                  <v:stroke on="f" joinstyle="miter"/>
                  <v:imagedata r:id="rId5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s </w:t>
            </w:r>
            <w:r>
              <w:rPr>
                <w:rFonts w:hint="eastAsia" w:ascii="宋体" w:hAnsi="宋体" w:eastAsia="宋体" w:cs="Arial"/>
                <w:color w:val="auto"/>
                <w:sz w:val="24"/>
                <w:highlight w:val="none"/>
              </w:rPr>
              <w:t>①</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ascii="Arial" w:hAnsi="Arial" w:cs="Arial"/>
                <w:color w:val="auto"/>
                <w:sz w:val="24"/>
                <w:highlight w:val="none"/>
              </w:rPr>
              <w:t xml:space="preserve"> Remove: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Timing chain tensioner assembly</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Timing chain tensioner gasket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r>
              <w:rPr>
                <w:rFonts w:ascii="Arial" w:hAnsi="Arial" w:cs="Arial"/>
                <w:color w:val="auto"/>
                <w:sz w:val="24"/>
                <w:highlight w:val="none"/>
              </w:rPr>
              <w: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The plunger is under spring tension. Maintain inward pressure on the tensioner body while removing.</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36" o:spt="75" type="#_x0000_t75" style="height:138pt;width:198pt;" filled="f" o:preferrelative="t" stroked="f" coordsize="21600,21600">
                  <v:path/>
                  <v:fill on="f" focussize="0,0"/>
                  <v:stroke on="f" joinstyle="miter"/>
                  <v:imagedata r:id="rId60"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8.</w:t>
            </w:r>
            <w:r>
              <w:rPr>
                <w:rFonts w:ascii="Arial" w:hAnsi="Arial" w:cs="Arial"/>
                <w:color w:val="auto"/>
                <w:sz w:val="24"/>
                <w:highlight w:val="none"/>
              </w:rPr>
              <w:t>Inspect: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T</w:t>
            </w:r>
            <w:r>
              <w:rPr>
                <w:rFonts w:ascii="Arial" w:hAnsi="Arial" w:cs="Arial"/>
                <w:color w:val="auto"/>
                <w:sz w:val="24"/>
                <w:highlight w:val="none"/>
              </w:rPr>
              <w:t xml:space="preserve">ensioner and plunger </w:t>
            </w:r>
            <w:r>
              <w:rPr>
                <w:rFonts w:hint="eastAsia" w:ascii="宋体" w:hAnsi="宋体" w:eastAsia="宋体" w:cs="Arial"/>
                <w:color w:val="auto"/>
                <w:sz w:val="24"/>
                <w:highlight w:val="none"/>
              </w:rPr>
              <w:t>②</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Wear/</w:t>
            </w:r>
            <w:r>
              <w:rPr>
                <w:rFonts w:hint="eastAsia" w:ascii="Arial" w:hAnsi="Arial" w:cs="Arial"/>
                <w:color w:val="auto"/>
                <w:sz w:val="24"/>
                <w:highlight w:val="none"/>
              </w:rPr>
              <w:t xml:space="preserve"> </w:t>
            </w:r>
            <w:r>
              <w:rPr>
                <w:rFonts w:ascii="Arial" w:hAnsi="Arial" w:cs="Arial"/>
                <w:color w:val="auto"/>
                <w:sz w:val="24"/>
                <w:highlight w:val="none"/>
              </w:rPr>
              <w:t xml:space="preserve">damage </w:t>
            </w:r>
            <w:r>
              <w:rPr>
                <w:rFonts w:hint="eastAsia" w:cs="Arial" w:asciiTheme="minorEastAsia" w:hAnsiTheme="minorEastAsia"/>
                <w:color w:val="auto"/>
                <w:sz w:val="24"/>
                <w:szCs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r>
              <w:rPr>
                <w:rFonts w:ascii="Arial" w:hAnsi="Arial" w:cs="Arial"/>
                <w:color w:val="auto"/>
                <w:sz w:val="24"/>
                <w:highlight w:val="none"/>
              </w:rPr>
              <w: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Using a small flat blade screwdriver, turn the tensioner clockwise to retract the plunger. The plunger should move smoothly in and out of the tensioner body.</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9.</w:t>
            </w:r>
            <w:r>
              <w:rPr>
                <w:rFonts w:ascii="Arial" w:hAnsi="Arial" w:cs="Arial"/>
                <w:color w:val="auto"/>
                <w:sz w:val="24"/>
                <w:highlight w:val="none"/>
              </w:rPr>
              <w:t xml:space="preserve"> Loosen:</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37" o:spt="75" type="#_x0000_t75" style="height:146.25pt;width:198.75pt;" filled="f" o:preferrelative="t" stroked="f" coordsize="21600,21600">
                  <v:path/>
                  <v:fill on="f" focussize="0,0"/>
                  <v:stroke on="f" joinstyle="miter"/>
                  <v:imagedata r:id="rId61"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s </w:t>
            </w:r>
            <w:r>
              <w:rPr>
                <w:rFonts w:hint="eastAsia" w:ascii="宋体" w:hAnsi="宋体" w:eastAsia="宋体" w:cs="Arial"/>
                <w:color w:val="auto"/>
                <w:sz w:val="24"/>
                <w:highlight w:val="none"/>
              </w:rPr>
              <w:t>①</w:t>
            </w:r>
          </w:p>
        </w:tc>
        <w:tc>
          <w:tcPr>
            <w:tcW w:w="4467"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10.</w:t>
            </w:r>
            <w:r>
              <w:rPr>
                <w:rFonts w:ascii="Arial" w:hAnsi="Arial" w:cs="Arial"/>
                <w:color w:val="auto"/>
                <w:sz w:val="24"/>
                <w:highlight w:val="none"/>
              </w:rPr>
              <w:t xml:space="preserve"> Remove: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Cam sprocket</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②</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T</w:t>
            </w:r>
            <w:r>
              <w:rPr>
                <w:rFonts w:ascii="Arial" w:hAnsi="Arial" w:cs="Arial"/>
                <w:color w:val="auto"/>
                <w:sz w:val="24"/>
                <w:highlight w:val="none"/>
              </w:rPr>
              <w:t>iming chain</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③</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r>
              <w:rPr>
                <w:rFonts w:ascii="Arial" w:hAnsi="Arial" w:cs="Arial"/>
                <w:color w:val="auto"/>
                <w:sz w:val="24"/>
                <w:highlight w:val="none"/>
              </w:rPr>
              <w: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Fasten a safety w ire to the timing chain to prevent it from falling into the crankcase.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11.</w:t>
            </w:r>
            <w:r>
              <w:rPr>
                <w:rFonts w:ascii="Arial" w:hAnsi="Arial" w:cs="Arial"/>
                <w:color w:val="auto"/>
                <w:sz w:val="24"/>
                <w:highlight w:val="none"/>
              </w:rPr>
              <w:t xml:space="preserve"> Inspect: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Cam sprocket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Wear/</w:t>
            </w:r>
            <w:r>
              <w:rPr>
                <w:rFonts w:hint="eastAsia" w:ascii="Arial" w:hAnsi="Arial" w:cs="Arial"/>
                <w:color w:val="auto"/>
                <w:sz w:val="24"/>
                <w:highlight w:val="none"/>
              </w:rPr>
              <w:t xml:space="preserve"> </w:t>
            </w:r>
            <w:r>
              <w:rPr>
                <w:rFonts w:ascii="Arial" w:hAnsi="Arial" w:cs="Arial"/>
                <w:color w:val="auto"/>
                <w:sz w:val="24"/>
                <w:highlight w:val="none"/>
              </w:rPr>
              <w:t xml:space="preserve">damage </w:t>
            </w:r>
            <w:r>
              <w:rPr>
                <w:rFonts w:hint="eastAsia" w:cs="Arial" w:asciiTheme="minorEastAsia" w:hAnsiTheme="minorEastAsia"/>
                <w:color w:val="auto"/>
                <w:sz w:val="24"/>
                <w:szCs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12.</w:t>
            </w:r>
            <w:r>
              <w:rPr>
                <w:rFonts w:ascii="Arial" w:hAnsi="Arial" w:cs="Arial"/>
                <w:color w:val="auto"/>
                <w:sz w:val="24"/>
                <w:highlight w:val="none"/>
              </w:rPr>
              <w:t xml:space="preserve"> Remove:</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38" o:spt="75" type="#_x0000_t75" style="height:141.75pt;width:201.75pt;" o:ole="t" filled="f" o:preferrelative="t" stroked="f" coordsize="21600,21600">
                  <v:path/>
                  <v:fill on="f" focussize="0,0"/>
                  <v:stroke on="f" joinstyle="miter"/>
                  <v:imagedata r:id="rId63" o:title=""/>
                  <o:lock v:ext="edit" aspectratio="t"/>
                  <w10:wrap type="none"/>
                  <w10:anchorlock/>
                </v:shape>
                <o:OLEObject Type="Embed" ProgID="PBrush" ShapeID="_x0000_i1038" DrawAspect="Content" ObjectID="_1468075734" r:id="rId62">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Cylinder head</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Loosen the nuts in their proper loosening sequence.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Start by loosening each nut 1/2 turn until al</w:t>
            </w:r>
            <w:r>
              <w:rPr>
                <w:rFonts w:hint="eastAsia" w:ascii="Arial" w:hAnsi="Arial" w:cs="Arial"/>
                <w:color w:val="auto"/>
                <w:sz w:val="24"/>
                <w:highlight w:val="none"/>
              </w:rPr>
              <w:t xml:space="preserve">l </w:t>
            </w:r>
            <w:r>
              <w:rPr>
                <w:rFonts w:ascii="Arial" w:hAnsi="Arial" w:cs="Arial"/>
                <w:color w:val="auto"/>
                <w:sz w:val="24"/>
                <w:highlight w:val="none"/>
              </w:rPr>
              <w:t>are loose.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21" w:name="_Toc101787400"/>
            <w:r>
              <w:rPr>
                <w:rFonts w:hint="eastAsia" w:ascii="Arial" w:hAnsi="Arial" w:cs="Arial"/>
                <w:color w:val="auto"/>
                <w:sz w:val="24"/>
                <w:szCs w:val="24"/>
                <w:highlight w:val="none"/>
              </w:rPr>
              <w:t>3.4.3</w:t>
            </w:r>
            <w:r>
              <w:rPr>
                <w:rFonts w:ascii="Arial" w:hAnsi="Arial" w:cs="Arial"/>
                <w:color w:val="auto"/>
                <w:sz w:val="24"/>
                <w:szCs w:val="24"/>
                <w:highlight w:val="none"/>
              </w:rPr>
              <w:t xml:space="preserve"> CYLINDER HEAD INSPECTION</w:t>
            </w:r>
            <w:bookmarkEnd w:id="21"/>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 Eliminate:</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39" o:spt="75" type="#_x0000_t75" style="height:142.5pt;width:187.5pt;" filled="f" o:preferrelative="t" stroked="f" coordsize="21600,21600">
                  <v:path/>
                  <v:fill on="f" focussize="0,0"/>
                  <v:stroke on="f" joinstyle="miter"/>
                  <v:imagedata r:id="rId64"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Carbon deposits</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(from combustion chambers)</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Use a rounded scraper.</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Do not use a sharp instrument to avoid damaging or scratching:</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Spark plug threads</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seats</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2. Inspect:</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0" o:spt="75" type="#_x0000_t75" style="height:151.5pt;width:189.75pt;" filled="f" o:preferrelative="t" stroked="f" coordsize="21600,21600">
                  <v:path/>
                  <v:fill on="f" focussize="0,0"/>
                  <v:stroke on="f" joinstyle="miter"/>
                  <v:imagedata r:id="rId65"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Cylinder head</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Scratches/damage </w:t>
            </w:r>
            <w:r>
              <w:rPr>
                <w:rFonts w:hint="eastAsia" w:ascii="宋体" w:hAnsi="宋体" w:cs="Arial"/>
                <w:color w:val="auto"/>
                <w:sz w:val="24"/>
                <w:highlight w:val="none"/>
              </w:rPr>
              <w:t>→</w:t>
            </w:r>
            <w:r>
              <w:rPr>
                <w:rFonts w:ascii="Arial" w:hAnsi="Arial" w:cs="Arial"/>
                <w:color w:val="auto"/>
                <w:sz w:val="24"/>
                <w:highlight w:val="none"/>
              </w:rPr>
              <w:t xml:space="preserve"> Replace.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3. Measure: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Cylinder head warpage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Out of secification </w:t>
            </w:r>
            <w:r>
              <w:rPr>
                <w:rFonts w:hint="eastAsia" w:ascii="宋体" w:hAnsi="宋体" w:cs="Arial"/>
                <w:color w:val="auto"/>
                <w:sz w:val="24"/>
                <w:highlight w:val="none"/>
              </w:rPr>
              <w:t>→</w:t>
            </w:r>
            <w:r>
              <w:rPr>
                <w:rFonts w:ascii="Arial" w:hAnsi="Arial" w:cs="Arial"/>
                <w:color w:val="auto"/>
                <w:sz w:val="24"/>
                <w:highlight w:val="none"/>
              </w:rPr>
              <w:t xml:space="preserve"> Resurface.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3"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381000"/>
                  <wp:effectExtent l="19050" t="0" r="0" b="0"/>
                  <wp:docPr id="32" name="图片 62"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2"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642" w:type="dxa"/>
            <w:gridSpan w:val="4"/>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Cylinder head warpage :</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3"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642" w:type="dxa"/>
            <w:gridSpan w:val="4"/>
            <w:tcBorders>
              <w:top w:val="nil"/>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Less than 0.0</w:t>
            </w:r>
            <w:r>
              <w:rPr>
                <w:rFonts w:hint="eastAsia" w:ascii="Arial" w:hAnsi="Arial" w:cs="Arial"/>
                <w:b/>
                <w:color w:val="auto"/>
                <w:sz w:val="24"/>
                <w:highlight w:val="none"/>
              </w:rPr>
              <w:t>5</w:t>
            </w:r>
            <w:r>
              <w:rPr>
                <w:rFonts w:ascii="Arial" w:hAnsi="Arial" w:cs="Arial"/>
                <w:b/>
                <w:color w:val="auto"/>
                <w:sz w:val="24"/>
                <w:highlight w:val="none"/>
              </w:rPr>
              <w:t xml:space="preserve"> mm</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Warpage measurement and resurfacement steps</w:t>
            </w:r>
            <w:r>
              <w:rPr>
                <w:rFonts w:ascii="Arial" w:hAnsi="Arial" w:cs="Arial"/>
                <w:color w:val="auto"/>
                <w:sz w:val="24"/>
                <w:highlight w:val="none"/>
              </w:rPr>
              <w:t>:</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Place a straight edge and a feeler gauge across the cylinder head.</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Measure the warpage.</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If the warpage is out of specification, resurface the cylinder head.</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Place a 400 ~ 600 grit wet abrasive pape</w:t>
            </w:r>
            <w:r>
              <w:rPr>
                <w:rFonts w:hint="eastAsia" w:ascii="Arial" w:hAnsi="Arial" w:cs="Arial"/>
                <w:color w:val="auto"/>
                <w:sz w:val="24"/>
                <w:highlight w:val="none"/>
              </w:rPr>
              <w:t>r</w:t>
            </w:r>
            <w:r>
              <w:rPr>
                <w:rFonts w:ascii="Arial" w:hAnsi="Arial" w:cs="Arial"/>
                <w:color w:val="auto"/>
                <w:sz w:val="24"/>
                <w:highlight w:val="none"/>
              </w:rPr>
              <w:t xml:space="preserve"> on the surface plate, and resurface the head using a figure eight sanding patten.</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Rotate the cylinder head several</w:t>
            </w:r>
            <w:r>
              <w:rPr>
                <w:rFonts w:hint="eastAsia" w:ascii="Arial" w:hAnsi="Arial" w:cs="Arial"/>
                <w:color w:val="auto"/>
                <w:sz w:val="24"/>
                <w:highlight w:val="none"/>
              </w:rPr>
              <w:t xml:space="preserve"> </w:t>
            </w:r>
            <w:r>
              <w:rPr>
                <w:rFonts w:ascii="Arial" w:hAnsi="Arial" w:cs="Arial"/>
                <w:color w:val="auto"/>
                <w:sz w:val="24"/>
                <w:highlight w:val="none"/>
              </w:rPr>
              <w:t>times for an even resurfacement.</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1" o:spt="75" type="#_x0000_t75" style="height:132.75pt;width:187.5pt;" filled="f" o:preferrelative="t" stroked="f" coordsize="21600,21600">
                  <v:path/>
                  <v:fill on="f" focussize="0,0"/>
                  <v:stroke on="f" joinstyle="miter"/>
                  <v:imagedata r:id="rId66"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22" w:name="_Toc101787401"/>
            <w:r>
              <w:rPr>
                <w:rFonts w:hint="eastAsia" w:ascii="Arial" w:hAnsi="Arial" w:cs="Arial"/>
                <w:color w:val="auto"/>
                <w:sz w:val="24"/>
                <w:szCs w:val="24"/>
                <w:highlight w:val="none"/>
              </w:rPr>
              <w:t xml:space="preserve">3.4.4 </w:t>
            </w:r>
            <w:r>
              <w:rPr>
                <w:rFonts w:ascii="Arial" w:hAnsi="Arial" w:cs="Arial"/>
                <w:color w:val="auto"/>
                <w:sz w:val="24"/>
                <w:szCs w:val="24"/>
                <w:highlight w:val="none"/>
              </w:rPr>
              <w:t>CY</w:t>
            </w:r>
            <w:r>
              <w:rPr>
                <w:rFonts w:hint="eastAsia" w:ascii="Arial" w:hAnsi="Arial" w:cs="Arial"/>
                <w:color w:val="auto"/>
                <w:sz w:val="24"/>
                <w:szCs w:val="24"/>
                <w:highlight w:val="none"/>
              </w:rPr>
              <w:t>L</w:t>
            </w:r>
            <w:r>
              <w:rPr>
                <w:rFonts w:ascii="Arial" w:hAnsi="Arial" w:cs="Arial"/>
                <w:color w:val="auto"/>
                <w:sz w:val="24"/>
                <w:szCs w:val="24"/>
                <w:highlight w:val="none"/>
              </w:rPr>
              <w:t>INDER HEAD INSTALLATION</w:t>
            </w:r>
            <w:bookmarkEnd w:id="22"/>
          </w:p>
        </w:tc>
        <w:tc>
          <w:tcPr>
            <w:tcW w:w="4467"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t>1. Instal</w:t>
            </w:r>
            <w:r>
              <w:rPr>
                <w:rFonts w:hint="eastAsia" w:ascii="Arial" w:hAnsi="Arial" w:cs="Arial"/>
                <w:color w:val="auto"/>
                <w:sz w:val="24"/>
                <w:highlight w:val="none"/>
              </w:rPr>
              <w:t>l</w:t>
            </w:r>
            <w:r>
              <w:rPr>
                <w:rFonts w:ascii="Arial" w:hAnsi="Arial" w:cs="Arial"/>
                <w:color w:val="auto"/>
                <w:sz w:val="24"/>
                <w:highlight w:val="none"/>
              </w:rPr>
              <w: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Gasket (cylinder head) </w:t>
            </w:r>
            <w:r>
              <w:rPr>
                <w:rFonts w:ascii="Arial" w:hAnsi="Arial" w:cs="Arial"/>
                <w:color w:val="auto"/>
                <w:sz w:val="24"/>
                <w:highlight w:val="none"/>
                <w:shd w:val="clear" w:color="auto" w:fill="000000"/>
              </w:rPr>
              <w:t>NEW</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Dowel</w:t>
            </w:r>
            <w:r>
              <w:rPr>
                <w:rFonts w:hint="eastAsia" w:ascii="Arial" w:hAnsi="Arial" w:cs="Arial"/>
                <w:color w:val="auto"/>
                <w:sz w:val="24"/>
                <w:highlight w:val="none"/>
              </w:rPr>
              <w:t xml:space="preserve"> </w:t>
            </w:r>
            <w:r>
              <w:rPr>
                <w:rFonts w:ascii="Arial" w:hAnsi="Arial" w:cs="Arial"/>
                <w:color w:val="auto"/>
                <w:sz w:val="24"/>
                <w:highlight w:val="none"/>
              </w:rPr>
              <w:t>pins</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Cylinder head</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Apply engine oil</w:t>
            </w:r>
            <w:r>
              <w:rPr>
                <w:rFonts w:hint="eastAsia" w:ascii="Arial" w:hAnsi="Arial" w:cs="Arial"/>
                <w:color w:val="auto"/>
                <w:sz w:val="24"/>
                <w:highlight w:val="none"/>
              </w:rPr>
              <w:t xml:space="preserve"> </w:t>
            </w:r>
            <w:r>
              <w:rPr>
                <w:rFonts w:ascii="Arial" w:hAnsi="Arial" w:cs="Arial"/>
                <w:color w:val="auto"/>
                <w:sz w:val="24"/>
                <w:highlight w:val="none"/>
              </w:rPr>
              <w:t>onto the nut threads.</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Tighten the nuts in a crisscross patte</w:t>
            </w:r>
            <w:r>
              <w:rPr>
                <w:rFonts w:hint="eastAsia" w:ascii="Arial" w:hAnsi="Arial" w:cs="Arial"/>
                <w:color w:val="auto"/>
                <w:sz w:val="24"/>
                <w:highlight w:val="none"/>
              </w:rPr>
              <w:t>rn</w:t>
            </w:r>
            <w:r>
              <w:rPr>
                <w:rFonts w:ascii="Arial" w:hAnsi="Arial" w:cs="Arial"/>
                <w:color w:val="auto"/>
                <w:sz w:val="24"/>
                <w:highlight w:val="none"/>
              </w:rPr>
              <w: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pacing w:val="-2"/>
                <w:sz w:val="24"/>
                <w:highlight w:val="none"/>
              </w:rPr>
              <w:t xml:space="preserve"> Tighten:</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Nuts (cylinder head)</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Cylinder head Nut</w:t>
            </w:r>
            <w:r>
              <w:rPr>
                <w:rFonts w:hint="eastAsia" w:ascii="Arial" w:hAnsi="Arial" w:cs="Arial"/>
                <w:color w:val="auto"/>
                <w:sz w:val="24"/>
                <w:highlight w:val="none"/>
              </w:rPr>
              <w: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25N.m</w:t>
            </w:r>
          </w:p>
        </w:tc>
        <w:tc>
          <w:tcPr>
            <w:tcW w:w="4467"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Bolts (cylinder)</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 xml:space="preserve">Cylinder </w:t>
            </w:r>
            <w:r>
              <w:rPr>
                <w:rFonts w:hint="eastAsia" w:ascii="Arial" w:hAnsi="Arial" w:cs="Arial"/>
                <w:color w:val="auto"/>
                <w:sz w:val="24"/>
                <w:highlight w:val="none"/>
              </w:rPr>
              <w:t>Bolts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467"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ascii="Arial" w:hAnsi="Arial" w:cs="Arial"/>
                <w:color w:val="auto"/>
                <w:sz w:val="24"/>
                <w:highlight w:val="none"/>
              </w:rPr>
              <w:t xml:space="preserve"> Insta</w:t>
            </w:r>
            <w:r>
              <w:rPr>
                <w:rFonts w:hint="eastAsia" w:ascii="Arial" w:hAnsi="Arial" w:cs="Arial"/>
                <w:color w:val="auto"/>
                <w:sz w:val="24"/>
                <w:highlight w:val="none"/>
              </w:rPr>
              <w:t>l</w:t>
            </w:r>
            <w:r>
              <w:rPr>
                <w:rFonts w:ascii="Arial" w:hAnsi="Arial" w:cs="Arial"/>
                <w:color w:val="auto"/>
                <w:sz w:val="24"/>
                <w:highlight w:val="none"/>
              </w:rPr>
              <w:t>l:</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Cam sprocket</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Timing chain</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Installing steps :</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pacing w:val="-2"/>
                <w:sz w:val="24"/>
                <w:highlight w:val="none"/>
              </w:rPr>
              <w:t xml:space="preserve">Turn the cooling fan clockwise until the TDC mark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spacing w:val="-2"/>
                <w:position w:val="3"/>
                <w:sz w:val="16"/>
                <w:highlight w:val="none"/>
              </w:rPr>
              <w:instrText xml:space="preserve">a</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hint="eastAsia" w:ascii="Arial" w:hAnsi="Arial" w:cs="Arial"/>
                <w:color w:val="auto"/>
                <w:spacing w:val="-2"/>
                <w:sz w:val="24"/>
                <w:highlight w:val="none"/>
              </w:rPr>
              <w:t xml:space="preserve"> matches the stationary pointer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b</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hint="eastAsia" w:ascii="Arial" w:hAnsi="Arial" w:cs="Arial"/>
                <w:color w:val="auto"/>
                <w:spacing w:val="-2"/>
                <w:sz w:val="24"/>
                <w:highlight w:val="none"/>
              </w:rPr>
              <w:t>.</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2" o:spt="75" type="#_x0000_t75" style="height:108pt;width:207pt;" filled="f" o:preferrelative="t" stroked="f" coordsize="21600,21600">
                  <v:path/>
                  <v:fill on="f" focussize="0,0"/>
                  <v:stroke on="f" joinstyle="miter"/>
                  <v:imagedata r:id="rId58"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pacing w:val="-2"/>
                <w:sz w:val="24"/>
                <w:highlight w:val="none"/>
              </w:rPr>
              <w:t xml:space="preserve">Align the "T" mark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c</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hint="eastAsia" w:ascii="Arial" w:hAnsi="Arial" w:cs="Arial"/>
                <w:color w:val="auto"/>
                <w:spacing w:val="-2"/>
                <w:sz w:val="24"/>
                <w:highlight w:val="none"/>
              </w:rPr>
              <w:t xml:space="preserve"> on the cam sprocket with the stationary pointer </w:t>
            </w:r>
            <w:r>
              <w:rPr>
                <w:rFonts w:ascii="Arial" w:hAnsi="Arial" w:cs="Arial"/>
                <w:color w:val="auto"/>
                <w:spacing w:val="-2"/>
                <w:sz w:val="24"/>
                <w:highlight w:val="none"/>
              </w:rPr>
              <w:fldChar w:fldCharType="begin"/>
            </w:r>
            <w:r>
              <w:rPr>
                <w:rFonts w:ascii="Arial" w:hAnsi="Arial" w:cs="Arial"/>
                <w:color w:val="auto"/>
                <w:spacing w:val="-2"/>
                <w:sz w:val="24"/>
                <w:highlight w:val="none"/>
              </w:rPr>
              <w:instrText xml:space="preserve"> </w:instrText>
            </w:r>
            <w:r>
              <w:rPr>
                <w:rFonts w:hint="eastAsia" w:ascii="Arial" w:hAnsi="Arial" w:cs="Arial"/>
                <w:color w:val="auto"/>
                <w:spacing w:val="-2"/>
                <w:sz w:val="24"/>
                <w:highlight w:val="none"/>
              </w:rPr>
              <w:instrText xml:space="preserve">eq \o\ac(○,</w:instrText>
            </w:r>
            <w:r>
              <w:rPr>
                <w:rFonts w:hint="eastAsia" w:ascii="Arial" w:hAnsi="Arial" w:cs="Arial"/>
                <w:color w:val="auto"/>
                <w:position w:val="3"/>
                <w:sz w:val="16"/>
                <w:highlight w:val="none"/>
              </w:rPr>
              <w:instrText xml:space="preserve">d</w:instrText>
            </w:r>
            <w:r>
              <w:rPr>
                <w:rFonts w:hint="eastAsia" w:ascii="Arial" w:hAnsi="Arial" w:cs="Arial"/>
                <w:color w:val="auto"/>
                <w:spacing w:val="-2"/>
                <w:sz w:val="24"/>
                <w:highlight w:val="none"/>
              </w:rPr>
              <w:instrText xml:space="preserve">)</w:instrText>
            </w:r>
            <w:r>
              <w:rPr>
                <w:rFonts w:ascii="Arial" w:hAnsi="Arial" w:cs="Arial"/>
                <w:color w:val="auto"/>
                <w:spacing w:val="-2"/>
                <w:sz w:val="24"/>
                <w:highlight w:val="none"/>
              </w:rPr>
              <w:fldChar w:fldCharType="end"/>
            </w:r>
            <w:r>
              <w:rPr>
                <w:rFonts w:hint="eastAsia" w:ascii="Arial" w:hAnsi="Arial" w:cs="Arial"/>
                <w:color w:val="auto"/>
                <w:spacing w:val="-2"/>
                <w:sz w:val="24"/>
                <w:highlight w:val="none"/>
              </w:rPr>
              <w:t xml:space="preserve"> on the cylinder head.</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NOTE: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If any special mark found</w:t>
            </w:r>
            <w:r>
              <w:rPr>
                <w:rFonts w:ascii="Arial" w:hAnsi="Arial" w:cs="Arial"/>
                <w:color w:val="auto"/>
                <w:sz w:val="24"/>
                <w:highlight w:val="none"/>
              </w:rPr>
              <w:t>, contact</w:t>
            </w:r>
            <w:r>
              <w:rPr>
                <w:rFonts w:hint="eastAsia" w:ascii="Arial" w:hAnsi="Arial" w:cs="Arial"/>
                <w:color w:val="auto"/>
                <w:sz w:val="24"/>
                <w:highlight w:val="none"/>
              </w:rPr>
              <w:t xml:space="preserve"> the UTV manufacture via the agent for the parts and special instruction.</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Fit the timing chain onto the cam sprocket and install the cam sprocket on the</w:t>
            </w:r>
            <w:r>
              <w:rPr>
                <w:rFonts w:hint="eastAsia" w:ascii="Arial" w:hAnsi="Arial" w:cs="Arial"/>
                <w:color w:val="auto"/>
                <w:sz w:val="24"/>
                <w:highlight w:val="none"/>
              </w:rPr>
              <w:t xml:space="preserve"> camshaft.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When installing the cam sprocket, keep the timing chain as tense as possible on the exhaust side.</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Align the match mark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c</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ascii="Arial" w:hAnsi="Arial" w:cs="Arial"/>
                <w:color w:val="auto"/>
                <w:sz w:val="24"/>
                <w:highlight w:val="none"/>
              </w:rPr>
              <w:t xml:space="preserve"> on the cam sprocket with the stationary pointer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d</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ascii="Arial" w:hAnsi="Arial" w:cs="Arial"/>
                <w:color w:val="auto"/>
                <w:sz w:val="24"/>
                <w:highlight w:val="none"/>
              </w:rPr>
              <w:t xml:space="preserve"> on the cylinder head.</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Align the hole in the cam shaft with the hole in the cam sprocket.</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CAUTION:</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Do not turn the crankshaft during installation of the cam shaft. Dam age or improper valve timing wil</w:t>
            </w:r>
            <w:r>
              <w:rPr>
                <w:rFonts w:hint="eastAsia" w:ascii="Arial" w:hAnsi="Arial" w:cs="Arial"/>
                <w:color w:val="auto"/>
                <w:sz w:val="24"/>
                <w:highlight w:val="none"/>
              </w:rPr>
              <w:t xml:space="preserve">l </w:t>
            </w:r>
            <w:r>
              <w:rPr>
                <w:rFonts w:ascii="Arial" w:hAnsi="Arial" w:cs="Arial"/>
                <w:color w:val="auto"/>
                <w:sz w:val="24"/>
                <w:highlight w:val="none"/>
              </w:rPr>
              <w:t>result.</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While holding the camshaft,</w:t>
            </w:r>
            <w:r>
              <w:rPr>
                <w:rFonts w:hint="eastAsia" w:ascii="Arial" w:hAnsi="Arial" w:cs="Arial"/>
                <w:color w:val="auto"/>
                <w:sz w:val="24"/>
                <w:highlight w:val="none"/>
              </w:rPr>
              <w:t xml:space="preserve"> </w:t>
            </w:r>
            <w:r>
              <w:rPr>
                <w:rFonts w:ascii="Arial" w:hAnsi="Arial" w:cs="Arial"/>
                <w:color w:val="auto"/>
                <w:sz w:val="24"/>
                <w:highlight w:val="none"/>
              </w:rPr>
              <w:t>temporarily</w:t>
            </w:r>
            <w:r>
              <w:rPr>
                <w:rFonts w:hint="eastAsia" w:ascii="Arial" w:hAnsi="Arial" w:cs="Arial"/>
                <w:color w:val="auto"/>
                <w:sz w:val="24"/>
                <w:highlight w:val="none"/>
              </w:rPr>
              <w:t xml:space="preserve"> </w:t>
            </w:r>
            <w:r>
              <w:rPr>
                <w:rFonts w:ascii="Arial" w:hAnsi="Arial" w:cs="Arial"/>
                <w:color w:val="auto"/>
                <w:sz w:val="24"/>
                <w:highlight w:val="none"/>
              </w:rPr>
              <w:t>tighten the bolts.</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Remove the safety wire from the timing</w:t>
            </w:r>
            <w:r>
              <w:rPr>
                <w:rFonts w:hint="eastAsia" w:ascii="Arial" w:hAnsi="Arial" w:cs="Arial"/>
                <w:color w:val="auto"/>
                <w:sz w:val="24"/>
                <w:highlight w:val="none"/>
              </w:rPr>
              <w:t xml:space="preserve"> chain.</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color w:val="auto"/>
                <w:highlight w:val="none"/>
              </w:rPr>
              <w:t xml:space="preserve"> </w:t>
            </w:r>
            <w:r>
              <w:rPr>
                <w:rFonts w:ascii="Arial" w:hAnsi="Arial" w:cs="Arial"/>
                <w:color w:val="auto"/>
                <w:spacing w:val="-2"/>
                <w:sz w:val="24"/>
                <w:highlight w:val="none"/>
              </w:rPr>
              <w:t>Tighten:</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Bolts (cam sprocket)</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 xml:space="preserve">Cam sprocket </w:t>
            </w:r>
            <w:r>
              <w:rPr>
                <w:rFonts w:hint="eastAsia" w:ascii="Arial" w:hAnsi="Arial" w:cs="Arial"/>
                <w:color w:val="auto"/>
                <w:sz w:val="24"/>
                <w:highlight w:val="none"/>
              </w:rPr>
              <w:t>Bolts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15N.m</w:t>
            </w:r>
          </w:p>
        </w:tc>
        <w:tc>
          <w:tcPr>
            <w:tcW w:w="4467"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z w:val="24"/>
                <w:highlight w:val="none"/>
              </w:rPr>
              <w:t xml:space="preserve"> Insta</w:t>
            </w:r>
            <w:r>
              <w:rPr>
                <w:rFonts w:hint="eastAsia" w:ascii="Arial" w:hAnsi="Arial" w:cs="Arial"/>
                <w:color w:val="auto"/>
                <w:sz w:val="24"/>
                <w:highlight w:val="none"/>
              </w:rPr>
              <w:t>l</w:t>
            </w:r>
            <w:r>
              <w:rPr>
                <w:rFonts w:ascii="Arial" w:hAnsi="Arial" w:cs="Arial"/>
                <w:color w:val="auto"/>
                <w:sz w:val="24"/>
                <w:highlight w:val="none"/>
              </w:rPr>
              <w:t>l:</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Timing chain tensioner</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3" o:spt="75" type="#_x0000_t75" style="height:129.75pt;width:186.75pt;" filled="f" o:preferrelative="t" stroked="f" coordsize="21600,21600">
                  <v:path/>
                  <v:fill on="f" focussize="0,0"/>
                  <v:stroke on="f" joinstyle="miter"/>
                  <v:imagedata r:id="rId60"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Installing steps:</w:t>
            </w:r>
          </w:p>
        </w:tc>
        <w:tc>
          <w:tcPr>
            <w:tcW w:w="4467"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Using a small flat blade screwdriver, turn the tensioner clockwise to retract the plunger </w:t>
            </w:r>
            <w:r>
              <w:rPr>
                <w:rFonts w:hint="eastAsia" w:ascii="宋体" w:hAnsi="宋体" w:eastAsia="宋体" w:cs="Arial"/>
                <w:color w:val="auto"/>
                <w:spacing w:val="-2"/>
                <w:sz w:val="24"/>
                <w:highlight w:val="none"/>
              </w:rPr>
              <w:t>②</w:t>
            </w:r>
            <w:r>
              <w:rPr>
                <w:rFonts w:ascii="Arial" w:hAnsi="Arial" w:cs="Arial"/>
                <w:color w:val="auto"/>
                <w:spacing w:val="-2"/>
                <w:sz w:val="24"/>
                <w:highlight w:val="none"/>
              </w:rPr>
              <w:t xml:space="preserve"> all the way into the tensioner body.</w:t>
            </w:r>
          </w:p>
        </w:tc>
        <w:tc>
          <w:tcPr>
            <w:tcW w:w="4467"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Keeping the plunger retracted, install the tensioner assembly with a new gasket and tighten the bolts </w:t>
            </w:r>
            <w:r>
              <w:rPr>
                <w:rFonts w:hint="eastAsia" w:ascii="宋体" w:hAnsi="宋体" w:eastAsia="宋体" w:cs="Arial"/>
                <w:color w:val="auto"/>
                <w:spacing w:val="-2"/>
                <w:sz w:val="24"/>
                <w:highlight w:val="none"/>
              </w:rPr>
              <w:t>①</w:t>
            </w:r>
            <w:r>
              <w:rPr>
                <w:rFonts w:ascii="Arial" w:hAnsi="Arial" w:cs="Arial"/>
                <w:color w:val="auto"/>
                <w:spacing w:val="-2"/>
                <w:sz w:val="24"/>
                <w:highlight w:val="none"/>
              </w:rPr>
              <w:t xml:space="preserve"> to specification.</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Tensioner</w:t>
            </w:r>
            <w:r>
              <w:rPr>
                <w:rFonts w:ascii="Arial" w:hAnsi="Arial" w:cs="Arial"/>
                <w:color w:val="auto"/>
                <w:sz w:val="24"/>
                <w:highlight w:val="none"/>
              </w:rPr>
              <w:t xml:space="preserve"> </w:t>
            </w:r>
            <w:r>
              <w:rPr>
                <w:rFonts w:hint="eastAsia" w:ascii="Arial" w:hAnsi="Arial" w:cs="Arial"/>
                <w:color w:val="auto"/>
                <w:sz w:val="24"/>
                <w:highlight w:val="none"/>
              </w:rPr>
              <w:t>Bolts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467" w:type="dxa"/>
            <w:vMerge w:val="restart"/>
            <w:tcBorders>
              <w:top w:val="nil"/>
              <w:left w:val="single" w:color="auto" w:sz="4" w:space="0"/>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4" o:spt="75" type="#_x0000_t75" style="height:137.25pt;width:188.25pt;" filled="f" o:preferrelative="t" stroked="f" coordsize="21600,21600">
                  <v:path/>
                  <v:fill on="f" focussize="0,0"/>
                  <v:stroke on="f" joinstyle="miter"/>
                  <v:imagedata r:id="rId5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Release the tensioner and install the tensioner cap.</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Tensioner</w:t>
            </w:r>
            <w:r>
              <w:rPr>
                <w:rFonts w:ascii="Arial" w:hAnsi="Arial" w:cs="Arial"/>
                <w:color w:val="auto"/>
                <w:sz w:val="24"/>
                <w:highlight w:val="none"/>
              </w:rPr>
              <w:t xml:space="preserve"> </w:t>
            </w:r>
            <w:r>
              <w:rPr>
                <w:rFonts w:hint="eastAsia" w:ascii="Arial" w:hAnsi="Arial" w:cs="Arial"/>
                <w:color w:val="auto"/>
                <w:sz w:val="24"/>
                <w:highlight w:val="none"/>
              </w:rPr>
              <w:t>Cap</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5N.m</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Slowly rotate engine two to three revolutions and recheck cam timing once chain is tight.</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ascii="Arial" w:hAnsi="Arial" w:cs="Arial"/>
                <w:color w:val="auto"/>
                <w:sz w:val="24"/>
                <w:highlight w:val="none"/>
              </w:rPr>
              <w:t xml:space="preserve"> Check:</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timing</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Out of alignment</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Adjust.</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ascii="Arial" w:hAnsi="Arial" w:cs="Arial"/>
                <w:color w:val="auto"/>
                <w:sz w:val="24"/>
                <w:highlight w:val="none"/>
              </w:rPr>
              <w:t xml:space="preserve"> Check:</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clearance</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Adjust.</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Refer to the "</w:t>
            </w:r>
            <w:r>
              <w:rPr>
                <w:rFonts w:hint="eastAsia" w:ascii="Arial" w:hAnsi="Arial" w:cs="Arial"/>
                <w:b/>
                <w:color w:val="auto"/>
                <w:spacing w:val="22"/>
                <w:w w:val="80"/>
                <w:sz w:val="24"/>
                <w:highlight w:val="none"/>
              </w:rPr>
              <w:t>3.2.5</w:t>
            </w:r>
            <w:r>
              <w:rPr>
                <w:rFonts w:ascii="Arial" w:hAnsi="Arial" w:cs="Arial"/>
                <w:b/>
                <w:color w:val="auto"/>
                <w:w w:val="80"/>
                <w:sz w:val="24"/>
                <w:highlight w:val="none"/>
              </w:rPr>
              <w:t>VALVE CLEARANCE ADJUSTMENT</w:t>
            </w:r>
            <w:r>
              <w:rPr>
                <w:rFonts w:ascii="Arial" w:hAnsi="Arial" w:cs="Arial"/>
                <w:color w:val="auto"/>
                <w:sz w:val="24"/>
                <w:highlight w:val="none"/>
              </w:rPr>
              <w:t>"</w:t>
            </w:r>
            <w:r>
              <w:rPr>
                <w:rFonts w:hint="eastAsia" w:ascii="Arial" w:hAnsi="Arial" w:cs="Arial"/>
                <w:color w:val="auto"/>
                <w:sz w:val="24"/>
                <w:highlight w:val="none"/>
              </w:rPr>
              <w:t xml:space="preserve"> section.</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nil"/>
              <w:bottom w:val="nil"/>
              <w:right w:val="nil"/>
            </w:tcBorders>
            <w:vAlign w:val="center"/>
          </w:tcPr>
          <w:p>
            <w:pPr>
              <w:rPr>
                <w:rFonts w:ascii="Arial" w:hAnsi="Arial" w:cs="Arial"/>
                <w:color w:val="auto"/>
                <w:sz w:val="24"/>
                <w:highlight w:val="none"/>
              </w:rPr>
            </w:pPr>
          </w:p>
          <w:p>
            <w:pPr>
              <w:rPr>
                <w:rFonts w:ascii="Arial" w:hAnsi="Arial" w:cs="Arial"/>
                <w:color w:val="auto"/>
                <w:sz w:val="24"/>
                <w:highlight w:val="none"/>
              </w:rPr>
            </w:pPr>
          </w:p>
          <w:p>
            <w:pPr>
              <w:rPr>
                <w:rFonts w:ascii="Arial" w:hAnsi="Arial" w:cs="Arial"/>
                <w:color w:val="auto"/>
                <w:sz w:val="24"/>
                <w:highlight w:val="none"/>
              </w:rPr>
            </w:pPr>
          </w:p>
          <w:p>
            <w:pPr>
              <w:rPr>
                <w:rFonts w:ascii="Arial" w:hAnsi="Arial" w:cs="Arial"/>
                <w:color w:val="auto"/>
                <w:sz w:val="24"/>
                <w:highlight w:val="none"/>
              </w:rPr>
            </w:pPr>
          </w:p>
          <w:p>
            <w:pPr>
              <w:rPr>
                <w:rFonts w:ascii="Arial" w:hAnsi="Arial" w:cs="Arial"/>
                <w:color w:val="auto"/>
                <w:sz w:val="24"/>
                <w:highlight w:val="none"/>
              </w:rPr>
            </w:pPr>
          </w:p>
          <w:p>
            <w:pPr>
              <w:rPr>
                <w:rFonts w:ascii="Arial" w:hAnsi="Arial" w:cs="Arial"/>
                <w:color w:val="auto"/>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bl>
    <w:p>
      <w:pPr>
        <w:pStyle w:val="2"/>
        <w:spacing w:before="0" w:after="0" w:line="0" w:lineRule="atLeast"/>
        <w:rPr>
          <w:rFonts w:hint="eastAsia" w:ascii="Arial" w:hAnsi="Arial" w:cs="Arial" w:eastAsiaTheme="minorEastAsia"/>
          <w:b/>
          <w:bCs w:val="0"/>
          <w:kern w:val="2"/>
          <w:sz w:val="28"/>
          <w:szCs w:val="28"/>
          <w:u w:val="single"/>
          <w:lang w:val="en-US" w:eastAsia="zh-CN" w:bidi="ar-SA"/>
        </w:rPr>
      </w:pPr>
      <w:bookmarkStart w:id="23" w:name="_Toc101787402"/>
      <w:r>
        <w:rPr>
          <w:rFonts w:hint="eastAsia" w:ascii="Arial" w:hAnsi="Arial" w:cs="Arial" w:eastAsiaTheme="minorEastAsia"/>
          <w:b/>
          <w:bCs w:val="0"/>
          <w:kern w:val="2"/>
          <w:sz w:val="28"/>
          <w:szCs w:val="28"/>
          <w:u w:val="single"/>
          <w:lang w:val="en-US" w:eastAsia="zh-CN" w:bidi="ar-SA"/>
        </w:rPr>
        <w:t>3.5 CAMSHAFT AND ROCKER ARMS</w:t>
      </w:r>
      <w:bookmarkEnd w:id="23"/>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2"/>
        <w:gridCol w:w="9"/>
        <w:gridCol w:w="16"/>
        <w:gridCol w:w="32"/>
        <w:gridCol w:w="339"/>
        <w:gridCol w:w="3495"/>
        <w:gridCol w:w="174"/>
        <w:gridCol w:w="530"/>
        <w:gridCol w:w="3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9"/>
            <w:vAlign w:val="center"/>
          </w:tcPr>
          <w:p>
            <w:pPr>
              <w:jc w:val="center"/>
              <w:rPr>
                <w:rFonts w:hint="eastAsia" w:eastAsiaTheme="minorEastAsia"/>
                <w:color w:val="auto"/>
                <w:highlight w:val="none"/>
                <w:lang w:eastAsia="zh-CN"/>
              </w:rPr>
            </w:pPr>
            <w:r>
              <w:rPr>
                <w:rFonts w:hint="eastAsia" w:eastAsiaTheme="minorEastAsia"/>
                <w:color w:val="auto"/>
                <w:highlight w:val="none"/>
                <w:lang w:eastAsia="zh-CN"/>
              </w:rPr>
              <w:drawing>
                <wp:inline distT="0" distB="0" distL="114300" distR="114300">
                  <wp:extent cx="6174740" cy="4336415"/>
                  <wp:effectExtent l="0" t="0" r="16510" b="6985"/>
                  <wp:docPr id="12" name="图片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
                          <pic:cNvPicPr>
                            <a:picLocks noChangeAspect="1"/>
                          </pic:cNvPicPr>
                        </pic:nvPicPr>
                        <pic:blipFill>
                          <a:blip r:embed="rId67"/>
                          <a:stretch>
                            <a:fillRect/>
                          </a:stretch>
                        </pic:blipFill>
                        <pic:spPr>
                          <a:xfrm>
                            <a:off x="0" y="0"/>
                            <a:ext cx="6174740" cy="43364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49" w:type="dxa"/>
            <w:gridSpan w:val="5"/>
            <w:vAlign w:val="center"/>
          </w:tcPr>
          <w:p>
            <w:pPr>
              <w:rPr>
                <w:rFonts w:ascii="Arial" w:hAnsi="Arial" w:cs="Arial"/>
                <w:b/>
                <w:color w:val="auto"/>
                <w:sz w:val="24"/>
                <w:szCs w:val="24"/>
                <w:highlight w:val="none"/>
              </w:rPr>
            </w:pPr>
            <w:r>
              <w:rPr>
                <w:rFonts w:ascii="Arial" w:hAnsi="Arial" w:cs="Arial"/>
                <w:b/>
                <w:color w:val="auto"/>
                <w:sz w:val="24"/>
                <w:szCs w:val="24"/>
                <w:highlight w:val="none"/>
              </w:rPr>
              <w:t>Order</w:t>
            </w:r>
          </w:p>
        </w:tc>
        <w:tc>
          <w:tcPr>
            <w:tcW w:w="3475" w:type="dxa"/>
            <w:vAlign w:val="center"/>
          </w:tcPr>
          <w:p>
            <w:pP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963" w:type="dxa"/>
            <w:gridSpan w:val="2"/>
            <w:vAlign w:val="center"/>
          </w:tcPr>
          <w:p>
            <w:pPr>
              <w:rPr>
                <w:rFonts w:ascii="Arial" w:hAnsi="Arial" w:cs="Arial"/>
                <w:b/>
                <w:color w:val="auto"/>
                <w:sz w:val="24"/>
                <w:szCs w:val="24"/>
                <w:highlight w:val="none"/>
              </w:rPr>
            </w:pPr>
            <w:r>
              <w:rPr>
                <w:rFonts w:ascii="Arial" w:hAnsi="Arial" w:cs="Arial"/>
                <w:b/>
                <w:color w:val="auto"/>
                <w:sz w:val="24"/>
                <w:szCs w:val="24"/>
                <w:highlight w:val="none"/>
              </w:rPr>
              <w:t>Q’ty</w:t>
            </w:r>
          </w:p>
        </w:tc>
        <w:tc>
          <w:tcPr>
            <w:tcW w:w="3675" w:type="dxa"/>
            <w:vAlign w:val="center"/>
          </w:tcPr>
          <w:p>
            <w:pP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Cylinder head</w:t>
            </w:r>
          </w:p>
        </w:tc>
        <w:tc>
          <w:tcPr>
            <w:tcW w:w="963" w:type="dxa"/>
            <w:gridSpan w:val="2"/>
            <w:vAlign w:val="center"/>
          </w:tcPr>
          <w:p>
            <w:pPr>
              <w:jc w:val="center"/>
              <w:rPr>
                <w:rFonts w:ascii="Arial" w:hAnsi="Arial" w:cs="Arial"/>
                <w:color w:val="auto"/>
                <w:sz w:val="24"/>
                <w:szCs w:val="24"/>
                <w:highlight w:val="none"/>
              </w:rPr>
            </w:pPr>
          </w:p>
        </w:tc>
        <w:tc>
          <w:tcPr>
            <w:tcW w:w="3675" w:type="dxa"/>
            <w:vAlign w:val="center"/>
          </w:tcPr>
          <w:p>
            <w:pPr>
              <w:rPr>
                <w:rFonts w:ascii="Arial" w:hAnsi="Arial" w:cs="Arial"/>
                <w:color w:val="auto"/>
                <w:sz w:val="24"/>
                <w:szCs w:val="24"/>
                <w:highlight w:val="none"/>
              </w:rPr>
            </w:pPr>
            <w:r>
              <w:rPr>
                <w:rFonts w:ascii="Arial" w:hAnsi="Arial" w:cs="Arial"/>
                <w:color w:val="auto"/>
                <w:sz w:val="24"/>
                <w:szCs w:val="24"/>
                <w:highlight w:val="none"/>
              </w:rPr>
              <w:t>Refer to</w:t>
            </w:r>
            <w:r>
              <w:rPr>
                <w:rFonts w:hint="eastAsia" w:ascii="Arial" w:hAnsi="Arial" w:cs="Arial"/>
                <w:color w:val="auto"/>
                <w:sz w:val="24"/>
                <w:szCs w:val="24"/>
                <w:highlight w:val="none"/>
              </w:rPr>
              <w:t xml:space="preserve"> </w:t>
            </w:r>
            <w:r>
              <w:rPr>
                <w:rFonts w:ascii="Arial" w:hAnsi="Arial" w:cs="Arial"/>
                <w:color w:val="auto"/>
                <w:sz w:val="24"/>
                <w:szCs w:val="24"/>
                <w:highlight w:val="none"/>
              </w:rPr>
              <w:t>“</w:t>
            </w:r>
            <w:r>
              <w:rPr>
                <w:rFonts w:ascii="Arial" w:hAnsi="Arial" w:cs="Arial"/>
                <w:b/>
                <w:color w:val="auto"/>
                <w:sz w:val="24"/>
                <w:szCs w:val="24"/>
                <w:highlight w:val="none"/>
              </w:rPr>
              <w:t>CYLINDER HEAD</w:t>
            </w:r>
            <w:r>
              <w:rPr>
                <w:rFonts w:ascii="Arial" w:hAnsi="Arial" w:cs="Arial"/>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Camshaft bearing pressure platen</w:t>
            </w:r>
          </w:p>
        </w:tc>
        <w:tc>
          <w:tcPr>
            <w:tcW w:w="963"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Intake rocker shaft</w:t>
            </w:r>
          </w:p>
        </w:tc>
        <w:tc>
          <w:tcPr>
            <w:tcW w:w="963"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Exhaust rocker shaft</w:t>
            </w:r>
          </w:p>
        </w:tc>
        <w:tc>
          <w:tcPr>
            <w:tcW w:w="963"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Rocker arm assembly</w:t>
            </w:r>
          </w:p>
        </w:tc>
        <w:tc>
          <w:tcPr>
            <w:tcW w:w="963"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Pressure reducing valve stop plate</w:t>
            </w:r>
          </w:p>
        </w:tc>
        <w:tc>
          <w:tcPr>
            <w:tcW w:w="963"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Camshaft</w:t>
            </w:r>
          </w:p>
        </w:tc>
        <w:tc>
          <w:tcPr>
            <w:tcW w:w="963"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Locknut</w:t>
            </w:r>
          </w:p>
        </w:tc>
        <w:tc>
          <w:tcPr>
            <w:tcW w:w="963"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9"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3475" w:type="dxa"/>
            <w:vAlign w:val="center"/>
          </w:tcPr>
          <w:p>
            <w:pPr>
              <w:rPr>
                <w:rFonts w:ascii="Arial" w:hAnsi="Arial" w:cs="Arial"/>
                <w:color w:val="auto"/>
                <w:sz w:val="24"/>
                <w:szCs w:val="24"/>
                <w:highlight w:val="none"/>
              </w:rPr>
            </w:pPr>
            <w:r>
              <w:rPr>
                <w:rFonts w:ascii="Arial" w:hAnsi="Arial" w:cs="Arial"/>
                <w:color w:val="auto"/>
                <w:sz w:val="24"/>
                <w:szCs w:val="24"/>
                <w:highlight w:val="none"/>
              </w:rPr>
              <w:t>Valve adjusting screw</w:t>
            </w:r>
          </w:p>
        </w:tc>
        <w:tc>
          <w:tcPr>
            <w:tcW w:w="963"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1849" w:type="dxa"/>
            <w:gridSpan w:val="5"/>
            <w:vAlign w:val="center"/>
          </w:tcPr>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tc>
        <w:tc>
          <w:tcPr>
            <w:tcW w:w="3475" w:type="dxa"/>
            <w:vAlign w:val="center"/>
          </w:tcPr>
          <w:p>
            <w:pPr>
              <w:rPr>
                <w:rFonts w:ascii="Arial" w:hAnsi="Arial" w:cs="Arial"/>
                <w:color w:val="auto"/>
                <w:sz w:val="24"/>
                <w:szCs w:val="24"/>
                <w:highlight w:val="none"/>
              </w:rPr>
            </w:pPr>
          </w:p>
        </w:tc>
        <w:tc>
          <w:tcPr>
            <w:tcW w:w="963" w:type="dxa"/>
            <w:gridSpan w:val="2"/>
            <w:vAlign w:val="center"/>
          </w:tcPr>
          <w:p>
            <w:pPr>
              <w:jc w:val="center"/>
              <w:rPr>
                <w:rFonts w:ascii="Arial" w:hAnsi="Arial" w:cs="Arial"/>
                <w:color w:val="auto"/>
                <w:sz w:val="24"/>
                <w:szCs w:val="24"/>
                <w:highlight w:val="none"/>
              </w:rPr>
            </w:pPr>
          </w:p>
        </w:tc>
        <w:tc>
          <w:tcPr>
            <w:tcW w:w="3675"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5561" w:type="dxa"/>
            <w:gridSpan w:val="7"/>
            <w:tcBorders>
              <w:top w:val="nil"/>
              <w:left w:val="nil"/>
              <w:bottom w:val="nil"/>
              <w:right w:val="nil"/>
            </w:tcBorders>
            <w:vAlign w:val="center"/>
          </w:tcPr>
          <w:p>
            <w:pPr>
              <w:pStyle w:val="3"/>
              <w:spacing w:before="0" w:after="0" w:line="0" w:lineRule="atLeast"/>
            </w:pPr>
          </w:p>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24" w:name="_Toc101787403"/>
            <w:r>
              <w:rPr>
                <w:rFonts w:hint="eastAsia" w:ascii="Arial" w:hAnsi="Arial" w:cs="Arial"/>
                <w:color w:val="auto"/>
                <w:sz w:val="24"/>
                <w:szCs w:val="24"/>
                <w:highlight w:val="none"/>
              </w:rPr>
              <w:t>3.5.1 CAMSHAFT AND ROCKER ARMS</w:t>
            </w:r>
            <w:bookmarkEnd w:id="24"/>
            <w:r>
              <w:rPr>
                <w:rFonts w:hint="eastAsia" w:ascii="Arial" w:hAnsi="Arial" w:cs="Arial"/>
                <w:b w:val="0"/>
                <w:color w:val="auto"/>
                <w:sz w:val="24"/>
                <w:highlight w:val="none"/>
              </w:rPr>
              <w:t xml:space="preserve"> </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b/>
                <w:color w:val="auto"/>
                <w:sz w:val="24"/>
                <w:highlight w:val="none"/>
              </w:rPr>
            </w:pPr>
            <w:r>
              <w:rPr>
                <w:rFonts w:ascii="Arial" w:hAnsi="Arial" w:cs="Arial"/>
                <w:b/>
                <w:color w:val="auto"/>
                <w:sz w:val="24"/>
                <w:highlight w:val="none"/>
              </w:rPr>
              <w:t>REMOVAL</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1.</w:t>
            </w:r>
            <w:r>
              <w:rPr>
                <w:rFonts w:ascii="Arial" w:hAnsi="Arial" w:cs="Arial"/>
                <w:color w:val="auto"/>
                <w:sz w:val="24"/>
                <w:highlight w:val="none"/>
              </w:rPr>
              <w:t>Loosen:</w:t>
            </w:r>
          </w:p>
        </w:tc>
        <w:tc>
          <w:tcPr>
            <w:tcW w:w="4401" w:type="dxa"/>
            <w:gridSpan w:val="2"/>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5" o:spt="75" type="#_x0000_t75" style="height:132.75pt;width:203.25pt;" filled="f" o:preferrelative="t" stroked="f" coordsize="21600,21600">
                  <v:path/>
                  <v:fill on="f" focussize="0,0"/>
                  <v:stroke on="f" joinstyle="miter"/>
                  <v:imagedata r:id="rId68"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5"/>
                <w:sz w:val="24"/>
                <w:highlight w:val="none"/>
              </w:rPr>
              <w:sym w:font="Wingdings" w:char="F06C"/>
            </w:r>
            <w:r>
              <w:rPr>
                <w:rFonts w:hint="eastAsia" w:ascii="Arial" w:hAnsi="Arial" w:cs="Arial"/>
                <w:color w:val="auto"/>
                <w:spacing w:val="-25"/>
                <w:sz w:val="24"/>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①</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z w:val="24"/>
                <w:highlight w:val="none"/>
              </w:rPr>
              <w:t xml:space="preserve"> Remove: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5"/>
                <w:sz w:val="24"/>
                <w:highlight w:val="none"/>
              </w:rPr>
              <w:sym w:font="Wingdings" w:char="F06C"/>
            </w:r>
            <w:r>
              <w:rPr>
                <w:rFonts w:hint="eastAsia" w:ascii="Arial" w:hAnsi="Arial" w:cs="Arial"/>
                <w:color w:val="auto"/>
                <w:spacing w:val="-25"/>
                <w:sz w:val="24"/>
                <w:highlight w:val="none"/>
              </w:rPr>
              <w:t xml:space="preserve"> </w:t>
            </w:r>
            <w:r>
              <w:rPr>
                <w:rFonts w:hint="eastAsia" w:ascii="Arial" w:hAnsi="Arial" w:cs="Arial"/>
                <w:color w:val="auto"/>
                <w:sz w:val="24"/>
                <w:highlight w:val="none"/>
              </w:rPr>
              <w:t>C</w:t>
            </w:r>
            <w:r>
              <w:rPr>
                <w:rFonts w:ascii="Arial" w:hAnsi="Arial" w:cs="Arial"/>
                <w:color w:val="auto"/>
                <w:sz w:val="24"/>
                <w:highlight w:val="none"/>
              </w:rPr>
              <w:t>amshaft</w:t>
            </w:r>
            <w:r>
              <w:rPr>
                <w:rFonts w:hint="eastAsia" w:ascii="Arial" w:hAnsi="Arial" w:cs="Arial"/>
                <w:color w:val="auto"/>
                <w:sz w:val="24"/>
                <w:highlight w:val="none"/>
              </w:rPr>
              <w:t xml:space="preserve"> </w:t>
            </w:r>
            <w:r>
              <w:rPr>
                <w:rFonts w:ascii="Arial" w:hAnsi="Arial" w:cs="Arial"/>
                <w:color w:val="auto"/>
                <w:sz w:val="24"/>
                <w:highlight w:val="none"/>
              </w:rPr>
              <w:t>bearing</w:t>
            </w:r>
            <w:r>
              <w:rPr>
                <w:rFonts w:hint="eastAsia" w:ascii="Arial" w:hAnsi="Arial" w:cs="Arial"/>
                <w:color w:val="auto"/>
                <w:sz w:val="24"/>
                <w:highlight w:val="none"/>
              </w:rPr>
              <w:t xml:space="preserve"> </w:t>
            </w:r>
            <w:r>
              <w:rPr>
                <w:rFonts w:ascii="Arial" w:hAnsi="Arial" w:cs="Arial"/>
                <w:color w:val="auto"/>
                <w:sz w:val="24"/>
                <w:highlight w:val="none"/>
              </w:rPr>
              <w:t>platen</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②</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Rocker arm shaft (intake)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Rocker arm shaft (exhaust)</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ascii="Arial" w:hAnsi="Arial" w:cs="Arial"/>
                <w:color w:val="auto"/>
                <w:sz w:val="24"/>
                <w:highlight w:val="none"/>
              </w:rPr>
              <w:t xml:space="preserve"> Remove: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Rocker arm (intake)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Rocker arm (exhaust)</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C</w:t>
            </w:r>
            <w:r>
              <w:rPr>
                <w:rFonts w:ascii="Arial" w:hAnsi="Arial" w:cs="Arial"/>
                <w:color w:val="auto"/>
                <w:sz w:val="24"/>
                <w:highlight w:val="none"/>
              </w:rPr>
              <w:t>amshaft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25" w:name="_Toc101787404"/>
            <w:r>
              <w:rPr>
                <w:rFonts w:hint="eastAsia" w:ascii="Arial" w:hAnsi="Arial" w:cs="Arial"/>
                <w:color w:val="auto"/>
                <w:sz w:val="24"/>
                <w:szCs w:val="24"/>
                <w:highlight w:val="none"/>
              </w:rPr>
              <w:t>3.5.2</w:t>
            </w:r>
            <w:r>
              <w:rPr>
                <w:rFonts w:ascii="Arial" w:hAnsi="Arial" w:cs="Arial"/>
                <w:color w:val="auto"/>
                <w:sz w:val="24"/>
                <w:szCs w:val="24"/>
                <w:highlight w:val="none"/>
              </w:rPr>
              <w:t xml:space="preserve"> CAMSHAFT INSPECTION</w:t>
            </w:r>
            <w:bookmarkEnd w:id="25"/>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 Inspect: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Camshaft</w:t>
            </w:r>
            <w:r>
              <w:rPr>
                <w:rFonts w:hint="eastAsia" w:ascii="Arial" w:hAnsi="Arial" w:cs="Arial"/>
                <w:color w:val="auto"/>
                <w:sz w:val="24"/>
                <w:highlight w:val="none"/>
              </w:rPr>
              <w:t xml:space="preserve"> </w:t>
            </w:r>
            <w:r>
              <w:rPr>
                <w:rFonts w:ascii="Arial" w:hAnsi="Arial" w:cs="Arial"/>
                <w:color w:val="auto"/>
                <w:sz w:val="24"/>
                <w:highlight w:val="none"/>
              </w:rPr>
              <w:t>lobes</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Pitting/Scratches/Blue discoloration </w:t>
            </w:r>
            <w:r>
              <w:rPr>
                <w:rFonts w:hint="eastAsia" w:ascii="宋体" w:hAnsi="宋体" w:cs="Arial"/>
                <w:color w:val="auto"/>
                <w:sz w:val="24"/>
                <w:highlight w:val="none"/>
              </w:rPr>
              <w:t>→</w:t>
            </w:r>
            <w:r>
              <w:rPr>
                <w:rFonts w:ascii="Arial" w:hAnsi="Arial" w:cs="Arial"/>
                <w:color w:val="auto"/>
                <w:sz w:val="24"/>
                <w:highlight w:val="none"/>
              </w:rPr>
              <w:t>Re</w:t>
            </w:r>
            <w:r>
              <w:rPr>
                <w:rFonts w:ascii="Arial" w:hAnsi="Arial" w:cs="Arial"/>
                <w:color w:val="auto"/>
                <w:sz w:val="24"/>
                <w:highlight w:val="none"/>
              </w:rPr>
              <w:softHyphen/>
            </w:r>
            <w:r>
              <w:rPr>
                <w:rFonts w:ascii="Arial" w:hAnsi="Arial" w:cs="Arial"/>
                <w:color w:val="auto"/>
                <w:sz w:val="24"/>
                <w:highlight w:val="none"/>
              </w:rPr>
              <w:t>place.</w:t>
            </w:r>
          </w:p>
        </w:tc>
        <w:tc>
          <w:tcPr>
            <w:tcW w:w="4401" w:type="dxa"/>
            <w:gridSpan w:val="2"/>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6" o:spt="75" type="#_x0000_t75" style="height:264pt;width:198.75pt;" filled="f" o:preferrelative="t" stroked="f" coordsize="21600,21600">
                  <v:path/>
                  <v:fill on="f" focussize="0,0"/>
                  <v:stroke on="f" joinstyle="miter"/>
                  <v:imagedata r:id="rId6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t>2. Measure:</w:t>
            </w:r>
          </w:p>
        </w:tc>
        <w:tc>
          <w:tcPr>
            <w:tcW w:w="4401" w:type="dxa"/>
            <w:gridSpan w:val="2"/>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Camshaft lobes length “</w:t>
            </w:r>
            <w:r>
              <w:rPr>
                <w:rFonts w:hint="eastAsia" w:ascii="Arial" w:hAnsi="Arial" w:cs="Arial"/>
                <w:color w:val="auto"/>
                <w:sz w:val="24"/>
                <w:highlight w:val="none"/>
              </w:rPr>
              <w:t>a</w:t>
            </w:r>
            <w:r>
              <w:rPr>
                <w:rFonts w:ascii="Arial" w:hAnsi="Arial" w:cs="Arial"/>
                <w:color w:val="auto"/>
                <w:sz w:val="24"/>
                <w:highlight w:val="none"/>
              </w:rPr>
              <w:t>”</w:t>
            </w:r>
            <w:r>
              <w:rPr>
                <w:rFonts w:ascii="Arial" w:hAnsi="Arial" w:cs="Arial"/>
                <w:color w:val="auto"/>
                <w:sz w:val="24"/>
                <w:highlight w:val="none"/>
                <w:vertAlign w:val="superscript"/>
              </w:rPr>
              <w:t xml:space="preserve"> </w:t>
            </w:r>
            <w:r>
              <w:rPr>
                <w:rFonts w:ascii="Arial" w:hAnsi="Arial" w:cs="Arial"/>
                <w:color w:val="auto"/>
                <w:sz w:val="24"/>
                <w:highlight w:val="none"/>
              </w:rPr>
              <w:t>and “b”</w:t>
            </w:r>
          </w:p>
        </w:tc>
        <w:tc>
          <w:tcPr>
            <w:tcW w:w="4401" w:type="dxa"/>
            <w:gridSpan w:val="2"/>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Out of specification </w:t>
            </w:r>
            <w:r>
              <w:rPr>
                <w:rFonts w:hint="eastAsia" w:ascii="宋体" w:hAnsi="宋体" w:cs="Arial"/>
                <w:color w:val="auto"/>
                <w:sz w:val="24"/>
                <w:highlight w:val="none"/>
              </w:rPr>
              <w:t>→</w:t>
            </w:r>
            <w:r>
              <w:rPr>
                <w:rFonts w:ascii="Arial" w:hAnsi="Arial" w:cs="Arial"/>
                <w:color w:val="auto"/>
                <w:sz w:val="24"/>
                <w:highlight w:val="none"/>
              </w:rPr>
              <w:t xml:space="preserve"> Replace.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97" name="图片 62"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2"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175" w:type="dxa"/>
            <w:gridSpan w:val="3"/>
            <w:tcBorders>
              <w:top w:val="single" w:color="auto" w:sz="4" w:space="0"/>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b/>
                <w:color w:val="auto"/>
                <w:sz w:val="24"/>
                <w:highlight w:val="none"/>
              </w:rPr>
              <w:t>Camshaft lobes length:</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175" w:type="dxa"/>
            <w:gridSpan w:val="3"/>
            <w:tcBorders>
              <w:top w:val="nil"/>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b/>
                <w:color w:val="auto"/>
                <w:sz w:val="24"/>
                <w:highlight w:val="none"/>
              </w:rPr>
              <w:t>Intake:</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single" w:color="auto" w:sz="4" w:space="0"/>
              <w:left w:val="single" w:color="auto" w:sz="4" w:space="0"/>
              <w:bottom w:val="nil"/>
              <w:right w:val="nil"/>
            </w:tcBorders>
            <w:vAlign w:val="center"/>
          </w:tcPr>
          <w:p>
            <w:pPr>
              <w:rPr>
                <w:rFonts w:ascii="Arial" w:hAnsi="Arial" w:cs="Arial"/>
                <w:color w:val="auto"/>
                <w:spacing w:val="-2"/>
                <w:sz w:val="24"/>
                <w:highlight w:val="none"/>
              </w:rPr>
            </w:pPr>
          </w:p>
        </w:tc>
        <w:tc>
          <w:tcPr>
            <w:tcW w:w="4175" w:type="dxa"/>
            <w:gridSpan w:val="3"/>
            <w:tcBorders>
              <w:top w:val="nil"/>
              <w:left w:val="nil"/>
              <w:bottom w:val="nil"/>
              <w:right w:val="single" w:color="auto" w:sz="4" w:space="0"/>
            </w:tcBorders>
            <w:vAlign w:val="center"/>
          </w:tcPr>
          <w:p>
            <w:pPr>
              <w:rPr>
                <w:rFonts w:ascii="Arial" w:hAnsi="Arial" w:cs="Arial"/>
                <w:b/>
                <w:color w:val="auto"/>
                <w:spacing w:val="-2"/>
                <w:sz w:val="24"/>
                <w:highlight w:val="none"/>
              </w:rPr>
            </w:pPr>
            <w:r>
              <w:rPr>
                <w:rFonts w:hint="eastAsia" w:ascii="Arial" w:hAnsi="Arial" w:cs="Arial"/>
                <w:b/>
                <w:color w:val="auto"/>
                <w:spacing w:val="-2"/>
                <w:sz w:val="24"/>
                <w:highlight w:val="none"/>
              </w:rPr>
              <w:t xml:space="preserve">A  </w:t>
            </w:r>
            <w:r>
              <w:rPr>
                <w:rFonts w:hint="eastAsia" w:ascii="Arial" w:hAnsi="Arial" w:cs="Arial"/>
                <w:color w:val="auto"/>
                <w:spacing w:val="-2"/>
                <w:sz w:val="24"/>
                <w:szCs w:val="24"/>
                <w:highlight w:val="none"/>
              </w:rPr>
              <w:t>29.52-29.58mmmm</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nil"/>
              <w:left w:val="single" w:color="auto" w:sz="4" w:space="0"/>
              <w:bottom w:val="nil"/>
              <w:right w:val="nil"/>
            </w:tcBorders>
            <w:vAlign w:val="center"/>
          </w:tcPr>
          <w:p>
            <w:pPr>
              <w:spacing w:line="0" w:lineRule="atLeast"/>
              <w:rPr>
                <w:rFonts w:ascii="Arial" w:hAnsi="Arial" w:cs="Arial"/>
                <w:color w:val="auto"/>
                <w:spacing w:val="-2"/>
                <w:sz w:val="24"/>
                <w:szCs w:val="24"/>
                <w:highlight w:val="none"/>
              </w:rPr>
            </w:pPr>
          </w:p>
        </w:tc>
        <w:tc>
          <w:tcPr>
            <w:tcW w:w="4175" w:type="dxa"/>
            <w:gridSpan w:val="3"/>
            <w:tcBorders>
              <w:top w:val="nil"/>
              <w:left w:val="nil"/>
              <w:bottom w:val="nil"/>
              <w:right w:val="single" w:color="auto" w:sz="4" w:space="0"/>
            </w:tcBorders>
            <w:vAlign w:val="center"/>
          </w:tcPr>
          <w:p>
            <w:pPr>
              <w:ind w:firstLine="410" w:firstLineChars="170"/>
              <w:rPr>
                <w:rFonts w:ascii="Arial" w:hAnsi="Arial" w:cs="Arial"/>
                <w:b/>
                <w:color w:val="auto"/>
                <w:spacing w:val="-2"/>
                <w:sz w:val="24"/>
                <w:highlight w:val="none"/>
              </w:rPr>
            </w:pPr>
            <w:r>
              <w:rPr>
                <w:rFonts w:ascii="Arial" w:hAnsi="Arial" w:cs="Arial"/>
                <w:b/>
                <w:color w:val="auto"/>
                <w:sz w:val="24"/>
                <w:highlight w:val="none"/>
              </w:rPr>
              <w:t xml:space="preserve">&lt;Lim it: </w:t>
            </w:r>
            <w:r>
              <w:rPr>
                <w:rFonts w:hint="eastAsia" w:ascii="Arial" w:hAnsi="Arial" w:cs="Arial"/>
                <w:b/>
                <w:color w:val="auto"/>
                <w:spacing w:val="-2"/>
                <w:sz w:val="24"/>
                <w:szCs w:val="24"/>
                <w:highlight w:val="none"/>
              </w:rPr>
              <w:t>29.47</w:t>
            </w:r>
            <w:r>
              <w:rPr>
                <w:rFonts w:ascii="Arial" w:hAnsi="Arial" w:cs="Arial"/>
                <w:b/>
                <w:color w:val="auto"/>
                <w:sz w:val="24"/>
                <w:highlight w:val="none"/>
              </w:rPr>
              <w:t xml:space="preserve"> mm&gt;</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nil"/>
              <w:left w:val="single" w:color="auto" w:sz="4" w:space="0"/>
              <w:bottom w:val="nil"/>
              <w:right w:val="nil"/>
            </w:tcBorders>
            <w:vAlign w:val="center"/>
          </w:tcPr>
          <w:p>
            <w:pPr>
              <w:spacing w:line="0" w:lineRule="atLeast"/>
              <w:rPr>
                <w:rFonts w:ascii="Arial" w:hAnsi="Arial" w:cs="Arial"/>
                <w:color w:val="auto"/>
                <w:spacing w:val="-2"/>
                <w:sz w:val="24"/>
                <w:szCs w:val="24"/>
                <w:highlight w:val="none"/>
              </w:rPr>
            </w:pPr>
          </w:p>
        </w:tc>
        <w:tc>
          <w:tcPr>
            <w:tcW w:w="4175" w:type="dxa"/>
            <w:gridSpan w:val="3"/>
            <w:tcBorders>
              <w:top w:val="nil"/>
              <w:left w:val="nil"/>
              <w:bottom w:val="nil"/>
              <w:right w:val="single" w:color="auto" w:sz="4" w:space="0"/>
            </w:tcBorders>
            <w:vAlign w:val="center"/>
          </w:tcPr>
          <w:p>
            <w:pPr>
              <w:rPr>
                <w:rFonts w:ascii="Arial" w:hAnsi="Arial" w:cs="Arial"/>
                <w:b/>
                <w:color w:val="auto"/>
                <w:spacing w:val="-2"/>
                <w:sz w:val="24"/>
                <w:highlight w:val="none"/>
              </w:rPr>
            </w:pPr>
            <w:r>
              <w:rPr>
                <w:rFonts w:hint="eastAsia" w:ascii="Arial" w:hAnsi="Arial" w:cs="Arial"/>
                <w:b/>
                <w:color w:val="auto"/>
                <w:spacing w:val="-2"/>
                <w:sz w:val="24"/>
                <w:highlight w:val="none"/>
              </w:rPr>
              <w:t xml:space="preserve">B   </w:t>
            </w:r>
            <w:r>
              <w:rPr>
                <w:rFonts w:hint="eastAsia" w:ascii="Arial" w:hAnsi="Arial" w:cs="Arial"/>
                <w:color w:val="auto"/>
                <w:spacing w:val="-2"/>
                <w:sz w:val="24"/>
                <w:szCs w:val="24"/>
                <w:highlight w:val="none"/>
              </w:rPr>
              <w:t>25.00-25.03mm</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nil"/>
              <w:left w:val="single" w:color="auto" w:sz="4" w:space="0"/>
              <w:bottom w:val="nil"/>
              <w:right w:val="nil"/>
            </w:tcBorders>
            <w:vAlign w:val="center"/>
          </w:tcPr>
          <w:p>
            <w:pPr>
              <w:spacing w:line="0" w:lineRule="atLeast"/>
              <w:rPr>
                <w:rFonts w:ascii="Arial" w:hAnsi="Arial" w:cs="Arial"/>
                <w:color w:val="auto"/>
                <w:spacing w:val="-2"/>
                <w:sz w:val="24"/>
                <w:szCs w:val="24"/>
                <w:highlight w:val="none"/>
              </w:rPr>
            </w:pPr>
          </w:p>
        </w:tc>
        <w:tc>
          <w:tcPr>
            <w:tcW w:w="4175" w:type="dxa"/>
            <w:gridSpan w:val="3"/>
            <w:tcBorders>
              <w:top w:val="nil"/>
              <w:left w:val="nil"/>
              <w:bottom w:val="nil"/>
              <w:right w:val="single" w:color="auto" w:sz="4" w:space="0"/>
            </w:tcBorders>
            <w:vAlign w:val="center"/>
          </w:tcPr>
          <w:p>
            <w:pPr>
              <w:ind w:firstLine="410" w:firstLineChars="170"/>
              <w:rPr>
                <w:rFonts w:ascii="Arial" w:hAnsi="Arial" w:cs="Arial"/>
                <w:b/>
                <w:color w:val="auto"/>
                <w:spacing w:val="-2"/>
                <w:sz w:val="24"/>
                <w:highlight w:val="none"/>
              </w:rPr>
            </w:pPr>
            <w:r>
              <w:rPr>
                <w:rFonts w:ascii="Arial" w:hAnsi="Arial" w:cs="Arial"/>
                <w:b/>
                <w:color w:val="auto"/>
                <w:sz w:val="24"/>
                <w:highlight w:val="none"/>
              </w:rPr>
              <w:t xml:space="preserve">&lt;Lim it: </w:t>
            </w:r>
            <w:r>
              <w:rPr>
                <w:rFonts w:hint="eastAsia" w:ascii="Arial" w:hAnsi="Arial" w:cs="Arial"/>
                <w:b/>
                <w:color w:val="auto"/>
                <w:sz w:val="24"/>
                <w:highlight w:val="none"/>
              </w:rPr>
              <w:t>24.95</w:t>
            </w:r>
            <w:r>
              <w:rPr>
                <w:rFonts w:ascii="Arial" w:hAnsi="Arial" w:cs="Arial"/>
                <w:b/>
                <w:color w:val="auto"/>
                <w:sz w:val="24"/>
                <w:highlight w:val="none"/>
              </w:rPr>
              <w:t xml:space="preserve"> mm&gt;</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nil"/>
              <w:left w:val="single" w:color="auto" w:sz="4" w:space="0"/>
              <w:bottom w:val="nil"/>
              <w:right w:val="nil"/>
            </w:tcBorders>
            <w:vAlign w:val="center"/>
          </w:tcPr>
          <w:p>
            <w:pPr>
              <w:spacing w:line="0" w:lineRule="atLeast"/>
              <w:rPr>
                <w:rFonts w:ascii="Arial" w:hAnsi="Arial" w:cs="Arial"/>
                <w:color w:val="auto"/>
                <w:spacing w:val="-2"/>
                <w:sz w:val="24"/>
                <w:szCs w:val="24"/>
                <w:highlight w:val="none"/>
              </w:rPr>
            </w:pPr>
          </w:p>
        </w:tc>
        <w:tc>
          <w:tcPr>
            <w:tcW w:w="4175" w:type="dxa"/>
            <w:gridSpan w:val="3"/>
            <w:tcBorders>
              <w:top w:val="nil"/>
              <w:left w:val="nil"/>
              <w:bottom w:val="nil"/>
              <w:right w:val="single" w:color="auto" w:sz="4" w:space="0"/>
            </w:tcBorders>
            <w:vAlign w:val="center"/>
          </w:tcPr>
          <w:p>
            <w:pPr>
              <w:rPr>
                <w:rFonts w:ascii="Arial" w:hAnsi="Arial" w:cs="Arial"/>
                <w:b/>
                <w:color w:val="auto"/>
                <w:spacing w:val="-2"/>
                <w:sz w:val="24"/>
                <w:highlight w:val="none"/>
              </w:rPr>
            </w:pPr>
            <w:r>
              <w:rPr>
                <w:rFonts w:hint="eastAsia" w:ascii="Arial" w:hAnsi="Arial" w:cs="Arial"/>
                <w:b/>
                <w:color w:val="auto"/>
                <w:sz w:val="24"/>
                <w:highlight w:val="none"/>
              </w:rPr>
              <w:t>Exhaust</w:t>
            </w:r>
            <w:r>
              <w:rPr>
                <w:rFonts w:ascii="Arial" w:hAnsi="Arial" w:cs="Arial"/>
                <w:b/>
                <w:color w:val="auto"/>
                <w:sz w:val="24"/>
                <w:highlight w:val="none"/>
              </w:rPr>
              <w:t>:</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nil"/>
              <w:left w:val="single" w:color="auto" w:sz="4" w:space="0"/>
              <w:bottom w:val="nil"/>
              <w:right w:val="nil"/>
            </w:tcBorders>
            <w:vAlign w:val="center"/>
          </w:tcPr>
          <w:p>
            <w:pPr>
              <w:spacing w:line="0" w:lineRule="atLeast"/>
              <w:rPr>
                <w:rFonts w:ascii="Arial" w:hAnsi="Arial" w:cs="Arial"/>
                <w:color w:val="auto"/>
                <w:spacing w:val="-2"/>
                <w:sz w:val="24"/>
                <w:szCs w:val="24"/>
                <w:highlight w:val="none"/>
              </w:rPr>
            </w:pPr>
          </w:p>
        </w:tc>
        <w:tc>
          <w:tcPr>
            <w:tcW w:w="4175" w:type="dxa"/>
            <w:gridSpan w:val="3"/>
            <w:tcBorders>
              <w:top w:val="nil"/>
              <w:left w:val="nil"/>
              <w:bottom w:val="nil"/>
              <w:right w:val="single" w:color="auto" w:sz="4" w:space="0"/>
            </w:tcBorders>
            <w:vAlign w:val="center"/>
          </w:tcPr>
          <w:p>
            <w:pPr>
              <w:rPr>
                <w:rFonts w:ascii="Arial" w:hAnsi="Arial" w:cs="Arial"/>
                <w:b/>
                <w:color w:val="auto"/>
                <w:spacing w:val="-2"/>
                <w:sz w:val="24"/>
                <w:highlight w:val="none"/>
              </w:rPr>
            </w:pPr>
            <w:r>
              <w:rPr>
                <w:rFonts w:hint="eastAsia" w:ascii="Arial" w:hAnsi="Arial" w:cs="Arial"/>
                <w:b/>
                <w:color w:val="auto"/>
                <w:spacing w:val="-2"/>
                <w:sz w:val="24"/>
                <w:highlight w:val="none"/>
              </w:rPr>
              <w:t xml:space="preserve">A  </w:t>
            </w:r>
            <w:r>
              <w:rPr>
                <w:rFonts w:hint="eastAsia" w:ascii="Arial" w:hAnsi="Arial" w:cs="Arial"/>
                <w:color w:val="auto"/>
                <w:spacing w:val="-2"/>
                <w:sz w:val="24"/>
                <w:szCs w:val="24"/>
                <w:highlight w:val="none"/>
              </w:rPr>
              <w:t>29.32-29.38mm</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nil"/>
              <w:left w:val="single" w:color="auto" w:sz="4" w:space="0"/>
              <w:bottom w:val="nil"/>
              <w:right w:val="nil"/>
            </w:tcBorders>
            <w:vAlign w:val="center"/>
          </w:tcPr>
          <w:p>
            <w:pPr>
              <w:spacing w:line="0" w:lineRule="atLeast"/>
              <w:rPr>
                <w:rFonts w:ascii="Arial" w:hAnsi="Arial" w:cs="Arial"/>
                <w:color w:val="auto"/>
                <w:spacing w:val="-2"/>
                <w:sz w:val="24"/>
                <w:szCs w:val="24"/>
                <w:highlight w:val="none"/>
              </w:rPr>
            </w:pPr>
          </w:p>
        </w:tc>
        <w:tc>
          <w:tcPr>
            <w:tcW w:w="4175" w:type="dxa"/>
            <w:gridSpan w:val="3"/>
            <w:tcBorders>
              <w:top w:val="nil"/>
              <w:left w:val="nil"/>
              <w:bottom w:val="nil"/>
              <w:right w:val="single" w:color="auto" w:sz="4" w:space="0"/>
            </w:tcBorders>
            <w:vAlign w:val="center"/>
          </w:tcPr>
          <w:p>
            <w:pPr>
              <w:ind w:firstLine="410" w:firstLineChars="170"/>
              <w:rPr>
                <w:rFonts w:ascii="Arial" w:hAnsi="Arial" w:cs="Arial"/>
                <w:b/>
                <w:color w:val="auto"/>
                <w:spacing w:val="-2"/>
                <w:sz w:val="24"/>
                <w:highlight w:val="none"/>
              </w:rPr>
            </w:pPr>
            <w:r>
              <w:rPr>
                <w:rFonts w:ascii="Arial" w:hAnsi="Arial" w:cs="Arial"/>
                <w:b/>
                <w:color w:val="auto"/>
                <w:sz w:val="24"/>
                <w:highlight w:val="none"/>
              </w:rPr>
              <w:t xml:space="preserve">&lt;Lim it: </w:t>
            </w:r>
            <w:r>
              <w:rPr>
                <w:rFonts w:hint="eastAsia" w:ascii="Arial" w:hAnsi="Arial" w:cs="Arial"/>
                <w:b/>
                <w:color w:val="auto"/>
                <w:sz w:val="24"/>
                <w:highlight w:val="none"/>
              </w:rPr>
              <w:t>29.27</w:t>
            </w:r>
            <w:r>
              <w:rPr>
                <w:rFonts w:ascii="Arial" w:hAnsi="Arial" w:cs="Arial"/>
                <w:b/>
                <w:color w:val="auto"/>
                <w:sz w:val="24"/>
                <w:highlight w:val="none"/>
              </w:rPr>
              <w:t xml:space="preserve"> mm&gt;</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nil"/>
              <w:left w:val="single" w:color="auto" w:sz="4" w:space="0"/>
              <w:bottom w:val="nil"/>
              <w:right w:val="nil"/>
            </w:tcBorders>
            <w:vAlign w:val="center"/>
          </w:tcPr>
          <w:p>
            <w:pPr>
              <w:rPr>
                <w:rFonts w:ascii="Arial" w:hAnsi="Arial" w:cs="Arial"/>
                <w:color w:val="auto"/>
                <w:spacing w:val="-2"/>
                <w:sz w:val="24"/>
                <w:highlight w:val="none"/>
              </w:rPr>
            </w:pPr>
          </w:p>
        </w:tc>
        <w:tc>
          <w:tcPr>
            <w:tcW w:w="4175" w:type="dxa"/>
            <w:gridSpan w:val="3"/>
            <w:tcBorders>
              <w:top w:val="nil"/>
              <w:left w:val="nil"/>
              <w:bottom w:val="nil"/>
              <w:right w:val="single" w:color="auto" w:sz="4" w:space="0"/>
            </w:tcBorders>
            <w:vAlign w:val="center"/>
          </w:tcPr>
          <w:p>
            <w:pPr>
              <w:rPr>
                <w:rFonts w:ascii="Arial" w:hAnsi="Arial" w:cs="Arial"/>
                <w:b/>
                <w:color w:val="auto"/>
                <w:spacing w:val="-2"/>
                <w:sz w:val="24"/>
                <w:highlight w:val="none"/>
              </w:rPr>
            </w:pPr>
            <w:r>
              <w:rPr>
                <w:rFonts w:hint="eastAsia" w:ascii="Arial" w:hAnsi="Arial" w:cs="Arial"/>
                <w:b/>
                <w:color w:val="auto"/>
                <w:spacing w:val="-2"/>
                <w:sz w:val="24"/>
                <w:highlight w:val="none"/>
              </w:rPr>
              <w:t xml:space="preserve">B </w:t>
            </w:r>
            <w:r>
              <w:rPr>
                <w:rFonts w:hint="eastAsia" w:ascii="Arial" w:hAnsi="Arial" w:cs="Arial"/>
                <w:color w:val="auto"/>
                <w:spacing w:val="-2"/>
                <w:sz w:val="24"/>
                <w:szCs w:val="24"/>
                <w:highlight w:val="none"/>
              </w:rPr>
              <w:t>25.00-25.03mm</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6" w:type="dxa"/>
            <w:gridSpan w:val="4"/>
            <w:tcBorders>
              <w:top w:val="nil"/>
              <w:left w:val="single" w:color="auto" w:sz="4" w:space="0"/>
              <w:bottom w:val="single" w:color="auto" w:sz="4" w:space="0"/>
              <w:right w:val="nil"/>
            </w:tcBorders>
            <w:vAlign w:val="center"/>
          </w:tcPr>
          <w:p>
            <w:pPr>
              <w:rPr>
                <w:rFonts w:ascii="Arial" w:hAnsi="Arial" w:cs="Arial"/>
                <w:color w:val="auto"/>
                <w:spacing w:val="-2"/>
                <w:sz w:val="24"/>
                <w:highlight w:val="none"/>
              </w:rPr>
            </w:pPr>
          </w:p>
        </w:tc>
        <w:tc>
          <w:tcPr>
            <w:tcW w:w="4175" w:type="dxa"/>
            <w:gridSpan w:val="3"/>
            <w:tcBorders>
              <w:top w:val="nil"/>
              <w:left w:val="nil"/>
              <w:bottom w:val="single" w:color="auto" w:sz="4" w:space="0"/>
              <w:right w:val="single" w:color="auto" w:sz="4" w:space="0"/>
            </w:tcBorders>
            <w:vAlign w:val="center"/>
          </w:tcPr>
          <w:p>
            <w:pPr>
              <w:ind w:firstLine="410" w:firstLineChars="170"/>
              <w:rPr>
                <w:rFonts w:ascii="Arial" w:hAnsi="Arial" w:cs="Arial"/>
                <w:b/>
                <w:color w:val="auto"/>
                <w:spacing w:val="-2"/>
                <w:sz w:val="24"/>
                <w:highlight w:val="none"/>
              </w:rPr>
            </w:pPr>
            <w:r>
              <w:rPr>
                <w:rFonts w:ascii="Arial" w:hAnsi="Arial" w:cs="Arial"/>
                <w:b/>
                <w:color w:val="auto"/>
                <w:sz w:val="24"/>
                <w:highlight w:val="none"/>
              </w:rPr>
              <w:t xml:space="preserve">&lt;Lim it: </w:t>
            </w:r>
            <w:r>
              <w:rPr>
                <w:rFonts w:hint="eastAsia" w:ascii="Arial" w:hAnsi="Arial" w:cs="Arial"/>
                <w:b/>
                <w:color w:val="auto"/>
                <w:sz w:val="24"/>
                <w:highlight w:val="none"/>
              </w:rPr>
              <w:t>24.95</w:t>
            </w:r>
            <w:r>
              <w:rPr>
                <w:rFonts w:ascii="Arial" w:hAnsi="Arial" w:cs="Arial"/>
                <w:b/>
                <w:color w:val="auto"/>
                <w:sz w:val="24"/>
                <w:highlight w:val="none"/>
              </w:rPr>
              <w:t xml:space="preserve"> mm&gt;</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ascii="Arial" w:hAnsi="Arial" w:cs="Arial"/>
                <w:color w:val="auto"/>
                <w:sz w:val="24"/>
                <w:highlight w:val="none"/>
              </w:rPr>
              <w:t xml:space="preserve"> Inspect:</w:t>
            </w:r>
          </w:p>
        </w:tc>
        <w:tc>
          <w:tcPr>
            <w:tcW w:w="4401" w:type="dxa"/>
            <w:gridSpan w:val="2"/>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7" o:spt="75" type="#_x0000_t75" style="height:128.25pt;width:200.25pt;" filled="f" o:preferrelative="t" stroked="f" coordsize="21600,21600">
                  <v:path/>
                  <v:fill on="f" focussize="0,0"/>
                  <v:stroke on="f" joinstyle="miter"/>
                  <v:imagedata r:id="rId70"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Compression release mechanism 1</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ind w:firstLine="240" w:firstLineChars="100"/>
              <w:rPr>
                <w:rFonts w:ascii="Arial" w:hAnsi="Arial" w:cs="Arial"/>
                <w:color w:val="auto"/>
                <w:spacing w:val="-2"/>
                <w:sz w:val="24"/>
                <w:highlight w:val="none"/>
              </w:rPr>
            </w:pPr>
            <w:r>
              <w:rPr>
                <w:rFonts w:ascii="Arial" w:hAnsi="Arial" w:cs="Arial"/>
                <w:color w:val="auto"/>
                <w:sz w:val="24"/>
                <w:highlight w:val="none"/>
              </w:rPr>
              <w:t>Excessive wear</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5" w:hRule="atLeast"/>
        </w:trPr>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This is a one-way rotating shoulder that lifts the exhaust valve slightly during start-up. If the one-way mechanism is not functioning, replace the cam. Verify the stop bracket and spring is functioning correctly.</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26" w:name="_Toc101787405"/>
            <w:r>
              <w:rPr>
                <w:rFonts w:hint="eastAsia" w:ascii="Arial" w:hAnsi="Arial" w:cs="Arial"/>
                <w:color w:val="auto"/>
                <w:sz w:val="24"/>
                <w:szCs w:val="24"/>
                <w:highlight w:val="none"/>
              </w:rPr>
              <w:t xml:space="preserve">3.5.3 </w:t>
            </w:r>
            <w:r>
              <w:rPr>
                <w:rFonts w:ascii="Arial" w:hAnsi="Arial" w:cs="Arial"/>
                <w:color w:val="auto"/>
                <w:sz w:val="24"/>
                <w:szCs w:val="24"/>
                <w:highlight w:val="none"/>
              </w:rPr>
              <w:t>ROCKER ARMS AND ROCKER ARM SHAFTS INSPECTION</w:t>
            </w:r>
            <w:bookmarkEnd w:id="26"/>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1. Inspect:</w:t>
            </w:r>
          </w:p>
        </w:tc>
        <w:tc>
          <w:tcPr>
            <w:tcW w:w="4401" w:type="dxa"/>
            <w:gridSpan w:val="2"/>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8" o:spt="75" type="#_x0000_t75" style="height:101.25pt;width:196.5pt;" filled="f" o:preferrelative="t" stroked="f" coordsize="21600,21600">
                  <v:path/>
                  <v:fill on="f" focussize="0,0"/>
                  <v:stroke on="f" joinstyle="miter"/>
                  <v:imagedata r:id="rId71"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Camshaft lobe contact surface </w:t>
            </w:r>
            <w:r>
              <w:rPr>
                <w:rFonts w:ascii="Arial" w:hAnsi="Arial" w:cs="Arial"/>
                <w:color w:val="auto"/>
                <w:sz w:val="24"/>
                <w:highlight w:val="none"/>
              </w:rPr>
              <w:sym w:font="Wingdings" w:char="F081"/>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ind w:firstLine="240" w:firstLineChars="100"/>
              <w:rPr>
                <w:rFonts w:ascii="Arial" w:hAnsi="Arial" w:cs="Arial"/>
                <w:color w:val="auto"/>
                <w:sz w:val="24"/>
                <w:highlight w:val="none"/>
              </w:rPr>
            </w:pPr>
            <w:r>
              <w:rPr>
                <w:rFonts w:ascii="Arial" w:hAnsi="Arial" w:cs="Arial"/>
                <w:color w:val="auto"/>
                <w:sz w:val="24"/>
                <w:highlight w:val="none"/>
              </w:rPr>
              <w:t>Excessive wear</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Adjuster surface </w:t>
            </w:r>
            <w:r>
              <w:rPr>
                <w:rFonts w:ascii="Arial" w:hAnsi="Arial" w:cs="Arial"/>
                <w:color w:val="auto"/>
                <w:sz w:val="24"/>
                <w:highlight w:val="none"/>
              </w:rPr>
              <w:sym w:font="Wingdings" w:char="F082"/>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ind w:firstLine="240" w:firstLineChars="100"/>
              <w:rPr>
                <w:rFonts w:ascii="Arial" w:hAnsi="Arial" w:cs="Arial"/>
                <w:color w:val="auto"/>
                <w:spacing w:val="-2"/>
                <w:sz w:val="24"/>
                <w:highlight w:val="none"/>
              </w:rPr>
            </w:pPr>
            <w:r>
              <w:rPr>
                <w:rFonts w:ascii="Arial" w:hAnsi="Arial" w:cs="Arial"/>
                <w:color w:val="auto"/>
                <w:sz w:val="24"/>
                <w:highlight w:val="none"/>
              </w:rPr>
              <w:t>Wear/Pitting/Scratches/Blue</w:t>
            </w:r>
            <w:r>
              <w:rPr>
                <w:rFonts w:hint="eastAsia" w:ascii="Arial" w:hAnsi="Arial" w:cs="Arial"/>
                <w:color w:val="auto"/>
                <w:sz w:val="24"/>
                <w:highlight w:val="none"/>
              </w:rPr>
              <w:t xml:space="preserve"> </w:t>
            </w:r>
            <w:r>
              <w:rPr>
                <w:rFonts w:ascii="Arial" w:hAnsi="Arial" w:cs="Arial"/>
                <w:color w:val="auto"/>
                <w:sz w:val="24"/>
                <w:highlight w:val="none"/>
              </w:rPr>
              <w:t>discoloration</w:t>
            </w:r>
            <w:r>
              <w:rPr>
                <w:rFonts w:hint="eastAsia" w:ascii="宋体" w:hAnsi="宋体" w:cs="Arial"/>
                <w:color w:val="auto"/>
                <w:sz w:val="24"/>
                <w:highlight w:val="none"/>
              </w:rPr>
              <w:t>→</w:t>
            </w:r>
            <w:r>
              <w:rPr>
                <w:rFonts w:ascii="Arial" w:hAnsi="Arial" w:cs="Arial"/>
                <w:color w:val="auto"/>
                <w:sz w:val="24"/>
                <w:highlight w:val="none"/>
              </w:rPr>
              <w:t>Replace.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pacing w:val="-2"/>
                <w:sz w:val="24"/>
                <w:highlight w:val="none"/>
              </w:rPr>
              <w:t>2</w:t>
            </w:r>
            <w:r>
              <w:rPr>
                <w:rFonts w:ascii="Arial" w:hAnsi="Arial" w:cs="Arial"/>
                <w:color w:val="auto"/>
                <w:spacing w:val="-2"/>
                <w:sz w:val="24"/>
                <w:highlight w:val="none"/>
              </w:rPr>
              <w:t>. Inspect: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Rocker arm shaft hole.</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ind w:firstLine="240" w:firstLineChars="100"/>
              <w:rPr>
                <w:rFonts w:ascii="Arial" w:hAnsi="Arial" w:cs="Arial"/>
                <w:color w:val="auto"/>
                <w:spacing w:val="-2"/>
                <w:sz w:val="24"/>
                <w:highlight w:val="none"/>
              </w:rPr>
            </w:pPr>
            <w:r>
              <w:rPr>
                <w:rFonts w:hint="eastAsia" w:ascii="Arial" w:hAnsi="Arial" w:cs="Arial"/>
                <w:color w:val="auto"/>
                <w:sz w:val="24"/>
                <w:highlight w:val="none"/>
              </w:rPr>
              <w:t>Excessive</w:t>
            </w:r>
            <w:r>
              <w:rPr>
                <w:rFonts w:hint="eastAsia" w:ascii="Arial" w:hAnsi="Arial" w:cs="Arial"/>
                <w:color w:val="auto"/>
                <w:spacing w:val="-2"/>
                <w:sz w:val="24"/>
                <w:highlight w:val="none"/>
              </w:rPr>
              <w:t xml:space="preserve"> wear → Replace.</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ascii="Arial" w:hAnsi="Arial" w:cs="Arial"/>
                <w:color w:val="auto"/>
                <w:spacing w:val="-2"/>
                <w:sz w:val="24"/>
                <w:highlight w:val="none"/>
              </w:rPr>
              <w:t>. Inspect: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T</w:t>
            </w:r>
            <w:r>
              <w:rPr>
                <w:rFonts w:ascii="Arial" w:hAnsi="Arial" w:cs="Arial"/>
                <w:color w:val="auto"/>
                <w:sz w:val="24"/>
                <w:highlight w:val="none"/>
              </w:rPr>
              <w:t>he surface condition of the rocker arm shafts.</w:t>
            </w:r>
          </w:p>
        </w:tc>
        <w:tc>
          <w:tcPr>
            <w:tcW w:w="4401" w:type="dxa"/>
            <w:gridSpan w:val="2"/>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49" o:spt="75" type="#_x0000_t75" style="height:130.5pt;width:192.75pt;" filled="f" o:preferrelative="t" stroked="f" coordsize="21600,21600">
                  <v:path/>
                  <v:fill on="f" focussize="0,0"/>
                  <v:stroke on="f" joinstyle="miter"/>
                  <v:imagedata r:id="rId72"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ind w:firstLine="240" w:firstLineChars="100"/>
              <w:rPr>
                <w:rFonts w:ascii="Arial" w:hAnsi="Arial" w:cs="Arial"/>
                <w:color w:val="auto"/>
                <w:spacing w:val="-2"/>
                <w:sz w:val="24"/>
                <w:highlight w:val="none"/>
              </w:rPr>
            </w:pPr>
            <w:r>
              <w:rPr>
                <w:rFonts w:ascii="Arial" w:hAnsi="Arial" w:cs="Arial"/>
                <w:color w:val="auto"/>
                <w:sz w:val="24"/>
                <w:highlight w:val="none"/>
              </w:rPr>
              <w:t xml:space="preserve">Pitting/scratches/blue discoloration </w:t>
            </w:r>
            <w:r>
              <w:rPr>
                <w:rFonts w:hint="eastAsia" w:ascii="宋体" w:hAnsi="宋体" w:cs="Arial"/>
                <w:color w:val="auto"/>
                <w:sz w:val="24"/>
                <w:highlight w:val="none"/>
              </w:rPr>
              <w:t xml:space="preserve">→ </w:t>
            </w:r>
            <w:r>
              <w:rPr>
                <w:rFonts w:ascii="Arial" w:hAnsi="Arial" w:cs="Arial"/>
                <w:color w:val="auto"/>
                <w:sz w:val="24"/>
                <w:highlight w:val="none"/>
              </w:rPr>
              <w:t>Replace or check lubrication.</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z w:val="24"/>
                <w:highlight w:val="none"/>
              </w:rPr>
            </w:pP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4.</w:t>
            </w:r>
            <w:r>
              <w:rPr>
                <w:rFonts w:ascii="Arial" w:hAnsi="Arial" w:cs="Arial"/>
                <w:color w:val="auto"/>
                <w:sz w:val="24"/>
                <w:highlight w:val="none"/>
              </w:rPr>
              <w:t xml:space="preserve"> Measure</w:t>
            </w:r>
            <w:r>
              <w:rPr>
                <w:rFonts w:hint="eastAsia" w:ascii="Arial" w:hAnsi="Arial" w:cs="Arial"/>
                <w:color w:val="auto"/>
                <w:sz w:val="24"/>
                <w:highlight w:val="none"/>
              </w:rPr>
              <w:t>:</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Measure the inside diameter A of the rocker arm holes.</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single" w:color="auto" w:sz="4" w:space="0"/>
              <w:right w:val="nil"/>
            </w:tcBorders>
            <w:vAlign w:val="center"/>
          </w:tcPr>
          <w:p>
            <w:pPr>
              <w:ind w:firstLine="240" w:firstLineChars="100"/>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ascii="Arial" w:hAnsi="Arial" w:cs="Arial"/>
                <w:color w:val="auto"/>
                <w:sz w:val="24"/>
                <w:highlight w:val="none"/>
              </w:rPr>
              <w:t xml:space="preserve"> Replace.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2" w:type="dxa"/>
            <w:gridSpan w:val="3"/>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381000"/>
                  <wp:effectExtent l="19050" t="0" r="0" b="0"/>
                  <wp:docPr id="91" name="图片 44"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4"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219" w:type="dxa"/>
            <w:gridSpan w:val="4"/>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 xml:space="preserve">Inside diameter (rocker arm </w:t>
            </w:r>
            <w:r>
              <w:rPr>
                <w:rFonts w:hint="eastAsia" w:ascii="Arial" w:hAnsi="Arial" w:cs="Arial"/>
                <w:b/>
                <w:color w:val="auto"/>
                <w:sz w:val="24"/>
                <w:highlight w:val="none"/>
              </w:rPr>
              <w:t>)</w:t>
            </w:r>
            <w:r>
              <w:rPr>
                <w:rFonts w:ascii="Arial" w:hAnsi="Arial" w:cs="Arial"/>
                <w:b/>
                <w:color w:val="auto"/>
                <w:sz w:val="24"/>
                <w:highlight w:val="none"/>
              </w:rPr>
              <w:t>:</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2" w:type="dxa"/>
            <w:gridSpan w:val="3"/>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219" w:type="dxa"/>
            <w:gridSpan w:val="4"/>
            <w:tcBorders>
              <w:top w:val="nil"/>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color w:val="auto"/>
                <w:spacing w:val="-2"/>
                <w:sz w:val="24"/>
                <w:szCs w:val="24"/>
                <w:highlight w:val="none"/>
              </w:rPr>
              <w:t>10.000-10.015</w:t>
            </w:r>
            <w:r>
              <w:rPr>
                <w:rFonts w:ascii="Arial" w:hAnsi="Arial" w:cs="Arial"/>
                <w:b/>
                <w:color w:val="auto"/>
                <w:sz w:val="24"/>
                <w:highlight w:val="none"/>
              </w:rPr>
              <w:t>mm</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single" w:color="auto" w:sz="4" w:space="0"/>
              <w:bottom w:val="single" w:color="auto" w:sz="4" w:space="0"/>
              <w:right w:val="single" w:color="auto" w:sz="4" w:space="0"/>
            </w:tcBorders>
            <w:vAlign w:val="center"/>
          </w:tcPr>
          <w:p>
            <w:pPr>
              <w:ind w:firstLine="1928" w:firstLineChars="800"/>
              <w:rPr>
                <w:rFonts w:ascii="Arial" w:hAnsi="Arial" w:cs="Arial"/>
                <w:color w:val="auto"/>
                <w:spacing w:val="-2"/>
                <w:sz w:val="24"/>
                <w:highlight w:val="none"/>
              </w:rPr>
            </w:pPr>
            <w:r>
              <w:rPr>
                <w:rFonts w:ascii="Arial" w:hAnsi="Arial" w:cs="Arial"/>
                <w:b/>
                <w:color w:val="auto"/>
                <w:sz w:val="24"/>
                <w:highlight w:val="none"/>
              </w:rPr>
              <w:t xml:space="preserve">&lt; Lim it: </w:t>
            </w:r>
            <w:r>
              <w:rPr>
                <w:rFonts w:hint="eastAsia" w:ascii="Arial" w:hAnsi="Arial" w:cs="Arial"/>
                <w:b/>
                <w:color w:val="auto"/>
                <w:spacing w:val="-2"/>
                <w:sz w:val="24"/>
                <w:szCs w:val="24"/>
                <w:highlight w:val="none"/>
              </w:rPr>
              <w:t>10.100</w:t>
            </w:r>
            <w:r>
              <w:rPr>
                <w:rFonts w:ascii="Arial" w:hAnsi="Arial" w:cs="Arial"/>
                <w:b/>
                <w:color w:val="auto"/>
                <w:sz w:val="24"/>
                <w:highlight w:val="none"/>
              </w:rPr>
              <w:t xml:space="preserve"> mm &gt;</w:t>
            </w:r>
          </w:p>
        </w:tc>
        <w:tc>
          <w:tcPr>
            <w:tcW w:w="4401" w:type="dxa"/>
            <w:gridSpan w:val="2"/>
            <w:vMerge w:val="restart"/>
            <w:tcBorders>
              <w:top w:val="nil"/>
              <w:left w:val="single" w:color="auto" w:sz="4" w:space="0"/>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0" o:spt="75" type="#_x0000_t75" style="height:117pt;width:195.75pt;" filled="f" o:preferrelative="t" stroked="f" coordsize="21600,21600">
                  <v:path/>
                  <v:fill on="f" focussize="0,0"/>
                  <v:stroke on="f" joinstyle="miter"/>
                  <v:imagedata r:id="rId73"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nil"/>
              <w:bottom w:val="nil"/>
              <w:right w:val="nil"/>
            </w:tcBorders>
            <w:vAlign w:val="center"/>
          </w:tcPr>
          <w:p>
            <w:pPr>
              <w:rPr>
                <w:rFonts w:ascii="Arial" w:hAnsi="Arial" w:cs="Arial"/>
                <w:color w:val="auto"/>
                <w:sz w:val="24"/>
                <w:highlight w:val="none"/>
              </w:rPr>
            </w:pPr>
          </w:p>
        </w:tc>
        <w:tc>
          <w:tcPr>
            <w:tcW w:w="4401" w:type="dxa"/>
            <w:gridSpan w:val="2"/>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5.</w:t>
            </w:r>
            <w:r>
              <w:rPr>
                <w:rFonts w:ascii="Arial" w:hAnsi="Arial" w:cs="Arial"/>
                <w:color w:val="auto"/>
                <w:sz w:val="24"/>
                <w:highlight w:val="none"/>
              </w:rPr>
              <w:t xml:space="preserve"> Measure</w:t>
            </w:r>
            <w:r>
              <w:rPr>
                <w:rFonts w:hint="eastAsia" w:ascii="Arial" w:hAnsi="Arial" w:cs="Arial"/>
                <w:color w:val="auto"/>
                <w:sz w:val="24"/>
                <w:highlight w:val="none"/>
              </w:rPr>
              <w:t>:</w:t>
            </w:r>
          </w:p>
        </w:tc>
        <w:tc>
          <w:tcPr>
            <w:tcW w:w="4401" w:type="dxa"/>
            <w:gridSpan w:val="2"/>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Measure the outside diameter B of the rocker arm shafts.</w:t>
            </w:r>
          </w:p>
        </w:tc>
        <w:tc>
          <w:tcPr>
            <w:tcW w:w="4401" w:type="dxa"/>
            <w:gridSpan w:val="2"/>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single" w:color="auto" w:sz="4" w:space="0"/>
              <w:right w:val="nil"/>
            </w:tcBorders>
            <w:vAlign w:val="center"/>
          </w:tcPr>
          <w:p>
            <w:pPr>
              <w:ind w:firstLine="240" w:firstLineChars="100"/>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ascii="Arial" w:hAnsi="Arial" w:cs="Arial"/>
                <w:color w:val="auto"/>
                <w:sz w:val="24"/>
                <w:highlight w:val="none"/>
              </w:rPr>
              <w:t xml:space="preserve"> Replace.</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8"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93" name="图片 44"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4"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253" w:type="dxa"/>
            <w:gridSpan w:val="6"/>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Outside diameter(rocker arm shaft):</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8"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253" w:type="dxa"/>
            <w:gridSpan w:val="6"/>
            <w:tcBorders>
              <w:top w:val="nil"/>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color w:val="auto"/>
                <w:spacing w:val="-2"/>
                <w:sz w:val="24"/>
                <w:szCs w:val="24"/>
                <w:highlight w:val="none"/>
              </w:rPr>
              <w:t>9.972-9.987</w:t>
            </w:r>
            <w:r>
              <w:rPr>
                <w:rFonts w:ascii="Arial" w:hAnsi="Arial" w:cs="Arial"/>
                <w:b/>
                <w:color w:val="auto"/>
                <w:sz w:val="24"/>
                <w:highlight w:val="none"/>
              </w:rPr>
              <w:t xml:space="preserve"> mm</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single" w:color="auto" w:sz="4" w:space="0"/>
              <w:bottom w:val="single" w:color="auto" w:sz="4" w:space="0"/>
              <w:right w:val="single" w:color="auto" w:sz="4" w:space="0"/>
            </w:tcBorders>
            <w:vAlign w:val="center"/>
          </w:tcPr>
          <w:p>
            <w:pPr>
              <w:ind w:firstLine="1928" w:firstLineChars="800"/>
              <w:rPr>
                <w:rFonts w:ascii="Arial" w:hAnsi="Arial" w:cs="Arial"/>
                <w:color w:val="auto"/>
                <w:spacing w:val="-2"/>
                <w:sz w:val="24"/>
                <w:highlight w:val="none"/>
              </w:rPr>
            </w:pPr>
            <w:r>
              <w:rPr>
                <w:rFonts w:ascii="Arial" w:hAnsi="Arial" w:cs="Arial"/>
                <w:b/>
                <w:color w:val="auto"/>
                <w:sz w:val="24"/>
                <w:highlight w:val="none"/>
              </w:rPr>
              <w:t xml:space="preserve">&lt;Lim it: </w:t>
            </w:r>
            <w:r>
              <w:rPr>
                <w:rFonts w:hint="eastAsia" w:ascii="Arial" w:hAnsi="Arial" w:cs="Arial"/>
                <w:b/>
                <w:color w:val="auto"/>
                <w:spacing w:val="-2"/>
                <w:sz w:val="24"/>
                <w:szCs w:val="24"/>
                <w:highlight w:val="none"/>
              </w:rPr>
              <w:t>9.920</w:t>
            </w:r>
            <w:r>
              <w:rPr>
                <w:rFonts w:ascii="Arial" w:hAnsi="Arial" w:cs="Arial"/>
                <w:b/>
                <w:color w:val="auto"/>
                <w:sz w:val="24"/>
                <w:highlight w:val="none"/>
              </w:rPr>
              <w:t xml:space="preserve"> mm&gt;</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color w:val="auto"/>
                <w:highlight w:val="none"/>
              </w:rPr>
              <w:t xml:space="preserve"> </w:t>
            </w:r>
            <w:r>
              <w:rPr>
                <w:rFonts w:ascii="Arial" w:hAnsi="Arial" w:cs="Arial"/>
                <w:color w:val="auto"/>
                <w:spacing w:val="-2"/>
                <w:sz w:val="24"/>
                <w:highlight w:val="none"/>
              </w:rPr>
              <w:t>Calculate:</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Rocker</w:t>
            </w:r>
            <w:r>
              <w:rPr>
                <w:rFonts w:ascii="Arial" w:hAnsi="Arial" w:cs="Arial"/>
                <w:color w:val="auto"/>
                <w:spacing w:val="-2"/>
                <w:sz w:val="24"/>
                <w:highlight w:val="none"/>
              </w:rPr>
              <w:t>-arm-to-rocker-arm-shaft clearance</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single" w:color="auto" w:sz="4" w:space="0"/>
              <w:right w:val="nil"/>
            </w:tcBorders>
            <w:vAlign w:val="center"/>
          </w:tcPr>
          <w:p>
            <w:pPr>
              <w:ind w:firstLine="240" w:firstLineChars="100"/>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ascii="Arial" w:hAnsi="Arial" w:cs="Arial"/>
                <w:color w:val="auto"/>
                <w:sz w:val="24"/>
                <w:highlight w:val="none"/>
              </w:rPr>
              <w:t xml:space="preserve"> Replace.</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8"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94" name="图片 44"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4"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253" w:type="dxa"/>
            <w:gridSpan w:val="6"/>
            <w:tcBorders>
              <w:top w:val="single" w:color="auto" w:sz="4" w:space="0"/>
              <w:left w:val="single" w:color="auto" w:sz="4" w:space="0"/>
              <w:bottom w:val="nil"/>
              <w:right w:val="single" w:color="auto" w:sz="4" w:space="0"/>
            </w:tcBorders>
            <w:vAlign w:val="center"/>
          </w:tcPr>
          <w:p>
            <w:pPr>
              <w:rPr>
                <w:rFonts w:ascii="Arial" w:hAnsi="Arial" w:cs="Arial"/>
                <w:b/>
                <w:color w:val="auto"/>
                <w:spacing w:val="-2"/>
                <w:sz w:val="24"/>
                <w:highlight w:val="none"/>
              </w:rPr>
            </w:pPr>
            <w:r>
              <w:rPr>
                <w:rFonts w:ascii="Arial" w:hAnsi="Arial" w:cs="Arial"/>
                <w:b/>
                <w:color w:val="auto"/>
                <w:spacing w:val="-2"/>
                <w:sz w:val="24"/>
                <w:highlight w:val="none"/>
              </w:rPr>
              <w:t>Rocker-arm-to-rocker-arm-shaft clearance</w:t>
            </w:r>
            <w:r>
              <w:rPr>
                <w:rFonts w:hint="eastAsia" w:ascii="Arial" w:hAnsi="Arial" w:cs="Arial"/>
                <w:b/>
                <w:color w:val="auto"/>
                <w:spacing w:val="-2"/>
                <w:sz w:val="24"/>
                <w:highlight w:val="none"/>
              </w:rPr>
              <w:t>:</w:t>
            </w:r>
          </w:p>
        </w:tc>
        <w:tc>
          <w:tcPr>
            <w:tcW w:w="4401" w:type="dxa"/>
            <w:gridSpan w:val="2"/>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8"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253" w:type="dxa"/>
            <w:gridSpan w:val="6"/>
            <w:tcBorders>
              <w:top w:val="nil"/>
              <w:left w:val="single" w:color="auto" w:sz="4" w:space="0"/>
              <w:bottom w:val="single" w:color="auto" w:sz="4" w:space="0"/>
              <w:right w:val="single" w:color="auto" w:sz="4" w:space="0"/>
            </w:tcBorders>
            <w:vAlign w:val="center"/>
          </w:tcPr>
          <w:p>
            <w:pPr>
              <w:jc w:val="center"/>
              <w:rPr>
                <w:rFonts w:ascii="Arial" w:hAnsi="Arial" w:cs="Arial"/>
                <w:b/>
                <w:color w:val="auto"/>
                <w:spacing w:val="-2"/>
                <w:sz w:val="24"/>
                <w:highlight w:val="none"/>
              </w:rPr>
            </w:pPr>
            <w:r>
              <w:rPr>
                <w:rFonts w:hint="eastAsia" w:ascii="Arial" w:hAnsi="Arial" w:cs="Arial"/>
                <w:b/>
                <w:color w:val="auto"/>
                <w:spacing w:val="-2"/>
                <w:sz w:val="24"/>
                <w:highlight w:val="none"/>
              </w:rPr>
              <w:t>0.013-0.043 mm</w:t>
            </w:r>
          </w:p>
        </w:tc>
        <w:tc>
          <w:tcPr>
            <w:tcW w:w="4401" w:type="dxa"/>
            <w:gridSpan w:val="2"/>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27" w:name="_Toc101787406"/>
            <w:r>
              <w:rPr>
                <w:rFonts w:hint="eastAsia" w:ascii="Arial" w:hAnsi="Arial" w:cs="Arial"/>
                <w:color w:val="auto"/>
                <w:sz w:val="24"/>
                <w:szCs w:val="24"/>
                <w:highlight w:val="none"/>
              </w:rPr>
              <w:t>3.5.4</w:t>
            </w:r>
            <w:r>
              <w:rPr>
                <w:rFonts w:ascii="Arial" w:hAnsi="Arial" w:cs="Arial"/>
                <w:color w:val="auto"/>
                <w:sz w:val="24"/>
                <w:szCs w:val="24"/>
                <w:highlight w:val="none"/>
              </w:rPr>
              <w:t xml:space="preserve"> CAMSHAFT AND ROCKER ARM</w:t>
            </w:r>
            <w:r>
              <w:rPr>
                <w:rFonts w:hint="eastAsia" w:ascii="Arial" w:hAnsi="Arial" w:cs="Arial"/>
                <w:color w:val="auto"/>
                <w:sz w:val="24"/>
                <w:szCs w:val="24"/>
                <w:highlight w:val="none"/>
              </w:rPr>
              <w:t xml:space="preserve"> </w:t>
            </w:r>
            <w:r>
              <w:rPr>
                <w:rFonts w:ascii="Arial" w:hAnsi="Arial" w:cs="Arial"/>
                <w:color w:val="auto"/>
                <w:sz w:val="24"/>
                <w:szCs w:val="24"/>
                <w:highlight w:val="none"/>
              </w:rPr>
              <w:t>INSTALLATION</w:t>
            </w:r>
            <w:bookmarkEnd w:id="27"/>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1. </w:t>
            </w:r>
            <w:r>
              <w:rPr>
                <w:rFonts w:ascii="Arial" w:hAnsi="Arial" w:cs="Arial"/>
                <w:color w:val="auto"/>
                <w:sz w:val="24"/>
                <w:highlight w:val="none"/>
              </w:rPr>
              <w:t>Lubricate</w:t>
            </w:r>
            <w:r>
              <w:rPr>
                <w:rFonts w:hint="eastAsia" w:ascii="Arial" w:hAnsi="Arial" w:cs="Arial"/>
                <w:color w:val="auto"/>
                <w:sz w:val="24"/>
                <w:highlight w:val="none"/>
              </w:rPr>
              <w: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Cam shaft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133350"/>
                  <wp:effectExtent l="19050" t="0" r="0" b="0"/>
                  <wp:docPr id="95" name="图片 69"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9" descr="0000"/>
                          <pic:cNvPicPr>
                            <a:picLocks noChangeAspect="1" noChangeArrowheads="1"/>
                          </pic:cNvPicPr>
                        </pic:nvPicPr>
                        <pic:blipFill>
                          <a:blip r:embed="rId74" cstate="print"/>
                          <a:srcRect/>
                          <a:stretch>
                            <a:fillRect/>
                          </a:stretch>
                        </pic:blipFill>
                        <pic:spPr>
                          <a:xfrm>
                            <a:off x="0" y="0"/>
                            <a:ext cx="381000" cy="133350"/>
                          </a:xfrm>
                          <a:prstGeom prst="rect">
                            <a:avLst/>
                          </a:prstGeom>
                          <a:noFill/>
                          <a:ln w="9525">
                            <a:noFill/>
                            <a:miter lim="800000"/>
                            <a:headEnd/>
                            <a:tailEnd/>
                          </a:ln>
                        </pic:spPr>
                      </pic:pic>
                    </a:graphicData>
                  </a:graphic>
                </wp:inline>
              </w:drawing>
            </w:r>
          </w:p>
        </w:tc>
        <w:tc>
          <w:tcPr>
            <w:tcW w:w="4241" w:type="dxa"/>
            <w:gridSpan w:val="5"/>
            <w:tcBorders>
              <w:top w:val="single" w:color="auto" w:sz="4" w:space="0"/>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b/>
                <w:color w:val="auto"/>
                <w:sz w:val="24"/>
                <w:highlight w:val="none"/>
              </w:rPr>
              <w:t>Camshaft:</w:t>
            </w:r>
          </w:p>
        </w:tc>
        <w:tc>
          <w:tcPr>
            <w:tcW w:w="4401" w:type="dxa"/>
            <w:gridSpan w:val="2"/>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gridSpan w:val="2"/>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241" w:type="dxa"/>
            <w:gridSpan w:val="5"/>
            <w:tcBorders>
              <w:top w:val="nil"/>
              <w:left w:val="single" w:color="auto" w:sz="4" w:space="0"/>
              <w:bottom w:val="nil"/>
              <w:right w:val="single" w:color="auto" w:sz="4" w:space="0"/>
            </w:tcBorders>
            <w:vAlign w:val="center"/>
          </w:tcPr>
          <w:p>
            <w:pPr>
              <w:ind w:firstLine="361" w:firstLineChars="150"/>
              <w:rPr>
                <w:rFonts w:ascii="Arial" w:hAnsi="Arial" w:cs="Arial"/>
                <w:color w:val="auto"/>
                <w:spacing w:val="-2"/>
                <w:sz w:val="24"/>
                <w:highlight w:val="none"/>
              </w:rPr>
            </w:pPr>
            <w:r>
              <w:rPr>
                <w:rFonts w:ascii="Arial" w:hAnsi="Arial" w:cs="Arial"/>
                <w:b/>
                <w:color w:val="auto"/>
                <w:sz w:val="24"/>
                <w:highlight w:val="none"/>
              </w:rPr>
              <w:t>Molybdenum disulfide oil</w:t>
            </w:r>
          </w:p>
        </w:tc>
        <w:tc>
          <w:tcPr>
            <w:tcW w:w="4401" w:type="dxa"/>
            <w:gridSpan w:val="2"/>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single" w:color="auto" w:sz="4" w:space="0"/>
              <w:bottom w:val="nil"/>
              <w:right w:val="single" w:color="auto" w:sz="4" w:space="0"/>
            </w:tcBorders>
            <w:vAlign w:val="center"/>
          </w:tcPr>
          <w:p>
            <w:pPr>
              <w:ind w:firstLine="964" w:firstLineChars="400"/>
              <w:rPr>
                <w:rFonts w:ascii="Arial" w:hAnsi="Arial" w:cs="Arial"/>
                <w:color w:val="auto"/>
                <w:spacing w:val="-2"/>
                <w:sz w:val="24"/>
                <w:highlight w:val="none"/>
              </w:rPr>
            </w:pPr>
            <w:r>
              <w:rPr>
                <w:rFonts w:ascii="Arial" w:hAnsi="Arial" w:cs="Arial"/>
                <w:b/>
                <w:color w:val="auto"/>
                <w:sz w:val="24"/>
                <w:highlight w:val="none"/>
              </w:rPr>
              <w:t>Camshaft bearing:</w:t>
            </w:r>
          </w:p>
        </w:tc>
        <w:tc>
          <w:tcPr>
            <w:tcW w:w="4401" w:type="dxa"/>
            <w:gridSpan w:val="2"/>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single" w:color="auto" w:sz="4" w:space="0"/>
              <w:bottom w:val="single" w:color="auto" w:sz="4" w:space="0"/>
              <w:right w:val="single" w:color="auto" w:sz="4" w:space="0"/>
            </w:tcBorders>
            <w:vAlign w:val="center"/>
          </w:tcPr>
          <w:p>
            <w:pPr>
              <w:ind w:firstLine="1325" w:firstLineChars="550"/>
              <w:rPr>
                <w:rFonts w:ascii="Arial" w:hAnsi="Arial" w:cs="Arial"/>
                <w:color w:val="auto"/>
                <w:spacing w:val="-2"/>
                <w:sz w:val="24"/>
                <w:highlight w:val="none"/>
              </w:rPr>
            </w:pPr>
            <w:r>
              <w:rPr>
                <w:rFonts w:ascii="Arial" w:hAnsi="Arial" w:cs="Arial"/>
                <w:b/>
                <w:color w:val="auto"/>
                <w:sz w:val="24"/>
                <w:highlight w:val="none"/>
              </w:rPr>
              <w:t>Engine oil</w:t>
            </w:r>
          </w:p>
        </w:tc>
        <w:tc>
          <w:tcPr>
            <w:tcW w:w="4401" w:type="dxa"/>
            <w:gridSpan w:val="2"/>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z w:val="24"/>
                <w:highlight w:val="none"/>
              </w:rPr>
              <w:t xml:space="preserve"> Install:</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Cam shaft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hint="eastAsia" w:ascii="Arial" w:hAnsi="Arial" w:cs="Arial"/>
                <w:color w:val="auto"/>
                <w:sz w:val="24"/>
                <w:highlight w:val="none"/>
              </w:rPr>
              <w:t xml:space="preserve"> Apply:</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Molybdenum disulfide oil onto the rocker arm and rocker arm shaft</w:t>
            </w:r>
            <w:r>
              <w:rPr>
                <w:rFonts w:hint="eastAsia" w:ascii="Arial" w:hAnsi="Arial" w:cs="Arial"/>
                <w:color w:val="auto"/>
                <w:sz w:val="24"/>
                <w:highlight w:val="none"/>
              </w:rPr>
              <w: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133350"/>
                  <wp:effectExtent l="19050" t="0" r="0" b="0"/>
                  <wp:docPr id="96" name="图片 69"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9" descr="0000"/>
                          <pic:cNvPicPr>
                            <a:picLocks noChangeAspect="1" noChangeArrowheads="1"/>
                          </pic:cNvPicPr>
                        </pic:nvPicPr>
                        <pic:blipFill>
                          <a:blip r:embed="rId74" cstate="print"/>
                          <a:srcRect/>
                          <a:stretch>
                            <a:fillRect/>
                          </a:stretch>
                        </pic:blipFill>
                        <pic:spPr>
                          <a:xfrm>
                            <a:off x="0" y="0"/>
                            <a:ext cx="381000" cy="133350"/>
                          </a:xfrm>
                          <a:prstGeom prst="rect">
                            <a:avLst/>
                          </a:prstGeom>
                          <a:noFill/>
                          <a:ln w="9525">
                            <a:noFill/>
                            <a:miter lim="800000"/>
                            <a:headEnd/>
                            <a:tailEnd/>
                          </a:ln>
                        </pic:spPr>
                      </pic:pic>
                    </a:graphicData>
                  </a:graphic>
                </wp:inline>
              </w:drawing>
            </w:r>
          </w:p>
        </w:tc>
        <w:tc>
          <w:tcPr>
            <w:tcW w:w="4241" w:type="dxa"/>
            <w:gridSpan w:val="5"/>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Molybdenum disulfide oil</w:t>
            </w:r>
          </w:p>
        </w:tc>
        <w:tc>
          <w:tcPr>
            <w:tcW w:w="4401" w:type="dxa"/>
            <w:gridSpan w:val="2"/>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241" w:type="dxa"/>
            <w:gridSpan w:val="5"/>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01" w:type="dxa"/>
            <w:gridSpan w:val="2"/>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4. Install:</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E</w:t>
            </w:r>
            <w:r>
              <w:rPr>
                <w:rFonts w:ascii="Arial" w:hAnsi="Arial" w:cs="Arial"/>
                <w:color w:val="auto"/>
                <w:sz w:val="24"/>
                <w:highlight w:val="none"/>
              </w:rPr>
              <w:t xml:space="preserve">xhaust </w:t>
            </w:r>
            <w:r>
              <w:rPr>
                <w:rFonts w:hint="eastAsia" w:ascii="Arial" w:hAnsi="Arial" w:cs="Arial"/>
                <w:color w:val="auto"/>
                <w:sz w:val="24"/>
                <w:highlight w:val="none"/>
              </w:rPr>
              <w:t>r</w:t>
            </w:r>
            <w:r>
              <w:rPr>
                <w:rFonts w:ascii="Arial" w:hAnsi="Arial" w:cs="Arial"/>
                <w:color w:val="auto"/>
                <w:sz w:val="24"/>
                <w:highlight w:val="none"/>
              </w:rPr>
              <w:t>ocker arm</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E</w:t>
            </w:r>
            <w:r>
              <w:rPr>
                <w:rFonts w:ascii="Arial" w:hAnsi="Arial" w:cs="Arial"/>
                <w:color w:val="auto"/>
                <w:sz w:val="24"/>
                <w:highlight w:val="none"/>
              </w:rPr>
              <w:t>xhaust</w:t>
            </w:r>
            <w:r>
              <w:rPr>
                <w:rFonts w:hint="eastAsia" w:ascii="Arial" w:hAnsi="Arial" w:cs="Arial"/>
                <w:color w:val="auto"/>
                <w:sz w:val="24"/>
                <w:highlight w:val="none"/>
              </w:rPr>
              <w:t xml:space="preserve"> r</w:t>
            </w:r>
            <w:r>
              <w:rPr>
                <w:rFonts w:ascii="Arial" w:hAnsi="Arial" w:cs="Arial"/>
                <w:color w:val="auto"/>
                <w:sz w:val="24"/>
                <w:highlight w:val="none"/>
              </w:rPr>
              <w:t>ocker arm shaft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E</w:t>
            </w:r>
            <w:r>
              <w:rPr>
                <w:rFonts w:ascii="Arial" w:hAnsi="Arial" w:cs="Arial"/>
                <w:color w:val="auto"/>
                <w:sz w:val="24"/>
                <w:highlight w:val="none"/>
              </w:rPr>
              <w:t>xhaust</w:t>
            </w:r>
            <w:r>
              <w:rPr>
                <w:rFonts w:hint="eastAsia" w:ascii="Arial" w:hAnsi="Arial" w:cs="Arial"/>
                <w:color w:val="auto"/>
                <w:sz w:val="24"/>
                <w:highlight w:val="none"/>
              </w:rPr>
              <w:t xml:space="preserve"> </w:t>
            </w:r>
            <w:r>
              <w:rPr>
                <w:rFonts w:hint="eastAsia" w:ascii="Arial" w:hAnsi="Arial" w:cs="Arial"/>
                <w:color w:val="auto"/>
                <w:spacing w:val="-2"/>
                <w:sz w:val="24"/>
                <w:highlight w:val="none"/>
              </w:rPr>
              <w:t>r</w:t>
            </w:r>
            <w:r>
              <w:rPr>
                <w:rFonts w:ascii="Arial" w:hAnsi="Arial" w:cs="Arial"/>
                <w:color w:val="auto"/>
                <w:spacing w:val="-2"/>
                <w:sz w:val="24"/>
                <w:highlight w:val="none"/>
              </w:rPr>
              <w:t>ocker</w:t>
            </w:r>
            <w:r>
              <w:rPr>
                <w:rFonts w:ascii="Arial" w:hAnsi="Arial" w:cs="Arial"/>
                <w:color w:val="auto"/>
                <w:sz w:val="24"/>
                <w:highlight w:val="none"/>
              </w:rPr>
              <w:t xml:space="preserve"> arm</w:t>
            </w:r>
            <w:r>
              <w:rPr>
                <w:rFonts w:ascii="Arial" w:hAnsi="Arial" w:cs="Arial"/>
                <w:color w:val="auto"/>
                <w:spacing w:val="-2"/>
                <w:sz w:val="24"/>
                <w:highlight w:val="none"/>
              </w:rPr>
              <w:t xml:space="preserve"> return spring</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ascii="Arial" w:hAnsi="Arial" w:cs="Arial"/>
                <w:color w:val="auto"/>
                <w:spacing w:val="-2"/>
                <w:sz w:val="24"/>
                <w:highlight w:val="none"/>
              </w:rPr>
              <w:t>I</w:t>
            </w:r>
            <w:r>
              <w:rPr>
                <w:rFonts w:ascii="Arial" w:hAnsi="Arial" w:cs="Arial"/>
                <w:color w:val="auto"/>
                <w:sz w:val="24"/>
                <w:highlight w:val="none"/>
              </w:rPr>
              <w:t>ntake rocker arm</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ascii="Arial" w:hAnsi="Arial" w:cs="Arial"/>
                <w:color w:val="auto"/>
                <w:spacing w:val="-2"/>
                <w:sz w:val="24"/>
                <w:highlight w:val="none"/>
              </w:rPr>
              <w:t>I</w:t>
            </w:r>
            <w:r>
              <w:rPr>
                <w:rFonts w:ascii="Arial" w:hAnsi="Arial" w:cs="Arial"/>
                <w:color w:val="auto"/>
                <w:sz w:val="24"/>
                <w:highlight w:val="none"/>
              </w:rPr>
              <w:t>ntake rocker arm shaft</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ascii="Arial" w:hAnsi="Arial" w:cs="Arial"/>
                <w:color w:val="auto"/>
                <w:spacing w:val="-2"/>
                <w:sz w:val="24"/>
                <w:highlight w:val="none"/>
              </w:rPr>
              <w:t>I</w:t>
            </w:r>
            <w:r>
              <w:rPr>
                <w:rFonts w:ascii="Arial" w:hAnsi="Arial" w:cs="Arial"/>
                <w:color w:val="auto"/>
                <w:sz w:val="24"/>
                <w:highlight w:val="none"/>
              </w:rPr>
              <w:t>ntake rocker arm</w:t>
            </w:r>
            <w:r>
              <w:rPr>
                <w:rFonts w:ascii="Arial" w:hAnsi="Arial" w:cs="Arial"/>
                <w:color w:val="auto"/>
                <w:spacing w:val="-2"/>
                <w:sz w:val="24"/>
                <w:highlight w:val="none"/>
              </w:rPr>
              <w:t xml:space="preserve"> plate</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ascii="Arial" w:hAnsi="Arial" w:cs="Arial"/>
                <w:color w:val="auto"/>
                <w:spacing w:val="-2"/>
                <w:sz w:val="24"/>
                <w:highlight w:val="none"/>
              </w:rPr>
              <w:t>I</w:t>
            </w:r>
            <w:r>
              <w:rPr>
                <w:rFonts w:ascii="Arial" w:hAnsi="Arial" w:cs="Arial"/>
                <w:color w:val="auto"/>
                <w:sz w:val="24"/>
                <w:highlight w:val="none"/>
              </w:rPr>
              <w:t>ntake</w:t>
            </w:r>
            <w:r>
              <w:rPr>
                <w:rFonts w:hint="eastAsia" w:ascii="Arial" w:hAnsi="Arial" w:cs="Arial"/>
                <w:color w:val="auto"/>
                <w:sz w:val="24"/>
                <w:highlight w:val="none"/>
              </w:rPr>
              <w:t xml:space="preserve"> </w:t>
            </w:r>
            <w:r>
              <w:rPr>
                <w:rFonts w:hint="eastAsia" w:ascii="Arial" w:hAnsi="Arial" w:cs="Arial"/>
                <w:color w:val="auto"/>
                <w:spacing w:val="-2"/>
                <w:sz w:val="24"/>
                <w:highlight w:val="none"/>
              </w:rPr>
              <w:t>r</w:t>
            </w:r>
            <w:r>
              <w:rPr>
                <w:rFonts w:ascii="Arial" w:hAnsi="Arial" w:cs="Arial"/>
                <w:color w:val="auto"/>
                <w:spacing w:val="-2"/>
                <w:sz w:val="24"/>
                <w:highlight w:val="none"/>
              </w:rPr>
              <w:t>ocker</w:t>
            </w:r>
            <w:r>
              <w:rPr>
                <w:rFonts w:ascii="Arial" w:hAnsi="Arial" w:cs="Arial"/>
                <w:color w:val="auto"/>
                <w:sz w:val="24"/>
                <w:highlight w:val="none"/>
              </w:rPr>
              <w:t xml:space="preserve"> arm</w:t>
            </w:r>
            <w:r>
              <w:rPr>
                <w:rFonts w:ascii="Arial" w:hAnsi="Arial" w:cs="Arial"/>
                <w:color w:val="auto"/>
                <w:spacing w:val="-2"/>
                <w:sz w:val="24"/>
                <w:highlight w:val="none"/>
              </w:rPr>
              <w:t xml:space="preserve"> return spring</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z w:val="24"/>
                <w:highlight w:val="none"/>
              </w:rPr>
              <w:t xml:space="preserve"> Install:</w:t>
            </w:r>
          </w:p>
        </w:tc>
        <w:tc>
          <w:tcPr>
            <w:tcW w:w="4401" w:type="dxa"/>
            <w:gridSpan w:val="2"/>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1" o:spt="75" type="#_x0000_t75" style="height:132.75pt;width:203.25pt;" filled="f" o:preferrelative="t" stroked="f" coordsize="21600,21600">
                  <v:path/>
                  <v:fill on="f" focussize="0,0"/>
                  <v:stroke on="f" joinstyle="miter"/>
                  <v:imagedata r:id="rId68"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5"/>
                <w:sz w:val="24"/>
                <w:highlight w:val="none"/>
              </w:rPr>
              <w:sym w:font="Wingdings" w:char="F06C"/>
            </w:r>
            <w:r>
              <w:rPr>
                <w:rFonts w:hint="eastAsia" w:ascii="Arial" w:hAnsi="Arial" w:cs="Arial"/>
                <w:color w:val="auto"/>
                <w:spacing w:val="-25"/>
                <w:sz w:val="24"/>
                <w:highlight w:val="none"/>
              </w:rPr>
              <w:t xml:space="preserve"> </w:t>
            </w:r>
            <w:r>
              <w:rPr>
                <w:rFonts w:hint="eastAsia" w:ascii="Arial" w:hAnsi="Arial" w:cs="Arial"/>
                <w:color w:val="auto"/>
                <w:sz w:val="24"/>
                <w:highlight w:val="none"/>
              </w:rPr>
              <w:t>C</w:t>
            </w:r>
            <w:r>
              <w:rPr>
                <w:rFonts w:ascii="Arial" w:hAnsi="Arial" w:cs="Arial"/>
                <w:color w:val="auto"/>
                <w:sz w:val="24"/>
                <w:highlight w:val="none"/>
              </w:rPr>
              <w:t>amshaft</w:t>
            </w:r>
            <w:r>
              <w:rPr>
                <w:rFonts w:hint="eastAsia" w:ascii="Arial" w:hAnsi="Arial" w:cs="Arial"/>
                <w:color w:val="auto"/>
                <w:sz w:val="24"/>
                <w:highlight w:val="none"/>
              </w:rPr>
              <w:t xml:space="preserve"> </w:t>
            </w:r>
            <w:r>
              <w:rPr>
                <w:rFonts w:ascii="Arial" w:hAnsi="Arial" w:cs="Arial"/>
                <w:color w:val="auto"/>
                <w:sz w:val="24"/>
                <w:highlight w:val="none"/>
              </w:rPr>
              <w:t>bearing</w:t>
            </w:r>
            <w:r>
              <w:rPr>
                <w:rFonts w:hint="eastAsia" w:ascii="Arial" w:hAnsi="Arial" w:cs="Arial"/>
                <w:color w:val="auto"/>
                <w:sz w:val="24"/>
                <w:highlight w:val="none"/>
              </w:rPr>
              <w:t xml:space="preserve"> </w:t>
            </w:r>
            <w:r>
              <w:rPr>
                <w:rFonts w:ascii="Arial" w:hAnsi="Arial" w:cs="Arial"/>
                <w:color w:val="auto"/>
                <w:sz w:val="24"/>
                <w:highlight w:val="none"/>
              </w:rPr>
              <w:t>platen</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ascii="Arial" w:hAnsi="Arial" w:cs="Arial"/>
                <w:color w:val="auto"/>
                <w:spacing w:val="-2"/>
                <w:sz w:val="24"/>
                <w:highlight w:val="none"/>
              </w:rPr>
              <w:t xml:space="preserve"> Tighten:</w:t>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 </w:t>
            </w:r>
            <w:r>
              <w:rPr>
                <w:rFonts w:ascii="Arial" w:hAnsi="Arial" w:cs="Arial"/>
                <w:color w:val="auto"/>
                <w:sz w:val="24"/>
                <w:highlight w:val="none"/>
              </w:rPr>
              <w:sym w:font="Wingdings" w:char="F081"/>
            </w: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C</w:t>
            </w:r>
            <w:r>
              <w:rPr>
                <w:rFonts w:ascii="Arial" w:hAnsi="Arial" w:cs="Arial"/>
                <w:color w:val="auto"/>
                <w:sz w:val="24"/>
                <w:highlight w:val="none"/>
              </w:rPr>
              <w:t>amshaft</w:t>
            </w:r>
            <w:r>
              <w:rPr>
                <w:rFonts w:hint="eastAsia" w:ascii="Arial" w:hAnsi="Arial" w:cs="Arial"/>
                <w:color w:val="auto"/>
                <w:sz w:val="24"/>
                <w:highlight w:val="none"/>
              </w:rPr>
              <w:t xml:space="preserve"> </w:t>
            </w:r>
            <w:r>
              <w:rPr>
                <w:rFonts w:ascii="Arial" w:hAnsi="Arial" w:cs="Arial"/>
                <w:color w:val="auto"/>
                <w:sz w:val="24"/>
                <w:highlight w:val="none"/>
              </w:rPr>
              <w:t>bearing</w:t>
            </w:r>
            <w:r>
              <w:rPr>
                <w:rFonts w:hint="eastAsia" w:ascii="Arial" w:hAnsi="Arial" w:cs="Arial"/>
                <w:color w:val="auto"/>
                <w:sz w:val="24"/>
                <w:highlight w:val="none"/>
              </w:rPr>
              <w:t xml:space="preserve"> </w:t>
            </w:r>
            <w:r>
              <w:rPr>
                <w:rFonts w:ascii="Arial" w:hAnsi="Arial" w:cs="Arial"/>
                <w:color w:val="auto"/>
                <w:sz w:val="24"/>
                <w:highlight w:val="none"/>
              </w:rPr>
              <w:t xml:space="preserve">platen </w:t>
            </w:r>
            <w:r>
              <w:rPr>
                <w:rFonts w:hint="eastAsia" w:ascii="Arial" w:hAnsi="Arial" w:cs="Arial"/>
                <w:color w:val="auto"/>
                <w:sz w:val="24"/>
                <w:highlight w:val="none"/>
              </w:rPr>
              <w:t>Bolt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401" w:type="dxa"/>
            <w:gridSpan w:val="2"/>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01" w:type="dxa"/>
            <w:gridSpan w:val="2"/>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Do not confuse the installation direction of rocker arm shaft. Be sure to install the threaded part facing outward.</w:t>
            </w: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1" w:type="dxa"/>
            <w:gridSpan w:val="7"/>
            <w:tcBorders>
              <w:top w:val="nil"/>
              <w:left w:val="nil"/>
              <w:bottom w:val="nil"/>
              <w:right w:val="nil"/>
            </w:tcBorders>
            <w:vAlign w:val="center"/>
          </w:tcPr>
          <w:p>
            <w:pPr>
              <w:rPr>
                <w:rFonts w:ascii="Arial" w:hAnsi="Arial" w:cs="Arial"/>
                <w:color w:val="auto"/>
                <w:spacing w:val="-2"/>
                <w:sz w:val="24"/>
                <w:highlight w:val="none"/>
              </w:rPr>
            </w:pPr>
          </w:p>
        </w:tc>
        <w:tc>
          <w:tcPr>
            <w:tcW w:w="4401" w:type="dxa"/>
            <w:gridSpan w:val="2"/>
            <w:tcBorders>
              <w:top w:val="nil"/>
              <w:left w:val="nil"/>
              <w:bottom w:val="nil"/>
              <w:right w:val="nil"/>
            </w:tcBorders>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pStyle w:val="2"/>
        <w:spacing w:before="0" w:after="0" w:line="0" w:lineRule="atLeast"/>
        <w:rPr>
          <w:rFonts w:hint="eastAsia" w:ascii="Arial" w:hAnsi="Arial" w:cs="Arial" w:eastAsiaTheme="minorEastAsia"/>
          <w:b/>
          <w:bCs w:val="0"/>
          <w:kern w:val="2"/>
          <w:sz w:val="28"/>
          <w:szCs w:val="28"/>
          <w:u w:val="single"/>
          <w:lang w:val="en-US" w:eastAsia="zh-CN" w:bidi="ar-SA"/>
        </w:rPr>
      </w:pPr>
      <w:bookmarkStart w:id="28" w:name="_Toc101787407"/>
      <w:r>
        <w:rPr>
          <w:rFonts w:hint="eastAsia" w:ascii="Arial" w:hAnsi="Arial" w:cs="Arial" w:eastAsiaTheme="minorEastAsia"/>
          <w:b/>
          <w:bCs w:val="0"/>
          <w:kern w:val="2"/>
          <w:sz w:val="28"/>
          <w:szCs w:val="28"/>
          <w:u w:val="single"/>
          <w:lang w:val="en-US" w:eastAsia="zh-CN" w:bidi="ar-SA"/>
        </w:rPr>
        <w:t>3.6 VALVES AND VALVE SPRINGS</w:t>
      </w:r>
      <w:bookmarkEnd w:id="28"/>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30"/>
        <w:gridCol w:w="15"/>
        <w:gridCol w:w="60"/>
        <w:gridCol w:w="51"/>
        <w:gridCol w:w="4355"/>
        <w:gridCol w:w="39"/>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9"/>
            <w:vAlign w:val="center"/>
          </w:tcPr>
          <w:p>
            <w:pPr>
              <w:jc w:val="center"/>
              <w:rPr>
                <w:color w:val="auto"/>
                <w:highlight w:val="none"/>
              </w:rPr>
            </w:pPr>
            <w:r>
              <w:rPr>
                <w:color w:val="auto"/>
                <w:highlight w:val="none"/>
              </w:rPr>
              <w:pict>
                <v:shape id="_x0000_i1052" o:spt="75" type="#_x0000_t75" style="height:347.25pt;width:486.75pt;" filled="f" o:preferrelative="t" stroked="f" coordsize="21600,21600">
                  <v:path/>
                  <v:fill on="f" focussize="0,0"/>
                  <v:stroke on="f" joinstyle="miter"/>
                  <v:imagedata r:id="rId75"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gridSpan w:val="5"/>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gridSpan w:val="2"/>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p>
        </w:tc>
        <w:tc>
          <w:tcPr>
            <w:tcW w:w="4394"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Cylinder head</w:t>
            </w: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r>
              <w:rPr>
                <w:rFonts w:ascii="Arial" w:hAnsi="Arial" w:cs="Arial"/>
                <w:color w:val="auto"/>
                <w:sz w:val="24"/>
                <w:szCs w:val="24"/>
                <w:highlight w:val="none"/>
              </w:rPr>
              <w:t>Refer to</w:t>
            </w:r>
            <w:r>
              <w:rPr>
                <w:rFonts w:hint="eastAsia" w:ascii="Arial" w:hAnsi="Arial" w:cs="Arial"/>
                <w:color w:val="auto"/>
                <w:sz w:val="24"/>
                <w:szCs w:val="24"/>
                <w:highlight w:val="none"/>
              </w:rPr>
              <w:t xml:space="preserve"> </w:t>
            </w:r>
            <w:r>
              <w:rPr>
                <w:rFonts w:ascii="Arial" w:hAnsi="Arial" w:cs="Arial"/>
                <w:color w:val="auto"/>
                <w:sz w:val="24"/>
                <w:szCs w:val="24"/>
                <w:highlight w:val="none"/>
              </w:rPr>
              <w:t>“</w:t>
            </w:r>
            <w:r>
              <w:rPr>
                <w:rFonts w:ascii="Arial" w:hAnsi="Arial" w:cs="Arial"/>
                <w:b/>
                <w:color w:val="auto"/>
                <w:sz w:val="24"/>
                <w:szCs w:val="24"/>
                <w:highlight w:val="none"/>
              </w:rPr>
              <w:t>CYLINDER HEAD</w:t>
            </w:r>
            <w:r>
              <w:rPr>
                <w:rFonts w:ascii="Arial" w:hAnsi="Arial" w:cs="Arial"/>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p>
        </w:tc>
        <w:tc>
          <w:tcPr>
            <w:tcW w:w="4394"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Camshaft</w:t>
            </w: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r>
              <w:rPr>
                <w:rFonts w:ascii="Arial" w:hAnsi="Arial" w:cs="Arial"/>
                <w:color w:val="auto"/>
                <w:sz w:val="24"/>
                <w:szCs w:val="24"/>
                <w:highlight w:val="none"/>
              </w:rPr>
              <w:t>Refer to</w:t>
            </w:r>
            <w:r>
              <w:rPr>
                <w:rFonts w:hint="eastAsia" w:ascii="Arial" w:hAnsi="Arial" w:cs="Arial"/>
                <w:color w:val="auto"/>
                <w:sz w:val="24"/>
                <w:szCs w:val="24"/>
                <w:highlight w:val="none"/>
              </w:rPr>
              <w:t xml:space="preserve"> </w:t>
            </w:r>
            <w:r>
              <w:rPr>
                <w:rFonts w:ascii="Arial" w:hAnsi="Arial" w:cs="Arial"/>
                <w:color w:val="auto"/>
                <w:sz w:val="24"/>
                <w:szCs w:val="24"/>
                <w:highlight w:val="none"/>
              </w:rPr>
              <w:t>“</w:t>
            </w:r>
            <w:r>
              <w:rPr>
                <w:rFonts w:hint="eastAsia" w:ascii="Arial" w:hAnsi="Arial" w:cs="Arial"/>
                <w:b/>
                <w:color w:val="auto"/>
                <w:sz w:val="24"/>
                <w:szCs w:val="24"/>
                <w:highlight w:val="none"/>
              </w:rPr>
              <w:t>CAMSHAFT AND ROCKER ARMS</w:t>
            </w:r>
            <w:r>
              <w:rPr>
                <w:rFonts w:ascii="Arial" w:hAnsi="Arial" w:cs="Arial"/>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Valve cotter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Valve spring retainer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Valve spring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Valve stem seal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Exhaust valve</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394" w:type="dxa"/>
            <w:gridSpan w:val="2"/>
            <w:vAlign w:val="center"/>
          </w:tcPr>
          <w:p>
            <w:pPr>
              <w:rPr>
                <w:rFonts w:ascii="Arial" w:hAnsi="Arial" w:cs="Arial"/>
                <w:color w:val="auto"/>
                <w:sz w:val="24"/>
                <w:szCs w:val="24"/>
                <w:highlight w:val="none"/>
              </w:rPr>
            </w:pPr>
            <w:r>
              <w:rPr>
                <w:rFonts w:ascii="Arial" w:hAnsi="Arial" w:cs="Arial"/>
                <w:color w:val="auto"/>
                <w:sz w:val="24"/>
                <w:szCs w:val="24"/>
                <w:highlight w:val="none"/>
              </w:rPr>
              <w:t>Intake valve</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gridSpan w:val="5"/>
            <w:vAlign w:val="center"/>
          </w:tcPr>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tc>
        <w:tc>
          <w:tcPr>
            <w:tcW w:w="4394" w:type="dxa"/>
            <w:gridSpan w:val="2"/>
            <w:vAlign w:val="center"/>
          </w:tcPr>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29" w:name="_Toc101787408"/>
            <w:r>
              <w:rPr>
                <w:rFonts w:hint="eastAsia" w:ascii="Arial" w:hAnsi="Arial" w:cs="Arial"/>
                <w:color w:val="auto"/>
                <w:sz w:val="24"/>
                <w:szCs w:val="24"/>
                <w:highlight w:val="none"/>
              </w:rPr>
              <w:t>3.6.1</w:t>
            </w:r>
            <w:r>
              <w:rPr>
                <w:rFonts w:ascii="Arial" w:hAnsi="Arial" w:cs="Arial"/>
                <w:color w:val="auto"/>
                <w:sz w:val="24"/>
                <w:szCs w:val="24"/>
                <w:highlight w:val="none"/>
              </w:rPr>
              <w:t xml:space="preserve"> VALVES AND VALVE SPRINGS REMOVAL</w:t>
            </w:r>
            <w:bookmarkEnd w:id="29"/>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rFonts w:ascii="Arial" w:hAnsi="Arial" w:cs="Arial"/>
                <w:b/>
                <w:color w:val="auto"/>
                <w:sz w:val="24"/>
                <w:highlight w:val="none"/>
              </w:rPr>
            </w:pPr>
            <w:r>
              <w:rPr>
                <w:rFonts w:hint="eastAsia" w:ascii="Arial" w:hAnsi="Arial" w:cs="Arial"/>
                <w:b/>
                <w:color w:val="auto"/>
                <w:sz w:val="24"/>
                <w:highlight w:val="none"/>
              </w:rPr>
              <w:t>NOTE: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Before removing the internal parts of the cylinder head (e.g., valves, valve springs, valve seats), make sure the valves properly seal.</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color w:val="auto"/>
                <w:highlight w:val="none"/>
              </w:rPr>
              <w:t xml:space="preserve"> </w:t>
            </w:r>
            <w:r>
              <w:rPr>
                <w:rFonts w:ascii="Arial" w:hAnsi="Arial" w:cs="Arial"/>
                <w:color w:val="auto"/>
                <w:sz w:val="24"/>
                <w:highlight w:val="none"/>
              </w:rPr>
              <w:t>Inspect:</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Valve sealing</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Leakage at the valve seat </w:t>
            </w:r>
            <w:r>
              <w:rPr>
                <w:rFonts w:hint="eastAsia" w:ascii="宋体" w:hAnsi="宋体" w:cs="Arial"/>
                <w:color w:val="auto"/>
                <w:sz w:val="24"/>
                <w:highlight w:val="none"/>
              </w:rPr>
              <w:t>→</w:t>
            </w:r>
            <w:r>
              <w:rPr>
                <w:rFonts w:ascii="Arial" w:hAnsi="Arial" w:cs="Arial"/>
                <w:color w:val="auto"/>
                <w:spacing w:val="-2"/>
                <w:sz w:val="24"/>
                <w:highlight w:val="none"/>
              </w:rPr>
              <w:t xml:space="preserve"> Check the valve face, valve seat, and valve seat width.</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3" o:spt="75" type="#_x0000_t75" style="height:117pt;width:206.25pt;" filled="f" o:preferrelative="t" stroked="f" coordsize="21600,21600">
                  <v:path/>
                  <v:fill on="f" focussize="0,0"/>
                  <v:stroke on="f" joinstyle="miter"/>
                  <v:imagedata r:id="rId76"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Inspection steps:</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a. Pour a clean solvent “a” into the intake and exhaust ports.</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b. Check that the valves properly seal.</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NOTE: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There should be no leakage at the valve seat “1”.</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2. </w:t>
            </w:r>
            <w:r>
              <w:rPr>
                <w:rFonts w:ascii="Arial" w:hAnsi="Arial" w:cs="Arial"/>
                <w:color w:val="auto"/>
                <w:sz w:val="24"/>
                <w:highlight w:val="none"/>
              </w:rPr>
              <w:t>Remove: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Valve cotters</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4" o:spt="75" type="#_x0000_t75" style="height:130.5pt;width:208.5pt;" filled="f" o:preferrelative="t" stroked="f" coordsize="21600,21600">
                  <v:path/>
                  <v:fill on="f" focussize="0,0"/>
                  <v:stroke on="f" joinstyle="miter"/>
                  <v:imagedata r:id="rId77"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NOTE:</w:t>
            </w:r>
          </w:p>
        </w:tc>
        <w:tc>
          <w:tcPr>
            <w:tcW w:w="4506" w:type="dxa"/>
            <w:gridSpan w:val="3"/>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Remove the valve cotters by compressing the valve spring with the valve spring compressor “1” and the valve spring compressor attachment “2”.</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Do not compress so much as to avoid damage to the valve spring.</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3. </w:t>
            </w:r>
            <w:r>
              <w:rPr>
                <w:rFonts w:ascii="Arial" w:hAnsi="Arial" w:cs="Arial"/>
                <w:color w:val="auto"/>
                <w:sz w:val="24"/>
                <w:highlight w:val="none"/>
              </w:rPr>
              <w:t>Remove:</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5" o:spt="75" type="#_x0000_t75" style="height:132.75pt;width:209.25pt;" filled="f" o:preferrelative="t" stroked="f" coordsize="21600,21600">
                  <v:path/>
                  <v:fill on="f" focussize="0,0"/>
                  <v:stroke on="f" joinstyle="miter"/>
                  <v:imagedata r:id="rId78"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Valve spring retainer “1”</w:t>
            </w:r>
          </w:p>
        </w:tc>
        <w:tc>
          <w:tcPr>
            <w:tcW w:w="4506" w:type="dxa"/>
            <w:gridSpan w:val="3"/>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Valve spring “2”</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Valve “3”</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Valve stem seal “4”</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NOTE: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Identify the position of each part very carefully so that it can be reinstalled in its original place.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30" w:name="_Toc101787409"/>
            <w:r>
              <w:rPr>
                <w:rFonts w:hint="eastAsia" w:ascii="Arial" w:hAnsi="Arial" w:cs="Arial"/>
                <w:color w:val="auto"/>
                <w:sz w:val="24"/>
                <w:szCs w:val="24"/>
                <w:highlight w:val="none"/>
              </w:rPr>
              <w:t xml:space="preserve">3.6.2 </w:t>
            </w:r>
            <w:r>
              <w:rPr>
                <w:rFonts w:ascii="Arial" w:hAnsi="Arial" w:cs="Arial"/>
                <w:color w:val="auto"/>
                <w:sz w:val="24"/>
                <w:szCs w:val="24"/>
                <w:highlight w:val="none"/>
              </w:rPr>
              <w:t>VALVE AND VALVE SPRINGS INSPECTION</w:t>
            </w:r>
            <w:bookmarkEnd w:id="30"/>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 Me</w:t>
            </w:r>
            <w:r>
              <w:rPr>
                <w:rFonts w:hint="eastAsia" w:ascii="Arial" w:hAnsi="Arial" w:cs="Arial"/>
                <w:color w:val="auto"/>
                <w:sz w:val="24"/>
                <w:highlight w:val="none"/>
              </w:rPr>
              <w:t>a</w:t>
            </w:r>
            <w:r>
              <w:rPr>
                <w:rFonts w:ascii="Arial" w:hAnsi="Arial" w:cs="Arial"/>
                <w:color w:val="auto"/>
                <w:sz w:val="24"/>
                <w:highlight w:val="none"/>
              </w:rPr>
              <w:t>s</w:t>
            </w:r>
            <w:r>
              <w:rPr>
                <w:rFonts w:hint="eastAsia" w:ascii="Arial" w:hAnsi="Arial" w:cs="Arial"/>
                <w:color w:val="auto"/>
                <w:sz w:val="24"/>
                <w:highlight w:val="none"/>
              </w:rPr>
              <w:t>u</w:t>
            </w:r>
            <w:r>
              <w:rPr>
                <w:rFonts w:ascii="Arial" w:hAnsi="Arial" w:cs="Arial"/>
                <w:color w:val="auto"/>
                <w:sz w:val="24"/>
                <w:highlight w:val="none"/>
              </w:rPr>
              <w:t>re: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stem diameter</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Out of specification </w:t>
            </w:r>
            <w:r>
              <w:rPr>
                <w:rFonts w:hint="eastAsia" w:ascii="宋体" w:hAnsi="宋体" w:cs="Arial"/>
                <w:color w:val="auto"/>
                <w:sz w:val="24"/>
                <w:highlight w:val="none"/>
              </w:rPr>
              <w:t>→</w:t>
            </w:r>
            <w:r>
              <w:rPr>
                <w:rFonts w:hint="eastAsia" w:ascii="Arial" w:hAnsi="Arial" w:cs="Arial"/>
                <w:color w:val="auto"/>
                <w:sz w:val="24"/>
                <w:highlight w:val="none"/>
              </w:rPr>
              <w:t xml:space="preserve"> Replace.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gridSpan w:val="3"/>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381000"/>
                  <wp:effectExtent l="19050" t="0" r="0" b="0"/>
                  <wp:docPr id="106" name="图片 128"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8"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66"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color w:val="auto"/>
                <w:sz w:val="24"/>
                <w:highlight w:val="none"/>
              </w:rPr>
              <w:t>Valve stem diameter:</w:t>
            </w:r>
          </w:p>
        </w:tc>
        <w:tc>
          <w:tcPr>
            <w:tcW w:w="4506" w:type="dxa"/>
            <w:gridSpan w:val="3"/>
            <w:vMerge w:val="restart"/>
            <w:tcBorders>
              <w:top w:val="nil"/>
              <w:left w:val="single" w:color="auto" w:sz="4" w:space="0"/>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43175" cy="1638300"/>
                  <wp:effectExtent l="19050" t="19050" r="28575" b="19050"/>
                  <wp:docPr id="10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4"/>
                          <pic:cNvPicPr>
                            <a:picLocks noChangeAspect="1" noChangeArrowheads="1"/>
                          </pic:cNvPicPr>
                        </pic:nvPicPr>
                        <pic:blipFill>
                          <a:blip r:embed="rId79" cstate="print"/>
                          <a:srcRect/>
                          <a:stretch>
                            <a:fillRect/>
                          </a:stretch>
                        </pic:blipFill>
                        <pic:spPr>
                          <a:xfrm>
                            <a:off x="0" y="0"/>
                            <a:ext cx="2543175" cy="163830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gridSpan w:val="3"/>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66" w:type="dxa"/>
            <w:gridSpan w:val="3"/>
            <w:tcBorders>
              <w:top w:val="nil"/>
              <w:left w:val="single" w:color="auto" w:sz="4" w:space="0"/>
              <w:bottom w:val="nil"/>
              <w:right w:val="single" w:color="auto" w:sz="4" w:space="0"/>
            </w:tcBorders>
            <w:vAlign w:val="center"/>
          </w:tcPr>
          <w:p>
            <w:pPr>
              <w:ind w:firstLine="1205" w:firstLineChars="500"/>
              <w:rPr>
                <w:rFonts w:ascii="Arial" w:hAnsi="Arial" w:cs="Arial"/>
                <w:color w:val="auto"/>
                <w:spacing w:val="-2"/>
                <w:sz w:val="24"/>
                <w:highlight w:val="none"/>
              </w:rPr>
            </w:pPr>
            <w:r>
              <w:rPr>
                <w:rFonts w:hint="eastAsia" w:ascii="Arial" w:hAnsi="Arial" w:cs="Arial"/>
                <w:b/>
                <w:color w:val="auto"/>
                <w:sz w:val="24"/>
                <w:highlight w:val="none"/>
              </w:rPr>
              <w:t>Intake:</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highlight w:val="none"/>
              </w:rPr>
            </w:pPr>
            <w:r>
              <w:rPr>
                <w:rFonts w:hint="eastAsia" w:ascii="Arial" w:hAnsi="Arial" w:cs="Arial"/>
                <w:b/>
                <w:color w:val="auto"/>
                <w:spacing w:val="-2"/>
                <w:sz w:val="24"/>
                <w:szCs w:val="24"/>
                <w:highlight w:val="none"/>
              </w:rPr>
              <w:t>4.970-4.980</w:t>
            </w:r>
            <w:r>
              <w:rPr>
                <w:rFonts w:hint="eastAsia" w:ascii="Arial" w:hAnsi="Arial" w:cs="Arial"/>
                <w:b/>
                <w:color w:val="auto"/>
                <w:sz w:val="24"/>
                <w:highlight w:val="none"/>
              </w:rPr>
              <w:t>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szCs w:val="24"/>
                <w:highlight w:val="none"/>
              </w:rPr>
            </w:pPr>
            <w:r>
              <w:rPr>
                <w:rFonts w:hint="eastAsia" w:ascii="Arial" w:hAnsi="Arial" w:cs="Arial"/>
                <w:b/>
                <w:color w:val="auto"/>
                <w:spacing w:val="-2"/>
                <w:sz w:val="24"/>
                <w:szCs w:val="24"/>
                <w:highlight w:val="none"/>
              </w:rPr>
              <w:t>&lt;Limit: 4.90mm&gt;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szCs w:val="24"/>
                <w:highlight w:val="none"/>
              </w:rPr>
            </w:pPr>
            <w:r>
              <w:rPr>
                <w:rFonts w:hint="eastAsia" w:ascii="Arial" w:hAnsi="Arial" w:cs="Arial"/>
                <w:b/>
                <w:color w:val="auto"/>
                <w:spacing w:val="-2"/>
                <w:sz w:val="24"/>
                <w:szCs w:val="24"/>
                <w:highlight w:val="none"/>
              </w:rPr>
              <w:t>Exhaust: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szCs w:val="24"/>
                <w:highlight w:val="none"/>
              </w:rPr>
            </w:pPr>
            <w:r>
              <w:rPr>
                <w:rFonts w:hint="eastAsia" w:ascii="Arial" w:hAnsi="Arial" w:cs="Arial"/>
                <w:b/>
                <w:color w:val="auto"/>
                <w:spacing w:val="-2"/>
                <w:sz w:val="24"/>
                <w:szCs w:val="24"/>
                <w:highlight w:val="none"/>
              </w:rPr>
              <w:t>4.955-4.970mm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single" w:color="auto" w:sz="4" w:space="0"/>
              <w:right w:val="single" w:color="auto" w:sz="4" w:space="0"/>
            </w:tcBorders>
            <w:vAlign w:val="center"/>
          </w:tcPr>
          <w:p>
            <w:pPr>
              <w:ind w:firstLine="2132" w:firstLineChars="900"/>
              <w:rPr>
                <w:rFonts w:ascii="Arial" w:hAnsi="Arial" w:cs="Arial"/>
                <w:b/>
                <w:color w:val="auto"/>
                <w:spacing w:val="-2"/>
                <w:sz w:val="24"/>
                <w:szCs w:val="24"/>
                <w:highlight w:val="none"/>
              </w:rPr>
            </w:pPr>
            <w:r>
              <w:rPr>
                <w:rFonts w:hint="eastAsia" w:ascii="Arial" w:hAnsi="Arial" w:cs="Arial"/>
                <w:b/>
                <w:color w:val="auto"/>
                <w:spacing w:val="-2"/>
                <w:sz w:val="24"/>
                <w:szCs w:val="24"/>
                <w:highlight w:val="none"/>
              </w:rPr>
              <w:t>&lt;Limit: 4.90mm&gt;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rFonts w:ascii="Arial" w:hAnsi="Arial" w:cs="Arial"/>
                <w:color w:val="auto"/>
                <w:sz w:val="24"/>
                <w:highlight w:val="none"/>
              </w:rPr>
            </w:pPr>
            <w:r>
              <w:rPr>
                <w:rFonts w:hint="eastAsia" w:ascii="Arial" w:hAnsi="Arial" w:cs="Arial"/>
                <w:color w:val="auto"/>
                <w:sz w:val="24"/>
                <w:highlight w:val="none"/>
              </w:rPr>
              <w:t>2. Measure: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guide inside diameter</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24125" cy="1657350"/>
                  <wp:effectExtent l="19050" t="19050" r="28575" b="19050"/>
                  <wp:docPr id="11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6"/>
                          <pic:cNvPicPr>
                            <a:picLocks noChangeAspect="1" noChangeArrowheads="1"/>
                          </pic:cNvPicPr>
                        </pic:nvPicPr>
                        <pic:blipFill>
                          <a:blip r:embed="rId80" cstate="print"/>
                          <a:srcRect/>
                          <a:stretch>
                            <a:fillRect/>
                          </a:stretch>
                        </pic:blipFill>
                        <pic:spPr>
                          <a:xfrm>
                            <a:off x="0" y="0"/>
                            <a:ext cx="2524125" cy="165735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single" w:color="auto" w:sz="4" w:space="0"/>
              <w:right w:val="nil"/>
            </w:tcBorders>
            <w:vAlign w:val="center"/>
          </w:tcPr>
          <w:p>
            <w:pPr>
              <w:spacing w:line="0" w:lineRule="atLeast"/>
              <w:rPr>
                <w:rFonts w:ascii="Arial" w:hAnsi="Arial" w:cs="Arial"/>
                <w:color w:val="auto"/>
                <w:sz w:val="24"/>
                <w:highlight w:val="none"/>
              </w:rPr>
            </w:pPr>
            <w:r>
              <w:rPr>
                <w:rFonts w:hint="eastAsia" w:ascii="Arial" w:hAnsi="Arial" w:cs="Arial"/>
                <w:color w:val="auto"/>
                <w:sz w:val="24"/>
                <w:highlight w:val="none"/>
              </w:rPr>
              <w:t xml:space="preserve">Out of specification </w:t>
            </w:r>
            <w:r>
              <w:rPr>
                <w:rFonts w:hint="eastAsia" w:ascii="宋体" w:hAnsi="宋体" w:cs="Arial"/>
                <w:color w:val="auto"/>
                <w:sz w:val="24"/>
                <w:highlight w:val="none"/>
              </w:rPr>
              <w:t>→</w:t>
            </w:r>
            <w:r>
              <w:rPr>
                <w:rFonts w:hint="eastAsia" w:ascii="Arial" w:hAnsi="Arial" w:cs="Arial"/>
                <w:color w:val="auto"/>
                <w:sz w:val="24"/>
                <w:highlight w:val="none"/>
              </w:rPr>
              <w:t xml:space="preserve"> Replace.</w:t>
            </w:r>
          </w:p>
        </w:tc>
        <w:tc>
          <w:tcPr>
            <w:tcW w:w="4506" w:type="dxa"/>
            <w:gridSpan w:val="3"/>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gridSpan w:val="3"/>
            <w:vMerge w:val="restart"/>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Arial" w:hAnsi="Arial" w:cs="Arial"/>
                <w:color w:val="auto"/>
                <w:sz w:val="24"/>
                <w:highlight w:val="none"/>
              </w:rPr>
            </w:pPr>
            <w:r>
              <w:rPr>
                <w:rFonts w:hint="eastAsia" w:ascii="Arial" w:hAnsi="Arial" w:cs="Arial"/>
                <w:color w:val="auto"/>
                <w:sz w:val="24"/>
                <w:highlight w:val="none"/>
              </w:rPr>
              <w:drawing>
                <wp:inline distT="0" distB="0" distL="0" distR="0">
                  <wp:extent cx="381000" cy="381000"/>
                  <wp:effectExtent l="19050" t="0" r="0" b="0"/>
                  <wp:docPr id="118" name="图片 128"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8"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66" w:type="dxa"/>
            <w:gridSpan w:val="3"/>
            <w:tcBorders>
              <w:top w:val="single" w:color="auto" w:sz="4" w:space="0"/>
              <w:left w:val="single" w:color="auto" w:sz="4" w:space="0"/>
              <w:bottom w:val="nil"/>
              <w:right w:val="single" w:color="auto" w:sz="4" w:space="0"/>
            </w:tcBorders>
            <w:vAlign w:val="center"/>
          </w:tcPr>
          <w:p>
            <w:pPr>
              <w:spacing w:line="0" w:lineRule="atLeast"/>
              <w:jc w:val="center"/>
              <w:rPr>
                <w:rFonts w:ascii="Arial" w:hAnsi="Arial" w:cs="Arial"/>
                <w:color w:val="auto"/>
                <w:sz w:val="24"/>
                <w:highlight w:val="none"/>
              </w:rPr>
            </w:pPr>
            <w:r>
              <w:rPr>
                <w:rFonts w:hint="eastAsia" w:ascii="Arial" w:hAnsi="Arial" w:cs="Arial"/>
                <w:b/>
                <w:color w:val="auto"/>
                <w:sz w:val="24"/>
                <w:highlight w:val="none"/>
              </w:rPr>
              <w:t>Valve guide inside diameter:</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gridSpan w:val="3"/>
            <w:vMerge w:val="continue"/>
            <w:tcBorders>
              <w:top w:val="nil"/>
              <w:left w:val="single" w:color="auto" w:sz="4" w:space="0"/>
              <w:bottom w:val="single" w:color="auto" w:sz="4" w:space="0"/>
              <w:right w:val="single" w:color="auto" w:sz="4" w:space="0"/>
            </w:tcBorders>
            <w:vAlign w:val="center"/>
          </w:tcPr>
          <w:p>
            <w:pPr>
              <w:spacing w:line="0" w:lineRule="atLeast"/>
              <w:rPr>
                <w:rFonts w:ascii="Arial" w:hAnsi="Arial" w:cs="Arial"/>
                <w:color w:val="auto"/>
                <w:sz w:val="24"/>
                <w:highlight w:val="none"/>
              </w:rPr>
            </w:pPr>
          </w:p>
        </w:tc>
        <w:tc>
          <w:tcPr>
            <w:tcW w:w="4466" w:type="dxa"/>
            <w:gridSpan w:val="3"/>
            <w:tcBorders>
              <w:top w:val="nil"/>
              <w:left w:val="single" w:color="auto" w:sz="4" w:space="0"/>
              <w:bottom w:val="nil"/>
              <w:right w:val="single" w:color="auto" w:sz="4" w:space="0"/>
            </w:tcBorders>
            <w:vAlign w:val="center"/>
          </w:tcPr>
          <w:p>
            <w:pPr>
              <w:ind w:firstLine="1205" w:firstLineChars="500"/>
              <w:rPr>
                <w:rFonts w:ascii="Arial" w:hAnsi="Arial" w:cs="Arial"/>
                <w:color w:val="auto"/>
                <w:sz w:val="24"/>
                <w:highlight w:val="none"/>
              </w:rPr>
            </w:pPr>
            <w:r>
              <w:rPr>
                <w:rFonts w:hint="eastAsia" w:ascii="Arial" w:hAnsi="Arial" w:cs="Arial"/>
                <w:b/>
                <w:color w:val="auto"/>
                <w:sz w:val="24"/>
                <w:highlight w:val="none"/>
              </w:rPr>
              <w:t>Intake:</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highlight w:val="none"/>
              </w:rPr>
            </w:pPr>
            <w:r>
              <w:rPr>
                <w:rFonts w:hint="eastAsia" w:ascii="Arial" w:hAnsi="Arial" w:cs="Arial"/>
                <w:b/>
                <w:color w:val="auto"/>
                <w:spacing w:val="-2"/>
                <w:sz w:val="24"/>
                <w:szCs w:val="24"/>
                <w:highlight w:val="none"/>
              </w:rPr>
              <w:t>5.000-5.012</w:t>
            </w:r>
            <w:r>
              <w:rPr>
                <w:rFonts w:hint="eastAsia" w:ascii="Arial" w:hAnsi="Arial" w:cs="Arial"/>
                <w:b/>
                <w:color w:val="auto"/>
                <w:sz w:val="24"/>
                <w:highlight w:val="none"/>
              </w:rPr>
              <w:t>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szCs w:val="24"/>
                <w:highlight w:val="none"/>
              </w:rPr>
            </w:pPr>
            <w:r>
              <w:rPr>
                <w:rFonts w:hint="eastAsia" w:ascii="Arial" w:hAnsi="Arial" w:cs="Arial"/>
                <w:b/>
                <w:color w:val="auto"/>
                <w:spacing w:val="-2"/>
                <w:sz w:val="24"/>
                <w:szCs w:val="24"/>
                <w:highlight w:val="none"/>
              </w:rPr>
              <w:t>&lt;Limit: 5.03mm&gt;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szCs w:val="24"/>
                <w:highlight w:val="none"/>
              </w:rPr>
            </w:pPr>
            <w:r>
              <w:rPr>
                <w:rFonts w:hint="eastAsia" w:ascii="Arial" w:hAnsi="Arial" w:cs="Arial"/>
                <w:b/>
                <w:color w:val="auto"/>
                <w:spacing w:val="-2"/>
                <w:sz w:val="24"/>
                <w:szCs w:val="24"/>
                <w:highlight w:val="none"/>
              </w:rPr>
              <w:t>Exhaust: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szCs w:val="24"/>
                <w:highlight w:val="none"/>
              </w:rPr>
            </w:pPr>
            <w:r>
              <w:rPr>
                <w:rFonts w:hint="eastAsia" w:ascii="Arial" w:hAnsi="Arial" w:cs="Arial"/>
                <w:b/>
                <w:color w:val="auto"/>
                <w:spacing w:val="-2"/>
                <w:sz w:val="24"/>
                <w:szCs w:val="24"/>
                <w:highlight w:val="none"/>
              </w:rPr>
              <w:t>5.000-5.012mm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single" w:color="auto" w:sz="4" w:space="0"/>
              <w:right w:val="single" w:color="auto" w:sz="4" w:space="0"/>
            </w:tcBorders>
            <w:vAlign w:val="center"/>
          </w:tcPr>
          <w:p>
            <w:pPr>
              <w:ind w:firstLine="2132" w:firstLineChars="900"/>
              <w:rPr>
                <w:rFonts w:ascii="Arial" w:hAnsi="Arial" w:cs="Arial"/>
                <w:b/>
                <w:color w:val="auto"/>
                <w:spacing w:val="-2"/>
                <w:sz w:val="24"/>
                <w:szCs w:val="24"/>
                <w:highlight w:val="none"/>
              </w:rPr>
            </w:pPr>
            <w:r>
              <w:rPr>
                <w:rFonts w:hint="eastAsia" w:ascii="Arial" w:hAnsi="Arial" w:cs="Arial"/>
                <w:b/>
                <w:color w:val="auto"/>
                <w:spacing w:val="-2"/>
                <w:sz w:val="24"/>
                <w:szCs w:val="24"/>
                <w:highlight w:val="none"/>
              </w:rPr>
              <w:t>&lt;Limit: 5.03mm&gt;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rFonts w:ascii="Arial" w:hAnsi="Arial" w:cs="Arial"/>
                <w:color w:val="auto"/>
                <w:sz w:val="24"/>
                <w:highlight w:val="none"/>
              </w:rPr>
            </w:pPr>
            <w:r>
              <w:rPr>
                <w:rFonts w:hint="eastAsia" w:ascii="Arial" w:hAnsi="Arial" w:cs="Arial"/>
                <w:color w:val="auto"/>
                <w:sz w:val="24"/>
                <w:highlight w:val="none"/>
              </w:rPr>
              <w:t>3. Measure: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Valve-stem-to-valve-guide clearance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single" w:color="auto" w:sz="4" w:space="0"/>
              <w:right w:val="nil"/>
            </w:tcBorders>
            <w:vAlign w:val="center"/>
          </w:tcPr>
          <w:p>
            <w:pPr>
              <w:spacing w:line="0" w:lineRule="atLeast"/>
              <w:rPr>
                <w:rFonts w:ascii="Arial" w:hAnsi="Arial" w:cs="Arial"/>
                <w:color w:val="auto"/>
                <w:sz w:val="24"/>
                <w:highlight w:val="none"/>
              </w:rPr>
            </w:pPr>
            <w:r>
              <w:rPr>
                <w:rFonts w:hint="eastAsia" w:ascii="Arial" w:hAnsi="Arial" w:cs="Arial"/>
                <w:color w:val="auto"/>
                <w:sz w:val="24"/>
                <w:highlight w:val="none"/>
              </w:rPr>
              <w:t xml:space="preserve">Out of specification </w:t>
            </w:r>
            <w:r>
              <w:rPr>
                <w:rFonts w:hint="eastAsia" w:ascii="宋体" w:hAnsi="宋体" w:cs="Arial"/>
                <w:color w:val="auto"/>
                <w:sz w:val="24"/>
                <w:highlight w:val="none"/>
              </w:rPr>
              <w:t>→</w:t>
            </w:r>
            <w:r>
              <w:rPr>
                <w:rFonts w:hint="eastAsia" w:ascii="Arial" w:hAnsi="Arial" w:cs="Arial"/>
                <w:color w:val="auto"/>
                <w:sz w:val="24"/>
                <w:highlight w:val="none"/>
              </w:rPr>
              <w:t xml:space="preserve"> Replace.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gridSpan w:val="3"/>
            <w:vMerge w:val="restart"/>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Arial" w:hAnsi="Arial" w:cs="Arial"/>
                <w:color w:val="auto"/>
                <w:sz w:val="24"/>
                <w:highlight w:val="none"/>
              </w:rPr>
            </w:pPr>
            <w:r>
              <w:rPr>
                <w:rFonts w:hint="eastAsia" w:ascii="Arial" w:hAnsi="Arial" w:cs="Arial"/>
                <w:color w:val="auto"/>
                <w:sz w:val="24"/>
                <w:highlight w:val="none"/>
              </w:rPr>
              <w:drawing>
                <wp:inline distT="0" distB="0" distL="0" distR="0">
                  <wp:extent cx="381000" cy="381000"/>
                  <wp:effectExtent l="19050" t="0" r="0" b="0"/>
                  <wp:docPr id="119" name="图片 128"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8"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66" w:type="dxa"/>
            <w:gridSpan w:val="3"/>
            <w:tcBorders>
              <w:top w:val="single" w:color="auto" w:sz="4" w:space="0"/>
              <w:left w:val="single" w:color="auto" w:sz="4" w:space="0"/>
              <w:bottom w:val="nil"/>
              <w:right w:val="single" w:color="auto" w:sz="4" w:space="0"/>
            </w:tcBorders>
            <w:vAlign w:val="center"/>
          </w:tcPr>
          <w:p>
            <w:pPr>
              <w:spacing w:line="0" w:lineRule="atLeast"/>
              <w:jc w:val="center"/>
              <w:rPr>
                <w:rFonts w:ascii="Arial" w:hAnsi="Arial" w:cs="Arial"/>
                <w:color w:val="auto"/>
                <w:sz w:val="24"/>
                <w:highlight w:val="none"/>
              </w:rPr>
            </w:pPr>
            <w:r>
              <w:rPr>
                <w:rFonts w:hint="eastAsia" w:ascii="Arial" w:hAnsi="Arial" w:cs="Arial"/>
                <w:b/>
                <w:color w:val="auto"/>
                <w:sz w:val="24"/>
                <w:highlight w:val="none"/>
              </w:rPr>
              <w:t>Stem-to-guide clearance limit:</w:t>
            </w:r>
          </w:p>
        </w:tc>
        <w:tc>
          <w:tcPr>
            <w:tcW w:w="4506" w:type="dxa"/>
            <w:gridSpan w:val="3"/>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gridSpan w:val="3"/>
            <w:vMerge w:val="continue"/>
            <w:tcBorders>
              <w:top w:val="nil"/>
              <w:left w:val="single" w:color="auto" w:sz="4" w:space="0"/>
              <w:bottom w:val="single" w:color="auto" w:sz="4" w:space="0"/>
              <w:right w:val="single" w:color="auto" w:sz="4" w:space="0"/>
            </w:tcBorders>
            <w:vAlign w:val="center"/>
          </w:tcPr>
          <w:p>
            <w:pPr>
              <w:spacing w:line="0" w:lineRule="atLeast"/>
              <w:rPr>
                <w:rFonts w:ascii="Arial" w:hAnsi="Arial" w:cs="Arial"/>
                <w:color w:val="auto"/>
                <w:sz w:val="24"/>
                <w:highlight w:val="none"/>
              </w:rPr>
            </w:pPr>
          </w:p>
        </w:tc>
        <w:tc>
          <w:tcPr>
            <w:tcW w:w="4466" w:type="dxa"/>
            <w:gridSpan w:val="3"/>
            <w:tcBorders>
              <w:top w:val="nil"/>
              <w:left w:val="single" w:color="auto" w:sz="4" w:space="0"/>
              <w:bottom w:val="nil"/>
              <w:right w:val="single" w:color="auto" w:sz="4" w:space="0"/>
            </w:tcBorders>
            <w:vAlign w:val="center"/>
          </w:tcPr>
          <w:p>
            <w:pPr>
              <w:spacing w:line="0" w:lineRule="atLeast"/>
              <w:ind w:firstLine="723" w:firstLineChars="300"/>
              <w:rPr>
                <w:rFonts w:ascii="Arial" w:hAnsi="Arial" w:cs="Arial"/>
                <w:color w:val="auto"/>
                <w:sz w:val="24"/>
                <w:highlight w:val="none"/>
              </w:rPr>
            </w:pPr>
            <w:r>
              <w:rPr>
                <w:rFonts w:hint="eastAsia" w:ascii="Arial" w:hAnsi="Arial" w:cs="Arial"/>
                <w:b/>
                <w:color w:val="auto"/>
                <w:sz w:val="24"/>
                <w:highlight w:val="none"/>
              </w:rPr>
              <w:t>Intake:</w:t>
            </w:r>
          </w:p>
        </w:tc>
        <w:tc>
          <w:tcPr>
            <w:tcW w:w="4506" w:type="dxa"/>
            <w:gridSpan w:val="3"/>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spacing w:line="0" w:lineRule="atLeast"/>
              <w:ind w:firstLine="1687" w:firstLineChars="700"/>
              <w:rPr>
                <w:rFonts w:ascii="Arial" w:hAnsi="Arial" w:cs="Arial"/>
                <w:color w:val="auto"/>
                <w:sz w:val="24"/>
                <w:highlight w:val="none"/>
              </w:rPr>
            </w:pPr>
            <w:r>
              <w:rPr>
                <w:rFonts w:hint="eastAsia" w:ascii="Arial" w:hAnsi="Arial" w:cs="Arial"/>
                <w:b/>
                <w:color w:val="auto"/>
                <w:sz w:val="24"/>
                <w:highlight w:val="none"/>
              </w:rPr>
              <w:t>0.08 mm</w:t>
            </w:r>
          </w:p>
        </w:tc>
        <w:tc>
          <w:tcPr>
            <w:tcW w:w="4506" w:type="dxa"/>
            <w:gridSpan w:val="3"/>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spacing w:line="0" w:lineRule="atLeast"/>
              <w:ind w:firstLine="1687" w:firstLineChars="700"/>
              <w:rPr>
                <w:rFonts w:ascii="Arial" w:hAnsi="Arial" w:cs="Arial"/>
                <w:b/>
                <w:color w:val="auto"/>
                <w:sz w:val="24"/>
                <w:highlight w:val="none"/>
              </w:rPr>
            </w:pPr>
            <w:r>
              <w:rPr>
                <w:rFonts w:hint="eastAsia" w:ascii="Arial" w:hAnsi="Arial" w:cs="Arial"/>
                <w:b/>
                <w:color w:val="auto"/>
                <w:sz w:val="24"/>
                <w:highlight w:val="none"/>
              </w:rPr>
              <w:t>Exhaust:</w:t>
            </w:r>
          </w:p>
        </w:tc>
        <w:tc>
          <w:tcPr>
            <w:tcW w:w="4506" w:type="dxa"/>
            <w:gridSpan w:val="3"/>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single" w:color="auto" w:sz="4" w:space="0"/>
              <w:right w:val="single" w:color="auto" w:sz="4" w:space="0"/>
            </w:tcBorders>
            <w:vAlign w:val="center"/>
          </w:tcPr>
          <w:p>
            <w:pPr>
              <w:spacing w:line="0" w:lineRule="atLeast"/>
              <w:ind w:firstLine="1687" w:firstLineChars="700"/>
              <w:rPr>
                <w:rFonts w:ascii="Arial" w:hAnsi="Arial" w:cs="Arial"/>
                <w:b/>
                <w:color w:val="auto"/>
                <w:sz w:val="24"/>
                <w:highlight w:val="none"/>
              </w:rPr>
            </w:pPr>
            <w:r>
              <w:rPr>
                <w:rFonts w:hint="eastAsia" w:ascii="Arial" w:hAnsi="Arial" w:cs="Arial"/>
                <w:b/>
                <w:color w:val="auto"/>
                <w:sz w:val="24"/>
                <w:highlight w:val="none"/>
              </w:rPr>
              <w:t>0.10 mm</w:t>
            </w:r>
          </w:p>
        </w:tc>
        <w:tc>
          <w:tcPr>
            <w:tcW w:w="4506" w:type="dxa"/>
            <w:gridSpan w:val="3"/>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rFonts w:ascii="Arial" w:hAnsi="Arial" w:cs="Arial"/>
                <w:color w:val="auto"/>
                <w:sz w:val="24"/>
                <w:highlight w:val="none"/>
              </w:rPr>
            </w:pPr>
            <w:r>
              <w:rPr>
                <w:rFonts w:hint="eastAsia" w:ascii="Arial" w:hAnsi="Arial" w:cs="Arial"/>
                <w:color w:val="auto"/>
                <w:sz w:val="24"/>
                <w:highlight w:val="none"/>
              </w:rPr>
              <w:t>4.Measure:</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24125" cy="1476375"/>
                  <wp:effectExtent l="19050" t="19050" r="28575" b="28575"/>
                  <wp:docPr id="1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7"/>
                          <pic:cNvPicPr>
                            <a:picLocks noChangeAspect="1" noChangeArrowheads="1"/>
                          </pic:cNvPicPr>
                        </pic:nvPicPr>
                        <pic:blipFill>
                          <a:blip r:embed="rId81" cstate="print"/>
                          <a:srcRect/>
                          <a:stretch>
                            <a:fillRect/>
                          </a:stretch>
                        </pic:blipFill>
                        <pic:spPr>
                          <a:xfrm>
                            <a:off x="0" y="0"/>
                            <a:ext cx="2524125" cy="1476375"/>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Runout (valve stem )</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Out of specification </w:t>
            </w:r>
            <w:r>
              <w:rPr>
                <w:rFonts w:hint="eastAsia" w:ascii="宋体" w:hAnsi="宋体" w:cs="Arial"/>
                <w:color w:val="auto"/>
                <w:sz w:val="24"/>
                <w:highlight w:val="none"/>
              </w:rPr>
              <w:t>→</w:t>
            </w:r>
            <w:r>
              <w:rPr>
                <w:rFonts w:hint="eastAsia" w:ascii="Arial" w:hAnsi="Arial" w:cs="Arial"/>
                <w:color w:val="auto"/>
                <w:sz w:val="24"/>
                <w:highlight w:val="none"/>
              </w:rPr>
              <w:t xml:space="preserve"> Replace.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gridSpan w:val="3"/>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139" name="图片 128"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28"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66"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Runout limit: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gridSpan w:val="3"/>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66" w:type="dxa"/>
            <w:gridSpan w:val="3"/>
            <w:tcBorders>
              <w:top w:val="nil"/>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0.1</w:t>
            </w:r>
            <w:r>
              <w:rPr>
                <w:rFonts w:hint="eastAsia" w:ascii="Arial" w:hAnsi="Arial" w:cs="Arial"/>
                <w:b/>
                <w:color w:val="auto"/>
                <w:sz w:val="24"/>
                <w:highlight w:val="none"/>
              </w:rPr>
              <w:t>0</w:t>
            </w:r>
            <w:r>
              <w:rPr>
                <w:rFonts w:ascii="Arial" w:hAnsi="Arial" w:cs="Arial"/>
                <w:b/>
                <w:color w:val="auto"/>
                <w:sz w:val="24"/>
                <w:highlight w:val="none"/>
              </w:rPr>
              <w:t xml:space="preserve"> 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NOTE: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When installing a new valve, always replace the valve guide.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If the valve is removed or replaced, always replace the valve stem seal.</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pacing w:val="-2"/>
                <w:sz w:val="24"/>
                <w:highlight w:val="none"/>
              </w:rPr>
              <w:t>5.</w:t>
            </w:r>
            <w:r>
              <w:rPr>
                <w:color w:val="auto"/>
                <w:highlight w:val="none"/>
              </w:rPr>
              <w:t xml:space="preserve"> </w:t>
            </w:r>
            <w:r>
              <w:rPr>
                <w:rFonts w:ascii="Arial" w:hAnsi="Arial" w:cs="Arial"/>
                <w:color w:val="auto"/>
                <w:spacing w:val="-2"/>
                <w:sz w:val="24"/>
                <w:highlight w:val="none"/>
              </w:rPr>
              <w:t>Inspect:</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Valve stem end</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Mushroom shape or diameter larger than the body of the valve stem </w:t>
            </w:r>
            <w:r>
              <w:rPr>
                <w:rFonts w:hint="eastAsia" w:ascii="宋体" w:hAnsi="宋体" w:cs="Arial"/>
                <w:color w:val="auto"/>
                <w:sz w:val="24"/>
                <w:highlight w:val="none"/>
              </w:rPr>
              <w:t>→</w:t>
            </w:r>
            <w:r>
              <w:rPr>
                <w:rFonts w:ascii="Arial" w:hAnsi="Arial" w:cs="Arial"/>
                <w:color w:val="auto"/>
                <w:spacing w:val="-2"/>
                <w:sz w:val="24"/>
                <w:highlight w:val="none"/>
              </w:rPr>
              <w:t xml:space="preserve"> Replace the valve.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6</w:t>
            </w:r>
            <w:r>
              <w:rPr>
                <w:rFonts w:ascii="Arial" w:hAnsi="Arial" w:cs="Arial"/>
                <w:color w:val="auto"/>
                <w:sz w:val="24"/>
                <w:highlight w:val="none"/>
              </w:rPr>
              <w:t>. Measure: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Free length (valve spring)</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24125" cy="1590675"/>
                  <wp:effectExtent l="19050" t="19050" r="28575" b="28575"/>
                  <wp:docPr id="1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8"/>
                          <pic:cNvPicPr>
                            <a:picLocks noChangeAspect="1" noChangeArrowheads="1"/>
                          </pic:cNvPicPr>
                        </pic:nvPicPr>
                        <pic:blipFill>
                          <a:blip r:embed="rId82" cstate="print"/>
                          <a:srcRect/>
                          <a:stretch>
                            <a:fillRect/>
                          </a:stretch>
                        </pic:blipFill>
                        <pic:spPr>
                          <a:xfrm>
                            <a:off x="0" y="0"/>
                            <a:ext cx="2524125" cy="1590675"/>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Out of specification </w:t>
            </w:r>
            <w:r>
              <w:rPr>
                <w:rFonts w:hint="eastAsia" w:ascii="宋体" w:hAnsi="宋体" w:cs="Arial"/>
                <w:color w:val="auto"/>
                <w:sz w:val="24"/>
                <w:highlight w:val="none"/>
              </w:rPr>
              <w:t>→</w:t>
            </w:r>
            <w:r>
              <w:rPr>
                <w:rFonts w:hint="eastAsia" w:ascii="Arial" w:hAnsi="Arial" w:cs="Arial"/>
                <w:color w:val="auto"/>
                <w:sz w:val="24"/>
                <w:highlight w:val="none"/>
              </w:rPr>
              <w:t xml:space="preserve"> Replace.</w:t>
            </w:r>
          </w:p>
        </w:tc>
        <w:tc>
          <w:tcPr>
            <w:tcW w:w="4506" w:type="dxa"/>
            <w:gridSpan w:val="3"/>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149" name="图片 128"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28"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81" w:type="dxa"/>
            <w:gridSpan w:val="4"/>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Valve spring free length:</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gridSpan w:val="2"/>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81" w:type="dxa"/>
            <w:gridSpan w:val="4"/>
            <w:tcBorders>
              <w:top w:val="nil"/>
              <w:left w:val="single" w:color="auto" w:sz="4" w:space="0"/>
              <w:bottom w:val="nil"/>
              <w:right w:val="single" w:color="auto" w:sz="4" w:space="0"/>
            </w:tcBorders>
            <w:vAlign w:val="center"/>
          </w:tcPr>
          <w:p>
            <w:pPr>
              <w:ind w:firstLine="964" w:firstLineChars="400"/>
              <w:rPr>
                <w:rFonts w:ascii="Arial" w:hAnsi="Arial" w:cs="Arial"/>
                <w:color w:val="auto"/>
                <w:spacing w:val="-2"/>
                <w:sz w:val="24"/>
                <w:highlight w:val="none"/>
              </w:rPr>
            </w:pPr>
            <w:r>
              <w:rPr>
                <w:rFonts w:hint="eastAsia" w:ascii="Arial" w:hAnsi="Arial" w:cs="Arial"/>
                <w:b/>
                <w:color w:val="auto"/>
                <w:sz w:val="24"/>
                <w:highlight w:val="none"/>
              </w:rPr>
              <w:t>Intake:</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1928" w:firstLineChars="800"/>
              <w:rPr>
                <w:rFonts w:ascii="Arial" w:hAnsi="Arial" w:cs="Arial"/>
                <w:color w:val="auto"/>
                <w:spacing w:val="-2"/>
                <w:sz w:val="24"/>
                <w:highlight w:val="none"/>
              </w:rPr>
            </w:pPr>
            <w:r>
              <w:rPr>
                <w:rFonts w:ascii="Arial" w:hAnsi="Arial" w:cs="Arial"/>
                <w:b/>
                <w:color w:val="auto"/>
                <w:sz w:val="24"/>
                <w:highlight w:val="none"/>
              </w:rPr>
              <w:t>3</w:t>
            </w:r>
            <w:r>
              <w:rPr>
                <w:rFonts w:hint="eastAsia" w:ascii="Arial" w:hAnsi="Arial" w:cs="Arial"/>
                <w:b/>
                <w:color w:val="auto"/>
                <w:sz w:val="24"/>
                <w:highlight w:val="none"/>
              </w:rPr>
              <w:t>7</w:t>
            </w:r>
            <w:r>
              <w:rPr>
                <w:rFonts w:ascii="Arial" w:hAnsi="Arial" w:cs="Arial"/>
                <w:b/>
                <w:color w:val="auto"/>
                <w:sz w:val="24"/>
                <w:highlight w:val="none"/>
              </w:rPr>
              <w:t xml:space="preserve"> 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1928" w:firstLineChars="800"/>
              <w:rPr>
                <w:rFonts w:ascii="Arial" w:hAnsi="Arial" w:cs="Arial"/>
                <w:color w:val="auto"/>
                <w:spacing w:val="-2"/>
                <w:sz w:val="24"/>
                <w:highlight w:val="none"/>
              </w:rPr>
            </w:pPr>
            <w:r>
              <w:rPr>
                <w:rFonts w:ascii="Arial" w:hAnsi="Arial" w:cs="Arial"/>
                <w:b/>
                <w:color w:val="auto"/>
                <w:sz w:val="24"/>
                <w:highlight w:val="none"/>
              </w:rPr>
              <w:t>&lt;Limit: 3</w:t>
            </w:r>
            <w:r>
              <w:rPr>
                <w:rFonts w:hint="eastAsia" w:ascii="Arial" w:hAnsi="Arial" w:cs="Arial"/>
                <w:b/>
                <w:color w:val="auto"/>
                <w:sz w:val="24"/>
                <w:highlight w:val="none"/>
              </w:rPr>
              <w:t xml:space="preserve">5 </w:t>
            </w:r>
            <w:r>
              <w:rPr>
                <w:rFonts w:ascii="Arial" w:hAnsi="Arial" w:cs="Arial"/>
                <w:b/>
                <w:color w:val="auto"/>
                <w:sz w:val="24"/>
                <w:highlight w:val="none"/>
              </w:rPr>
              <w:t>mm&gt;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1928" w:firstLineChars="800"/>
              <w:rPr>
                <w:rFonts w:ascii="Arial" w:hAnsi="Arial" w:cs="Arial"/>
                <w:color w:val="auto"/>
                <w:spacing w:val="-2"/>
                <w:sz w:val="24"/>
                <w:highlight w:val="none"/>
              </w:rPr>
            </w:pPr>
            <w:r>
              <w:rPr>
                <w:rFonts w:hint="eastAsia" w:ascii="Arial" w:hAnsi="Arial" w:cs="Arial"/>
                <w:b/>
                <w:color w:val="auto"/>
                <w:sz w:val="24"/>
                <w:highlight w:val="none"/>
              </w:rPr>
              <w:t>Exhaust: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1928" w:firstLineChars="800"/>
              <w:rPr>
                <w:rFonts w:ascii="Arial" w:hAnsi="Arial" w:cs="Arial"/>
                <w:color w:val="auto"/>
                <w:spacing w:val="-2"/>
                <w:sz w:val="24"/>
                <w:highlight w:val="none"/>
              </w:rPr>
            </w:pPr>
            <w:r>
              <w:rPr>
                <w:rFonts w:ascii="Arial" w:hAnsi="Arial" w:cs="Arial"/>
                <w:b/>
                <w:color w:val="auto"/>
                <w:sz w:val="24"/>
                <w:highlight w:val="none"/>
              </w:rPr>
              <w:t>3</w:t>
            </w:r>
            <w:r>
              <w:rPr>
                <w:rFonts w:hint="eastAsia" w:ascii="Arial" w:hAnsi="Arial" w:cs="Arial"/>
                <w:b/>
                <w:color w:val="auto"/>
                <w:sz w:val="24"/>
                <w:highlight w:val="none"/>
              </w:rPr>
              <w:t>4.8</w:t>
            </w:r>
            <w:r>
              <w:rPr>
                <w:rFonts w:ascii="Arial" w:hAnsi="Arial" w:cs="Arial"/>
                <w:b/>
                <w:color w:val="auto"/>
                <w:sz w:val="24"/>
                <w:highlight w:val="none"/>
              </w:rPr>
              <w:t xml:space="preserve"> 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single" w:color="auto" w:sz="4" w:space="0"/>
              <w:right w:val="single" w:color="auto" w:sz="4" w:space="0"/>
            </w:tcBorders>
            <w:vAlign w:val="center"/>
          </w:tcPr>
          <w:p>
            <w:pPr>
              <w:ind w:firstLine="1928" w:firstLineChars="800"/>
              <w:rPr>
                <w:rFonts w:ascii="Arial" w:hAnsi="Arial" w:cs="Arial"/>
                <w:color w:val="auto"/>
                <w:spacing w:val="-2"/>
                <w:sz w:val="24"/>
                <w:highlight w:val="none"/>
              </w:rPr>
            </w:pPr>
            <w:r>
              <w:rPr>
                <w:rFonts w:ascii="Arial" w:hAnsi="Arial" w:cs="Arial"/>
                <w:b/>
                <w:color w:val="auto"/>
                <w:sz w:val="24"/>
                <w:highlight w:val="none"/>
              </w:rPr>
              <w:t>&lt;Limit: 3</w:t>
            </w:r>
            <w:r>
              <w:rPr>
                <w:rFonts w:hint="eastAsia" w:ascii="Arial" w:hAnsi="Arial" w:cs="Arial"/>
                <w:b/>
                <w:color w:val="auto"/>
                <w:sz w:val="24"/>
                <w:highlight w:val="none"/>
              </w:rPr>
              <w:t xml:space="preserve">2.8 </w:t>
            </w:r>
            <w:r>
              <w:rPr>
                <w:rFonts w:ascii="Arial" w:hAnsi="Arial" w:cs="Arial"/>
                <w:b/>
                <w:color w:val="auto"/>
                <w:sz w:val="24"/>
                <w:highlight w:val="none"/>
              </w:rPr>
              <w:t>mm&gt;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7</w:t>
            </w:r>
            <w:r>
              <w:rPr>
                <w:rFonts w:ascii="Arial" w:hAnsi="Arial" w:cs="Arial"/>
                <w:color w:val="auto"/>
                <w:sz w:val="24"/>
                <w:highlight w:val="none"/>
              </w:rPr>
              <w:t>. Measure</w:t>
            </w:r>
            <w:r>
              <w:rPr>
                <w:rFonts w:hint="eastAsia" w:ascii="Arial" w:hAnsi="Arial" w:cs="Arial"/>
                <w:color w:val="auto"/>
                <w:sz w:val="24"/>
                <w:highlight w:val="none"/>
              </w:rPr>
              <w:t>:</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33650" cy="1590675"/>
                  <wp:effectExtent l="19050" t="19050" r="19050" b="28575"/>
                  <wp:docPr id="15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9"/>
                          <pic:cNvPicPr>
                            <a:picLocks noChangeAspect="1" noChangeArrowheads="1"/>
                          </pic:cNvPicPr>
                        </pic:nvPicPr>
                        <pic:blipFill>
                          <a:blip r:embed="rId83" cstate="print"/>
                          <a:srcRect/>
                          <a:stretch>
                            <a:fillRect/>
                          </a:stretch>
                        </pic:blipFill>
                        <pic:spPr>
                          <a:xfrm>
                            <a:off x="0" y="0"/>
                            <a:ext cx="2533650" cy="1590675"/>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Spring tilt</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Out of specification </w:t>
            </w:r>
            <w:r>
              <w:rPr>
                <w:rFonts w:hint="eastAsia" w:ascii="宋体" w:hAnsi="宋体" w:cs="Arial"/>
                <w:color w:val="auto"/>
                <w:sz w:val="24"/>
                <w:highlight w:val="none"/>
              </w:rPr>
              <w:t>→</w:t>
            </w:r>
            <w:r>
              <w:rPr>
                <w:rFonts w:hint="eastAsia" w:ascii="Arial" w:hAnsi="Arial" w:cs="Arial"/>
                <w:color w:val="auto"/>
                <w:sz w:val="24"/>
                <w:highlight w:val="none"/>
              </w:rPr>
              <w:t xml:space="preserve"> Replace.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151" name="图片 128"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8"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81" w:type="dxa"/>
            <w:gridSpan w:val="4"/>
            <w:tcBorders>
              <w:top w:val="single" w:color="auto" w:sz="4" w:space="0"/>
              <w:left w:val="single" w:color="auto" w:sz="4" w:space="0"/>
              <w:bottom w:val="nil"/>
              <w:right w:val="single" w:color="auto" w:sz="4" w:space="0"/>
            </w:tcBorders>
            <w:vAlign w:val="center"/>
          </w:tcPr>
          <w:p>
            <w:pPr>
              <w:ind w:firstLine="723" w:firstLineChars="300"/>
              <w:jc w:val="left"/>
              <w:rPr>
                <w:rFonts w:ascii="Arial" w:hAnsi="Arial" w:cs="Arial"/>
                <w:b/>
                <w:color w:val="auto"/>
                <w:spacing w:val="-2"/>
                <w:sz w:val="24"/>
                <w:highlight w:val="none"/>
              </w:rPr>
            </w:pPr>
            <w:r>
              <w:rPr>
                <w:rFonts w:ascii="Arial" w:hAnsi="Arial" w:cs="Arial"/>
                <w:b/>
                <w:color w:val="auto"/>
                <w:sz w:val="24"/>
                <w:highlight w:val="none"/>
              </w:rPr>
              <w:t>Spring tilt</w:t>
            </w:r>
            <w:r>
              <w:rPr>
                <w:rFonts w:hint="eastAsia" w:ascii="Arial" w:hAnsi="Arial" w:cs="Arial"/>
                <w:b/>
                <w:color w:val="auto"/>
                <w:sz w:val="24"/>
                <w:highlight w:val="none"/>
              </w:rPr>
              <w:t xml:space="preserve"> (intake)</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gridSpan w:val="2"/>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81" w:type="dxa"/>
            <w:gridSpan w:val="4"/>
            <w:tcBorders>
              <w:top w:val="nil"/>
              <w:left w:val="single" w:color="auto" w:sz="4" w:space="0"/>
              <w:bottom w:val="nil"/>
              <w:right w:val="single" w:color="auto" w:sz="4" w:space="0"/>
            </w:tcBorders>
            <w:vAlign w:val="center"/>
          </w:tcPr>
          <w:p>
            <w:pPr>
              <w:ind w:firstLine="711" w:firstLineChars="300"/>
              <w:jc w:val="left"/>
              <w:rPr>
                <w:rFonts w:ascii="Arial" w:hAnsi="Arial" w:cs="Arial"/>
                <w:b/>
                <w:color w:val="auto"/>
                <w:spacing w:val="-2"/>
                <w:sz w:val="24"/>
                <w:highlight w:val="none"/>
              </w:rPr>
            </w:pPr>
            <w:r>
              <w:rPr>
                <w:rFonts w:hint="eastAsia" w:ascii="Arial" w:hAnsi="Arial" w:cs="Arial"/>
                <w:b/>
                <w:color w:val="auto"/>
                <w:spacing w:val="-2"/>
                <w:sz w:val="24"/>
                <w:highlight w:val="none"/>
              </w:rPr>
              <w:t>2.5°/ 1.60mm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1687" w:firstLineChars="700"/>
              <w:rPr>
                <w:rFonts w:ascii="Arial" w:hAnsi="Arial" w:cs="Arial"/>
                <w:color w:val="auto"/>
                <w:spacing w:val="-2"/>
                <w:sz w:val="24"/>
                <w:highlight w:val="none"/>
              </w:rPr>
            </w:pPr>
            <w:r>
              <w:rPr>
                <w:rFonts w:ascii="Arial" w:hAnsi="Arial" w:cs="Arial"/>
                <w:b/>
                <w:color w:val="auto"/>
                <w:sz w:val="24"/>
                <w:highlight w:val="none"/>
              </w:rPr>
              <w:t>Spring tilt</w:t>
            </w:r>
            <w:r>
              <w:rPr>
                <w:rFonts w:hint="eastAsia" w:ascii="Arial" w:hAnsi="Arial" w:cs="Arial"/>
                <w:b/>
                <w:color w:val="auto"/>
                <w:sz w:val="24"/>
                <w:highlight w:val="none"/>
              </w:rPr>
              <w:t xml:space="preserve"> (exhaust)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single" w:color="auto" w:sz="4" w:space="0"/>
              <w:right w:val="single" w:color="auto" w:sz="4" w:space="0"/>
            </w:tcBorders>
            <w:vAlign w:val="center"/>
          </w:tcPr>
          <w:p>
            <w:pPr>
              <w:ind w:firstLine="1659" w:firstLineChars="700"/>
              <w:rPr>
                <w:rFonts w:ascii="Arial" w:hAnsi="Arial" w:cs="Arial"/>
                <w:color w:val="auto"/>
                <w:spacing w:val="-2"/>
                <w:sz w:val="24"/>
                <w:highlight w:val="none"/>
              </w:rPr>
            </w:pPr>
            <w:r>
              <w:rPr>
                <w:rFonts w:hint="eastAsia" w:ascii="Arial" w:hAnsi="Arial" w:cs="Arial"/>
                <w:b/>
                <w:color w:val="auto"/>
                <w:spacing w:val="-2"/>
                <w:sz w:val="24"/>
                <w:highlight w:val="none"/>
              </w:rPr>
              <w:t>2.5°/ 1.60mm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8.</w:t>
            </w:r>
            <w:r>
              <w:rPr>
                <w:color w:val="auto"/>
                <w:highlight w:val="none"/>
              </w:rPr>
              <w:t xml:space="preserve"> </w:t>
            </w:r>
            <w:r>
              <w:rPr>
                <w:rFonts w:ascii="Arial" w:hAnsi="Arial" w:cs="Arial"/>
                <w:color w:val="auto"/>
                <w:spacing w:val="-2"/>
                <w:sz w:val="24"/>
                <w:highlight w:val="none"/>
              </w:rPr>
              <w:t>Inspect:</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Spring contact face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Wear/Pitting/Scratches → Replace.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31" w:name="_Toc101787410"/>
            <w:r>
              <w:rPr>
                <w:rFonts w:hint="eastAsia" w:ascii="Arial" w:hAnsi="Arial" w:cs="Arial"/>
                <w:color w:val="auto"/>
                <w:sz w:val="24"/>
                <w:szCs w:val="24"/>
                <w:highlight w:val="none"/>
              </w:rPr>
              <w:t>3.6.3 VALVE SEATS INSPECTION</w:t>
            </w:r>
            <w:bookmarkEnd w:id="31"/>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rFonts w:ascii="Arial" w:hAnsi="Arial" w:cs="Arial"/>
                <w:color w:val="auto"/>
                <w:spacing w:val="-2"/>
                <w:sz w:val="24"/>
                <w:highlight w:val="none"/>
              </w:rPr>
              <w:t>. Eliminate: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Carbon deposits</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(from the valve face and valve seat)</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ind w:firstLine="1687" w:firstLineChars="700"/>
              <w:rPr>
                <w:rFonts w:ascii="Arial" w:hAnsi="Arial" w:cs="Arial"/>
                <w:b/>
                <w:color w:val="auto"/>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hint="eastAsia" w:ascii="Arial" w:hAnsi="Arial" w:cs="Arial"/>
                <w:color w:val="auto"/>
                <w:sz w:val="24"/>
                <w:highlight w:val="none"/>
              </w:rPr>
              <w:t xml:space="preserve"> </w:t>
            </w:r>
            <w:r>
              <w:rPr>
                <w:rFonts w:ascii="Arial" w:hAnsi="Arial" w:cs="Arial"/>
                <w:color w:val="auto"/>
                <w:sz w:val="24"/>
                <w:highlight w:val="none"/>
              </w:rPr>
              <w:t>Inspect:</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Valve face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Pitting/wear </w:t>
            </w:r>
            <w:r>
              <w:rPr>
                <w:rFonts w:hint="eastAsia" w:ascii="宋体" w:hAnsi="宋体" w:cs="Arial"/>
                <w:color w:val="auto"/>
                <w:sz w:val="24"/>
                <w:highlight w:val="none"/>
              </w:rPr>
              <w:t>→</w:t>
            </w:r>
            <w:r>
              <w:rPr>
                <w:rFonts w:ascii="Arial" w:hAnsi="Arial" w:cs="Arial"/>
                <w:color w:val="auto"/>
                <w:spacing w:val="-2"/>
                <w:sz w:val="24"/>
                <w:highlight w:val="none"/>
              </w:rPr>
              <w:t xml:space="preserve"> Grind the valve face.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3.</w:t>
            </w:r>
            <w:r>
              <w:rPr>
                <w:rFonts w:hint="eastAsia" w:ascii="Arial" w:hAnsi="Arial" w:cs="Arial"/>
                <w:color w:val="auto"/>
                <w:sz w:val="24"/>
                <w:highlight w:val="none"/>
              </w:rPr>
              <w:t xml:space="preserve"> </w:t>
            </w:r>
            <w:r>
              <w:rPr>
                <w:rFonts w:ascii="Arial" w:hAnsi="Arial" w:cs="Arial"/>
                <w:color w:val="auto"/>
                <w:sz w:val="24"/>
                <w:highlight w:val="none"/>
              </w:rPr>
              <w:t>Measure: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seat width</w:t>
            </w:r>
            <w:r>
              <w:rPr>
                <w:rFonts w:hint="eastAsia" w:ascii="Arial" w:hAnsi="Arial" w:cs="Arial"/>
                <w:color w:val="auto"/>
                <w:sz w:val="24"/>
                <w:highlight w:val="none"/>
              </w:rPr>
              <w:t xml:space="preserve">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a</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ascii="Arial" w:hAnsi="Arial" w:cs="Arial"/>
                <w:color w:val="auto"/>
                <w:sz w:val="24"/>
                <w:highlight w:val="none"/>
              </w:rPr>
              <w:t xml:space="preserve"> Reface the valve seat.</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381000"/>
                  <wp:effectExtent l="19050" t="0" r="0" b="0"/>
                  <wp:docPr id="156" name="图片 164"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64"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511" w:type="dxa"/>
            <w:gridSpan w:val="5"/>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Valve seat width:</w:t>
            </w:r>
          </w:p>
        </w:tc>
        <w:tc>
          <w:tcPr>
            <w:tcW w:w="4506" w:type="dxa"/>
            <w:gridSpan w:val="3"/>
            <w:vMerge w:val="restart"/>
            <w:tcBorders>
              <w:top w:val="nil"/>
              <w:left w:val="single" w:color="auto" w:sz="4" w:space="0"/>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24125" cy="1628775"/>
                  <wp:effectExtent l="19050" t="19050" r="28575" b="28575"/>
                  <wp:docPr id="15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0"/>
                          <pic:cNvPicPr>
                            <a:picLocks noChangeAspect="1" noChangeArrowheads="1"/>
                          </pic:cNvPicPr>
                        </pic:nvPicPr>
                        <pic:blipFill>
                          <a:blip r:embed="rId84" cstate="print"/>
                          <a:srcRect/>
                          <a:stretch>
                            <a:fillRect/>
                          </a:stretch>
                        </pic:blipFill>
                        <pic:spPr>
                          <a:xfrm>
                            <a:off x="0" y="0"/>
                            <a:ext cx="2524125" cy="1628775"/>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511" w:type="dxa"/>
            <w:gridSpan w:val="5"/>
            <w:tcBorders>
              <w:top w:val="nil"/>
              <w:left w:val="single" w:color="auto" w:sz="4" w:space="0"/>
              <w:bottom w:val="nil"/>
              <w:right w:val="single" w:color="auto" w:sz="4" w:space="0"/>
            </w:tcBorders>
            <w:vAlign w:val="center"/>
          </w:tcPr>
          <w:p>
            <w:pPr>
              <w:ind w:firstLine="1446" w:firstLineChars="600"/>
              <w:jc w:val="left"/>
              <w:rPr>
                <w:rFonts w:ascii="Arial" w:hAnsi="Arial" w:cs="Arial"/>
                <w:color w:val="auto"/>
                <w:spacing w:val="-2"/>
                <w:sz w:val="24"/>
                <w:highlight w:val="none"/>
              </w:rPr>
            </w:pPr>
            <w:r>
              <w:rPr>
                <w:rFonts w:ascii="Arial" w:hAnsi="Arial" w:cs="Arial"/>
                <w:b/>
                <w:color w:val="auto"/>
                <w:sz w:val="24"/>
                <w:highlight w:val="none"/>
              </w:rPr>
              <w:t>Intake:</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409" w:firstLineChars="1000"/>
              <w:rPr>
                <w:rFonts w:ascii="Arial" w:hAnsi="Arial" w:cs="Arial"/>
                <w:color w:val="auto"/>
                <w:spacing w:val="-2"/>
                <w:sz w:val="24"/>
                <w:highlight w:val="none"/>
              </w:rPr>
            </w:pPr>
            <w:r>
              <w:rPr>
                <w:rFonts w:hint="eastAsia" w:ascii="Arial" w:hAnsi="Arial" w:cs="Arial"/>
                <w:b/>
                <w:color w:val="auto"/>
                <w:sz w:val="24"/>
                <w:highlight w:val="none"/>
              </w:rPr>
              <w:t>0</w:t>
            </w:r>
            <w:r>
              <w:rPr>
                <w:rFonts w:ascii="Arial" w:hAnsi="Arial" w:cs="Arial"/>
                <w:b/>
                <w:color w:val="auto"/>
                <w:sz w:val="24"/>
                <w:highlight w:val="none"/>
              </w:rPr>
              <w:t>.</w:t>
            </w:r>
            <w:r>
              <w:rPr>
                <w:rFonts w:hint="eastAsia" w:ascii="Arial" w:hAnsi="Arial" w:cs="Arial"/>
                <w:b/>
                <w:color w:val="auto"/>
                <w:sz w:val="24"/>
                <w:highlight w:val="none"/>
              </w:rPr>
              <w:t>6</w:t>
            </w:r>
            <w:r>
              <w:rPr>
                <w:rFonts w:ascii="Arial" w:hAnsi="Arial" w:cs="Arial"/>
                <w:b/>
                <w:color w:val="auto"/>
                <w:sz w:val="24"/>
                <w:highlight w:val="none"/>
              </w:rPr>
              <w:t>-</w:t>
            </w:r>
            <w:r>
              <w:rPr>
                <w:rFonts w:hint="eastAsia" w:ascii="Arial" w:hAnsi="Arial" w:cs="Arial"/>
                <w:b/>
                <w:color w:val="auto"/>
                <w:sz w:val="24"/>
                <w:highlight w:val="none"/>
              </w:rPr>
              <w:t>0.8</w:t>
            </w:r>
            <w:r>
              <w:rPr>
                <w:rFonts w:ascii="Arial" w:hAnsi="Arial" w:cs="Arial"/>
                <w:b/>
                <w:color w:val="auto"/>
                <w:sz w:val="24"/>
                <w:highlight w:val="none"/>
              </w:rPr>
              <w:t>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369" w:firstLineChars="1000"/>
              <w:rPr>
                <w:rFonts w:ascii="Arial" w:hAnsi="Arial" w:cs="Arial"/>
                <w:b/>
                <w:color w:val="auto"/>
                <w:spacing w:val="-2"/>
                <w:sz w:val="24"/>
                <w:highlight w:val="none"/>
              </w:rPr>
            </w:pPr>
            <w:r>
              <w:rPr>
                <w:rFonts w:ascii="Arial" w:hAnsi="Arial" w:cs="Arial"/>
                <w:b/>
                <w:color w:val="auto"/>
                <w:spacing w:val="-2"/>
                <w:sz w:val="24"/>
                <w:highlight w:val="none"/>
              </w:rPr>
              <w:t>&lt;Limit:1.</w:t>
            </w:r>
            <w:r>
              <w:rPr>
                <w:rFonts w:hint="eastAsia" w:ascii="Arial" w:hAnsi="Arial" w:cs="Arial"/>
                <w:b/>
                <w:color w:val="auto"/>
                <w:spacing w:val="-2"/>
                <w:sz w:val="24"/>
                <w:highlight w:val="none"/>
              </w:rPr>
              <w:t>5</w:t>
            </w:r>
            <w:r>
              <w:rPr>
                <w:rFonts w:ascii="Arial" w:hAnsi="Arial" w:cs="Arial"/>
                <w:b/>
                <w:color w:val="auto"/>
                <w:spacing w:val="-2"/>
                <w:sz w:val="24"/>
                <w:highlight w:val="none"/>
              </w:rPr>
              <w:t>mm&gt;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369" w:firstLineChars="1000"/>
              <w:rPr>
                <w:rFonts w:ascii="Arial" w:hAnsi="Arial" w:cs="Arial"/>
                <w:b/>
                <w:color w:val="auto"/>
                <w:spacing w:val="-2"/>
                <w:sz w:val="24"/>
                <w:highlight w:val="none"/>
              </w:rPr>
            </w:pPr>
            <w:r>
              <w:rPr>
                <w:rFonts w:ascii="Arial" w:hAnsi="Arial" w:cs="Arial"/>
                <w:b/>
                <w:color w:val="auto"/>
                <w:spacing w:val="-2"/>
                <w:sz w:val="24"/>
                <w:highlight w:val="none"/>
              </w:rPr>
              <w:t>Exhaust: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nil"/>
              <w:right w:val="single" w:color="auto" w:sz="4" w:space="0"/>
            </w:tcBorders>
            <w:vAlign w:val="center"/>
          </w:tcPr>
          <w:p>
            <w:pPr>
              <w:ind w:firstLine="2369" w:firstLineChars="1000"/>
              <w:rPr>
                <w:rFonts w:ascii="Arial" w:hAnsi="Arial" w:cs="Arial"/>
                <w:b/>
                <w:color w:val="auto"/>
                <w:spacing w:val="-2"/>
                <w:sz w:val="24"/>
                <w:highlight w:val="none"/>
              </w:rPr>
            </w:pPr>
            <w:r>
              <w:rPr>
                <w:rFonts w:ascii="Arial" w:hAnsi="Arial" w:cs="Arial"/>
                <w:b/>
                <w:color w:val="auto"/>
                <w:spacing w:val="-2"/>
                <w:sz w:val="24"/>
                <w:highlight w:val="none"/>
              </w:rPr>
              <w:t>0.</w:t>
            </w:r>
            <w:r>
              <w:rPr>
                <w:rFonts w:hint="eastAsia" w:ascii="Arial" w:hAnsi="Arial" w:cs="Arial"/>
                <w:b/>
                <w:color w:val="auto"/>
                <w:spacing w:val="-2"/>
                <w:sz w:val="24"/>
                <w:highlight w:val="none"/>
              </w:rPr>
              <w:t>6</w:t>
            </w:r>
            <w:r>
              <w:rPr>
                <w:rFonts w:ascii="Arial" w:hAnsi="Arial" w:cs="Arial"/>
                <w:b/>
                <w:color w:val="auto"/>
                <w:spacing w:val="-2"/>
                <w:sz w:val="24"/>
                <w:highlight w:val="none"/>
              </w:rPr>
              <w:t>-</w:t>
            </w:r>
            <w:r>
              <w:rPr>
                <w:rFonts w:hint="eastAsia" w:ascii="Arial" w:hAnsi="Arial" w:cs="Arial"/>
                <w:b/>
                <w:color w:val="auto"/>
                <w:spacing w:val="-2"/>
                <w:sz w:val="24"/>
                <w:highlight w:val="none"/>
              </w:rPr>
              <w:t>0.8</w:t>
            </w:r>
            <w:r>
              <w:rPr>
                <w:rFonts w:ascii="Arial" w:hAnsi="Arial" w:cs="Arial"/>
                <w:b/>
                <w:color w:val="auto"/>
                <w:spacing w:val="-2"/>
                <w:sz w:val="24"/>
                <w:highlight w:val="none"/>
              </w:rPr>
              <w:t>mm</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single" w:color="auto" w:sz="4" w:space="0"/>
              <w:bottom w:val="single" w:color="auto" w:sz="4" w:space="0"/>
              <w:right w:val="single" w:color="auto" w:sz="4" w:space="0"/>
            </w:tcBorders>
            <w:vAlign w:val="center"/>
          </w:tcPr>
          <w:p>
            <w:pPr>
              <w:ind w:firstLine="2369" w:firstLineChars="1000"/>
              <w:rPr>
                <w:rFonts w:ascii="Arial" w:hAnsi="Arial" w:cs="Arial"/>
                <w:b/>
                <w:color w:val="auto"/>
                <w:spacing w:val="-2"/>
                <w:sz w:val="24"/>
                <w:highlight w:val="none"/>
              </w:rPr>
            </w:pPr>
            <w:r>
              <w:rPr>
                <w:rFonts w:ascii="Arial" w:hAnsi="Arial" w:cs="Arial"/>
                <w:b/>
                <w:color w:val="auto"/>
                <w:spacing w:val="-2"/>
                <w:sz w:val="24"/>
                <w:highlight w:val="none"/>
              </w:rPr>
              <w:t>&lt;Limit:1.</w:t>
            </w:r>
            <w:r>
              <w:rPr>
                <w:rFonts w:hint="eastAsia" w:ascii="Arial" w:hAnsi="Arial" w:cs="Arial"/>
                <w:b/>
                <w:color w:val="auto"/>
                <w:spacing w:val="-2"/>
                <w:sz w:val="24"/>
                <w:highlight w:val="none"/>
              </w:rPr>
              <w:t>5</w:t>
            </w:r>
            <w:r>
              <w:rPr>
                <w:rFonts w:ascii="Arial" w:hAnsi="Arial" w:cs="Arial"/>
                <w:b/>
                <w:color w:val="auto"/>
                <w:spacing w:val="-2"/>
                <w:sz w:val="24"/>
                <w:highlight w:val="none"/>
              </w:rPr>
              <w:t>mm&gt;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b/>
                <w:color w:val="auto"/>
                <w:sz w:val="24"/>
                <w:highlight w:val="none"/>
              </w:rPr>
              <w:t>Measurement step:</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Apply Mechanic’s blueing dye</w:t>
            </w:r>
            <w:r>
              <w:rPr>
                <w:rFonts w:hint="eastAsia" w:ascii="Arial" w:hAnsi="Arial" w:cs="Arial"/>
                <w:color w:val="auto"/>
                <w:sz w:val="24"/>
                <w:highlight w:val="none"/>
              </w:rPr>
              <w:t xml:space="preserve"> (Dykem)</w:t>
            </w:r>
            <w:r>
              <w:rPr>
                <w:rFonts w:ascii="Arial" w:hAnsi="Arial" w:cs="Arial"/>
                <w:color w:val="auto"/>
                <w:sz w:val="24"/>
                <w:highlight w:val="none"/>
              </w:rPr>
              <w:t xml:space="preserve"> </w:t>
            </w:r>
            <w:r>
              <w:rPr>
                <w:rFonts w:ascii="Arial" w:hAnsi="Arial" w:cs="Arial"/>
                <w:color w:val="auto"/>
                <w:sz w:val="24"/>
                <w:highlight w:val="none"/>
              </w:rPr>
              <w:sym w:font="Wingdings" w:char="F081"/>
            </w:r>
            <w:r>
              <w:rPr>
                <w:rFonts w:ascii="Arial" w:hAnsi="Arial" w:cs="Arial"/>
                <w:color w:val="auto"/>
                <w:sz w:val="24"/>
                <w:highlight w:val="none"/>
              </w:rPr>
              <w:t xml:space="preserve"> to the valve face.</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33650" cy="1562100"/>
                  <wp:effectExtent l="19050" t="19050" r="19050" b="19050"/>
                  <wp:docPr id="15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1"/>
                          <pic:cNvPicPr>
                            <a:picLocks noChangeAspect="1" noChangeArrowheads="1"/>
                          </pic:cNvPicPr>
                        </pic:nvPicPr>
                        <pic:blipFill>
                          <a:blip r:embed="rId85" cstate="print"/>
                          <a:srcRect/>
                          <a:stretch>
                            <a:fillRect/>
                          </a:stretch>
                        </pic:blipFill>
                        <pic:spPr>
                          <a:xfrm>
                            <a:off x="0" y="0"/>
                            <a:ext cx="2533650" cy="156210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Install</w:t>
            </w:r>
            <w:r>
              <w:rPr>
                <w:rFonts w:hint="eastAsia" w:ascii="Arial" w:hAnsi="Arial" w:cs="Arial"/>
                <w:color w:val="auto"/>
                <w:sz w:val="24"/>
                <w:highlight w:val="none"/>
              </w:rPr>
              <w:t xml:space="preserve"> </w:t>
            </w:r>
            <w:r>
              <w:rPr>
                <w:rFonts w:ascii="Arial" w:hAnsi="Arial" w:cs="Arial"/>
                <w:color w:val="auto"/>
                <w:sz w:val="24"/>
                <w:highlight w:val="none"/>
              </w:rPr>
              <w:t>the valve into the cylinder head.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t>Press the valve through the valve guide and onto the valve seat to make a clear pattern.</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Measure the valve seat width. Where the valve seat and valve face made contact, blueing will</w:t>
            </w:r>
            <w:r>
              <w:rPr>
                <w:rFonts w:hint="eastAsia" w:ascii="Arial" w:hAnsi="Arial" w:cs="Arial"/>
                <w:color w:val="auto"/>
                <w:sz w:val="24"/>
                <w:highlight w:val="none"/>
              </w:rPr>
              <w:t xml:space="preserve"> </w:t>
            </w:r>
            <w:r>
              <w:rPr>
                <w:rFonts w:ascii="Arial" w:hAnsi="Arial" w:cs="Arial"/>
                <w:color w:val="auto"/>
                <w:sz w:val="24"/>
                <w:highlight w:val="none"/>
              </w:rPr>
              <w:t>have been removed.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If the valve seat is too wide,</w:t>
            </w:r>
            <w:r>
              <w:rPr>
                <w:rFonts w:hint="eastAsia" w:ascii="Arial" w:hAnsi="Arial" w:cs="Arial"/>
                <w:color w:val="auto"/>
                <w:sz w:val="24"/>
                <w:highlight w:val="none"/>
              </w:rPr>
              <w:t xml:space="preserve"> </w:t>
            </w:r>
            <w:r>
              <w:rPr>
                <w:rFonts w:ascii="Arial" w:hAnsi="Arial" w:cs="Arial"/>
                <w:color w:val="auto"/>
                <w:sz w:val="24"/>
                <w:highlight w:val="none"/>
              </w:rPr>
              <w:t>too narrow,</w:t>
            </w:r>
            <w:r>
              <w:rPr>
                <w:rFonts w:hint="eastAsia" w:ascii="Arial" w:hAnsi="Arial" w:cs="Arial"/>
                <w:color w:val="auto"/>
                <w:sz w:val="24"/>
                <w:highlight w:val="none"/>
              </w:rPr>
              <w:t xml:space="preserve"> </w:t>
            </w:r>
            <w:r>
              <w:rPr>
                <w:rFonts w:ascii="Arial" w:hAnsi="Arial" w:cs="Arial"/>
                <w:color w:val="auto"/>
                <w:sz w:val="24"/>
                <w:highlight w:val="none"/>
              </w:rPr>
              <w:t>or the seat is not centered, the valve seat must be replaced.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t>4.</w:t>
            </w:r>
            <w:r>
              <w:rPr>
                <w:rFonts w:hint="eastAsia" w:ascii="Arial" w:hAnsi="Arial" w:cs="Arial"/>
                <w:color w:val="auto"/>
                <w:sz w:val="24"/>
                <w:highlight w:val="none"/>
              </w:rPr>
              <w:t xml:space="preserve"> </w:t>
            </w:r>
            <w:r>
              <w:rPr>
                <w:rFonts w:ascii="Arial" w:hAnsi="Arial" w:cs="Arial"/>
                <w:color w:val="auto"/>
                <w:sz w:val="24"/>
                <w:highlight w:val="none"/>
              </w:rPr>
              <w:t>Lap:</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face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seat</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b/>
                <w:color w:val="auto"/>
                <w:sz w:val="24"/>
                <w:highlight w:val="none"/>
              </w:rPr>
              <w:t>NOTE: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t>After replacing the cylinder head or replacing the valve and valve guide, the valve seat and valve face should be lapped.</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6" o:spt="75" type="#_x0000_t75" style="height:122.25pt;width:196.5pt;" filled="f" o:preferrelative="t" stroked="f" coordsize="21600,21600">
                  <v:path/>
                  <v:fill on="f" focussize="0,0"/>
                  <v:stroke on="f" joinstyle="miter"/>
                  <v:imagedata r:id="rId86"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b/>
                <w:color w:val="auto"/>
                <w:sz w:val="24"/>
                <w:highlight w:val="none"/>
              </w:rPr>
              <w:t>Lapping steps:</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Apply a coarse lapping com pound</w:t>
            </w:r>
            <w:r>
              <w:rPr>
                <w:rFonts w:hint="eastAsia" w:ascii="Arial" w:hAnsi="Arial" w:cs="Arial"/>
                <w:color w:val="auto"/>
                <w:sz w:val="24"/>
                <w:highlight w:val="none"/>
              </w:rPr>
              <w:t xml:space="preserve">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a</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hint="eastAsia" w:ascii="Arial" w:hAnsi="Arial" w:cs="Arial"/>
                <w:color w:val="auto"/>
                <w:sz w:val="24"/>
                <w:highlight w:val="none"/>
              </w:rPr>
              <w:t xml:space="preserve"> </w:t>
            </w:r>
            <w:r>
              <w:rPr>
                <w:rFonts w:ascii="Arial" w:hAnsi="Arial" w:cs="Arial"/>
                <w:color w:val="auto"/>
                <w:sz w:val="24"/>
                <w:highlight w:val="none"/>
              </w:rPr>
              <w:t>to the valve face.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hint="eastAsia" w:ascii="Arial" w:hAnsi="Arial" w:cs="Arial"/>
                <w:b/>
                <w:color w:val="auto"/>
                <w:sz w:val="24"/>
                <w:highlight w:val="none"/>
              </w:rPr>
              <w:t>CAUTION:</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hint="eastAsia" w:ascii="Arial" w:hAnsi="Arial" w:cs="Arial"/>
                <w:color w:val="auto"/>
                <w:sz w:val="24"/>
                <w:highlight w:val="none"/>
              </w:rPr>
              <w:t>Do not let compound enter the gap between</w:t>
            </w:r>
            <w:r>
              <w:rPr>
                <w:rFonts w:ascii="Arial" w:hAnsi="Arial" w:cs="Arial"/>
                <w:color w:val="auto"/>
                <w:sz w:val="24"/>
                <w:highlight w:val="none"/>
              </w:rPr>
              <w:t xml:space="preserve"> the valve stem and the guide.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rFonts w:ascii="Arial" w:hAnsi="Arial" w:cs="Arial"/>
                <w:color w:val="auto"/>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Apply molybdenum disulfide oil to the valve stem.</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33650" cy="1571625"/>
                  <wp:effectExtent l="19050" t="19050" r="19050" b="28575"/>
                  <wp:docPr id="16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2"/>
                          <pic:cNvPicPr>
                            <a:picLocks noChangeAspect="1" noChangeArrowheads="1"/>
                          </pic:cNvPicPr>
                        </pic:nvPicPr>
                        <pic:blipFill>
                          <a:blip r:embed="rId87" cstate="print"/>
                          <a:srcRect/>
                          <a:stretch>
                            <a:fillRect/>
                          </a:stretch>
                        </pic:blipFill>
                        <pic:spPr>
                          <a:xfrm>
                            <a:off x="0" y="0"/>
                            <a:ext cx="2533650" cy="1571625"/>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Instal</w:t>
            </w:r>
            <w:r>
              <w:rPr>
                <w:rFonts w:hint="eastAsia" w:ascii="Arial" w:hAnsi="Arial" w:cs="Arial"/>
                <w:color w:val="auto"/>
                <w:sz w:val="24"/>
                <w:highlight w:val="none"/>
              </w:rPr>
              <w:t xml:space="preserve">l </w:t>
            </w:r>
            <w:r>
              <w:rPr>
                <w:rFonts w:ascii="Arial" w:hAnsi="Arial" w:cs="Arial"/>
                <w:color w:val="auto"/>
                <w:sz w:val="24"/>
                <w:highlight w:val="none"/>
              </w:rPr>
              <w:t>the valve into the cylinder head.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Turn the valve until</w:t>
            </w:r>
            <w:r>
              <w:rPr>
                <w:rFonts w:hint="eastAsia" w:ascii="Arial" w:hAnsi="Arial" w:cs="Arial"/>
                <w:color w:val="auto"/>
                <w:sz w:val="24"/>
                <w:highlight w:val="none"/>
              </w:rPr>
              <w:t xml:space="preserve"> </w:t>
            </w:r>
            <w:r>
              <w:rPr>
                <w:rFonts w:ascii="Arial" w:hAnsi="Arial" w:cs="Arial"/>
                <w:color w:val="auto"/>
                <w:sz w:val="24"/>
                <w:highlight w:val="none"/>
              </w:rPr>
              <w:t>the valve face and valve</w:t>
            </w:r>
            <w:r>
              <w:rPr>
                <w:rFonts w:hint="eastAsia" w:ascii="Arial" w:hAnsi="Arial" w:cs="Arial"/>
                <w:color w:val="auto"/>
                <w:sz w:val="24"/>
                <w:highlight w:val="none"/>
              </w:rPr>
              <w:t xml:space="preserve"> </w:t>
            </w:r>
            <w:r>
              <w:rPr>
                <w:rFonts w:ascii="Arial" w:hAnsi="Arial" w:cs="Arial"/>
                <w:color w:val="auto"/>
                <w:sz w:val="24"/>
                <w:highlight w:val="none"/>
              </w:rPr>
              <w:t>seat are evenly polished, then clean off al com pound.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b/>
                <w:color w:val="auto"/>
                <w:sz w:val="24"/>
                <w:highlight w:val="none"/>
              </w:rPr>
              <w:t>NOTE: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hint="eastAsia" w:ascii="Arial" w:hAnsi="Arial" w:cs="Arial"/>
                <w:color w:val="auto"/>
                <w:sz w:val="24"/>
                <w:highlight w:val="none"/>
              </w:rPr>
              <w:t xml:space="preserve">For best lapping results, lightly tap </w:t>
            </w:r>
            <w:r>
              <w:rPr>
                <w:rFonts w:ascii="Arial" w:hAnsi="Arial" w:cs="Arial"/>
                <w:color w:val="auto"/>
                <w:sz w:val="24"/>
                <w:highlight w:val="none"/>
              </w:rPr>
              <w:t>the</w:t>
            </w:r>
            <w:r>
              <w:rPr>
                <w:rFonts w:hint="eastAsia" w:ascii="Arial" w:hAnsi="Arial" w:cs="Arial"/>
                <w:color w:val="auto"/>
                <w:sz w:val="24"/>
                <w:highlight w:val="none"/>
              </w:rPr>
              <w:t xml:space="preserve"> valve seat while rotating the valve back and forth between your hand.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Apply a fine lapping compound to the valve face and repeat the above steps.</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33650" cy="1562100"/>
                  <wp:effectExtent l="19050" t="19050" r="19050" b="19050"/>
                  <wp:docPr id="16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3"/>
                          <pic:cNvPicPr>
                            <a:picLocks noChangeAspect="1" noChangeArrowheads="1"/>
                          </pic:cNvPicPr>
                        </pic:nvPicPr>
                        <pic:blipFill>
                          <a:blip r:embed="rId88" cstate="print"/>
                          <a:srcRect/>
                          <a:stretch>
                            <a:fillRect/>
                          </a:stretch>
                        </pic:blipFill>
                        <pic:spPr>
                          <a:xfrm>
                            <a:off x="0" y="0"/>
                            <a:ext cx="2533650" cy="156210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hint="eastAsia" w:ascii="Arial" w:hAnsi="Arial" w:cs="Arial"/>
                <w:b/>
                <w:color w:val="auto"/>
                <w:sz w:val="24"/>
                <w:highlight w:val="none"/>
              </w:rPr>
              <w:t>NOTE:</w:t>
            </w:r>
          </w:p>
        </w:tc>
        <w:tc>
          <w:tcPr>
            <w:tcW w:w="4506" w:type="dxa"/>
            <w:gridSpan w:val="3"/>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t>M</w:t>
            </w:r>
            <w:r>
              <w:rPr>
                <w:rFonts w:hint="eastAsia" w:ascii="Arial" w:hAnsi="Arial" w:cs="Arial"/>
                <w:color w:val="auto"/>
                <w:sz w:val="24"/>
                <w:highlight w:val="none"/>
              </w:rPr>
              <w:t>ake sure to clean off all compound from the valve face and valve seat after every lapping operation.</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Apply Mechanic</w:t>
            </w:r>
            <w:r>
              <w:rPr>
                <w:rFonts w:ascii="Arial" w:hAnsi="Arial" w:cs="Arial"/>
                <w:color w:val="auto"/>
                <w:sz w:val="24"/>
                <w:highlight w:val="none"/>
              </w:rPr>
              <w:t>’</w:t>
            </w:r>
            <w:r>
              <w:rPr>
                <w:rFonts w:hint="eastAsia" w:ascii="Arial" w:hAnsi="Arial" w:cs="Arial"/>
                <w:color w:val="auto"/>
                <w:sz w:val="24"/>
                <w:highlight w:val="none"/>
              </w:rPr>
              <w:t xml:space="preserve">s blueing dye (Dykem)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b</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hint="eastAsia" w:ascii="Arial" w:hAnsi="Arial" w:cs="Arial"/>
                <w:color w:val="auto"/>
                <w:sz w:val="24"/>
                <w:highlight w:val="none"/>
              </w:rPr>
              <w:t xml:space="preserve"> to </w:t>
            </w:r>
            <w:r>
              <w:rPr>
                <w:rFonts w:ascii="Arial" w:hAnsi="Arial" w:cs="Arial"/>
                <w:color w:val="auto"/>
                <w:sz w:val="24"/>
                <w:highlight w:val="none"/>
              </w:rPr>
              <w:t>the</w:t>
            </w:r>
            <w:r>
              <w:rPr>
                <w:rFonts w:hint="eastAsia" w:ascii="Arial" w:hAnsi="Arial" w:cs="Arial"/>
                <w:color w:val="auto"/>
                <w:sz w:val="24"/>
                <w:highlight w:val="none"/>
              </w:rPr>
              <w:t xml:space="preserve"> valve face.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Insta</w:t>
            </w:r>
            <w:r>
              <w:rPr>
                <w:rFonts w:hint="eastAsia" w:ascii="Arial" w:hAnsi="Arial" w:cs="Arial"/>
                <w:color w:val="auto"/>
                <w:sz w:val="24"/>
                <w:highlight w:val="none"/>
              </w:rPr>
              <w:t>l</w:t>
            </w:r>
            <w:r>
              <w:rPr>
                <w:rFonts w:ascii="Arial" w:hAnsi="Arial" w:cs="Arial"/>
                <w:color w:val="auto"/>
                <w:sz w:val="24"/>
                <w:highlight w:val="none"/>
              </w:rPr>
              <w:t>l</w:t>
            </w:r>
            <w:r>
              <w:rPr>
                <w:rFonts w:hint="eastAsia" w:ascii="Arial" w:hAnsi="Arial" w:cs="Arial"/>
                <w:color w:val="auto"/>
                <w:sz w:val="24"/>
                <w:highlight w:val="none"/>
              </w:rPr>
              <w:t xml:space="preserve"> </w:t>
            </w:r>
            <w:r>
              <w:rPr>
                <w:rFonts w:ascii="Arial" w:hAnsi="Arial" w:cs="Arial"/>
                <w:color w:val="auto"/>
                <w:sz w:val="24"/>
                <w:highlight w:val="none"/>
              </w:rPr>
              <w:t>the valve into the cylinder head.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Press the valve through the valve guide and onto the valve seat to make a clear pattern.</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7" o:spt="75" type="#_x0000_t75" style="height:120pt;width:198pt;" filled="f" o:preferrelative="t" stroked="f" coordsize="21600,21600">
                  <v:path/>
                  <v:fill on="f" focussize="0,0"/>
                  <v:stroke on="f" joinstyle="miter"/>
                  <v:imagedata r:id="rId8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Measure the valve seat wit</w:t>
            </w:r>
            <w:r>
              <w:rPr>
                <w:rFonts w:hint="eastAsia" w:ascii="Arial" w:hAnsi="Arial" w:cs="Arial"/>
                <w:color w:val="auto"/>
                <w:sz w:val="24"/>
                <w:highlight w:val="none"/>
              </w:rPr>
              <w:t xml:space="preserve">h </w:t>
            </w:r>
            <w:r>
              <w:rPr>
                <w:rFonts w:ascii="Arial" w:hAnsi="Arial" w:cs="Arial"/>
                <w:color w:val="auto"/>
                <w:sz w:val="24"/>
                <w:highlight w:val="none"/>
              </w:rPr>
              <w:t>“</w:t>
            </w:r>
            <w:r>
              <w:rPr>
                <w:rFonts w:hint="eastAsia" w:ascii="Arial" w:hAnsi="Arial" w:cs="Arial"/>
                <w:color w:val="auto"/>
                <w:sz w:val="24"/>
                <w:highlight w:val="none"/>
              </w:rPr>
              <w:t>c</w:t>
            </w:r>
            <w:r>
              <w:rPr>
                <w:rFonts w:ascii="Arial" w:hAnsi="Arial" w:cs="Arial"/>
                <w:color w:val="auto"/>
                <w:sz w:val="24"/>
                <w:highlight w:val="none"/>
              </w:rPr>
              <w:t>”</w:t>
            </w:r>
            <w:r>
              <w:rPr>
                <w:rFonts w:hint="eastAsia" w:ascii="Arial" w:hAnsi="Arial" w:cs="Arial"/>
                <w:color w:val="auto"/>
                <w:sz w:val="24"/>
                <w:highlight w:val="none"/>
              </w:rPr>
              <w:t xml:space="preserve"> a</w:t>
            </w:r>
            <w:r>
              <w:rPr>
                <w:rFonts w:ascii="Arial" w:hAnsi="Arial" w:cs="Arial"/>
                <w:color w:val="auto"/>
                <w:sz w:val="24"/>
                <w:highlight w:val="none"/>
              </w:rPr>
              <w:t>gain.</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32" w:name="_Toc101787411"/>
            <w:r>
              <w:rPr>
                <w:rFonts w:hint="eastAsia" w:ascii="Arial" w:hAnsi="Arial" w:cs="Arial"/>
                <w:color w:val="auto"/>
                <w:sz w:val="24"/>
                <w:szCs w:val="24"/>
                <w:highlight w:val="none"/>
              </w:rPr>
              <w:t xml:space="preserve">3.6.4 </w:t>
            </w:r>
            <w:r>
              <w:rPr>
                <w:rFonts w:ascii="Arial" w:hAnsi="Arial" w:cs="Arial"/>
                <w:color w:val="auto"/>
                <w:sz w:val="24"/>
                <w:szCs w:val="24"/>
                <w:highlight w:val="none"/>
              </w:rPr>
              <w:t>VALVES AND VALVE SPRINGS INSTALLATION</w:t>
            </w:r>
            <w:bookmarkEnd w:id="32"/>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tcPr>
          <w:p>
            <w:pPr>
              <w:spacing w:line="0" w:lineRule="atLeast"/>
              <w:rPr>
                <w:color w:val="auto"/>
                <w:sz w:val="24"/>
                <w:highlight w:val="none"/>
              </w:rPr>
            </w:pPr>
            <w:r>
              <w:rPr>
                <w:rFonts w:ascii="Arial" w:hAnsi="Arial" w:cs="Arial"/>
                <w:color w:val="auto"/>
                <w:sz w:val="24"/>
                <w:highlight w:val="none"/>
              </w:rPr>
              <w:t>1.</w:t>
            </w:r>
            <w:r>
              <w:rPr>
                <w:rFonts w:hint="eastAsia" w:ascii="Arial" w:hAnsi="Arial" w:cs="Arial"/>
                <w:color w:val="auto"/>
                <w:sz w:val="24"/>
                <w:highlight w:val="none"/>
              </w:rPr>
              <w:t xml:space="preserve"> </w:t>
            </w:r>
            <w:r>
              <w:rPr>
                <w:rFonts w:ascii="Arial" w:hAnsi="Arial" w:cs="Arial"/>
                <w:color w:val="auto"/>
                <w:sz w:val="24"/>
                <w:highlight w:val="none"/>
              </w:rPr>
              <w:t>Deburr:</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8" o:spt="75" type="#_x0000_t75" style="height:102.75pt;width:197.25pt;" filled="f" o:preferrelative="t" stroked="f" coordsize="21600,21600">
                  <v:path/>
                  <v:fill on="f" focussize="0,0"/>
                  <v:stroke on="f" joinstyle="miter"/>
                  <v:imagedata r:id="rId90"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tcPr>
          <w:p>
            <w:pPr>
              <w:spacing w:line="0" w:lineRule="atLeast"/>
              <w:rPr>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stem end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tcPr>
          <w:p>
            <w:pPr>
              <w:spacing w:line="0" w:lineRule="atLeast"/>
              <w:rPr>
                <w:color w:val="auto"/>
                <w:sz w:val="24"/>
                <w:highlight w:val="none"/>
              </w:rPr>
            </w:pPr>
            <w:r>
              <w:rPr>
                <w:rFonts w:ascii="Arial" w:hAnsi="Arial" w:cs="Arial"/>
                <w:color w:val="auto"/>
                <w:sz w:val="24"/>
                <w:highlight w:val="none"/>
              </w:rPr>
              <w:t>Use an oilstone to smooth the stem end.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pacing w:val="-2"/>
                <w:sz w:val="24"/>
                <w:highlight w:val="none"/>
              </w:rPr>
              <w:t>Lubricate:</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59" o:spt="75" type="#_x0000_t75" style="height:125.25pt;width:200.25pt;" filled="f" o:preferrelative="t" stroked="f" coordsize="21600,21600">
                  <v:path/>
                  <v:fill on="f" focussize="0,0"/>
                  <v:stroke on="f" joinstyle="miter"/>
                  <v:imagedata r:id="rId91"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Valve stem “1”</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Valve stem seal “2”</w:t>
            </w:r>
            <w:r>
              <w:rPr>
                <w:rFonts w:hint="eastAsia" w:ascii="Arial" w:hAnsi="Arial" w:cs="Arial"/>
                <w:color w:val="auto"/>
                <w:spacing w:val="-2"/>
                <w:sz w:val="24"/>
                <w:highlight w:val="none"/>
              </w:rPr>
              <w:t xml:space="preserve"> </w:t>
            </w:r>
            <w:r>
              <w:rPr>
                <w:rFonts w:ascii="Arial" w:hAnsi="Arial" w:cs="Arial"/>
                <w:color w:val="auto"/>
                <w:sz w:val="24"/>
                <w:highlight w:val="none"/>
                <w:shd w:val="clear" w:color="auto" w:fill="000000"/>
              </w:rPr>
              <w:t>N</w:t>
            </w:r>
            <w:r>
              <w:rPr>
                <w:rFonts w:hint="eastAsia" w:ascii="Arial" w:hAnsi="Arial" w:cs="Arial"/>
                <w:color w:val="auto"/>
                <w:sz w:val="24"/>
                <w:highlight w:val="none"/>
                <w:shd w:val="clear" w:color="auto" w:fill="000000"/>
              </w:rPr>
              <w:t>ew</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(with the recommended lubricant)</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gridSpan w:val="4"/>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133350"/>
                  <wp:effectExtent l="19050" t="0" r="0" b="0"/>
                  <wp:docPr id="224" name="图片 224"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0000"/>
                          <pic:cNvPicPr>
                            <a:picLocks noChangeAspect="1" noChangeArrowheads="1"/>
                          </pic:cNvPicPr>
                        </pic:nvPicPr>
                        <pic:blipFill>
                          <a:blip r:embed="rId74" cstate="print"/>
                          <a:srcRect/>
                          <a:stretch>
                            <a:fillRect/>
                          </a:stretch>
                        </pic:blipFill>
                        <pic:spPr>
                          <a:xfrm>
                            <a:off x="0" y="0"/>
                            <a:ext cx="381000" cy="133350"/>
                          </a:xfrm>
                          <a:prstGeom prst="rect">
                            <a:avLst/>
                          </a:prstGeom>
                          <a:noFill/>
                          <a:ln w="9525">
                            <a:noFill/>
                            <a:miter lim="800000"/>
                            <a:headEnd/>
                            <a:tailEnd/>
                          </a:ln>
                        </pic:spPr>
                      </pic:pic>
                    </a:graphicData>
                  </a:graphic>
                </wp:inline>
              </w:drawing>
            </w:r>
          </w:p>
        </w:tc>
        <w:tc>
          <w:tcPr>
            <w:tcW w:w="4406" w:type="dxa"/>
            <w:gridSpan w:val="2"/>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Recommended lubricant</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gridSpan w:val="4"/>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06" w:type="dxa"/>
            <w:gridSpan w:val="2"/>
            <w:tcBorders>
              <w:top w:val="nil"/>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Molybdenum disulfide oil</w:t>
            </w:r>
          </w:p>
        </w:tc>
        <w:tc>
          <w:tcPr>
            <w:tcW w:w="4506" w:type="dxa"/>
            <w:gridSpan w:val="3"/>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3. Install:</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60" o:spt="75" type="#_x0000_t75" style="height:108pt;width:204pt;" filled="f" o:preferrelative="t" stroked="f" coordsize="21600,21600">
                  <v:path/>
                  <v:fill on="f" focussize="0,0"/>
                  <v:stroke on="f" joinstyle="miter"/>
                  <v:imagedata r:id="rId9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Valve stem seal “1”</w:t>
            </w:r>
            <w:r>
              <w:rPr>
                <w:rFonts w:ascii="Arial" w:hAnsi="Arial" w:cs="Arial"/>
                <w:color w:val="auto"/>
                <w:sz w:val="24"/>
                <w:highlight w:val="none"/>
                <w:shd w:val="clear" w:color="auto" w:fill="000000"/>
              </w:rPr>
              <w:t xml:space="preserve"> N</w:t>
            </w:r>
            <w:r>
              <w:rPr>
                <w:rFonts w:hint="eastAsia" w:ascii="Arial" w:hAnsi="Arial" w:cs="Arial"/>
                <w:color w:val="auto"/>
                <w:sz w:val="24"/>
                <w:highlight w:val="none"/>
                <w:shd w:val="clear" w:color="auto" w:fill="000000"/>
              </w:rPr>
              <w:t>ew</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Valve “2”</w:t>
            </w:r>
            <w:r>
              <w:rPr>
                <w:rFonts w:hint="eastAsia" w:ascii="Arial" w:hAnsi="Arial" w:cs="Arial"/>
                <w:color w:val="auto"/>
                <w:spacing w:val="-2"/>
                <w:sz w:val="24"/>
                <w:highlight w:val="none"/>
              </w:rPr>
              <w:t xml:space="preserve"> </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Valve spring “3”</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 xml:space="preserve"> Valve spring retainer “4”</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(into the cylinder head)</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NOTE:</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61" o:spt="75" type="#_x0000_t75" style="height:128.25pt;width:205.5pt;" filled="f" o:preferrelative="t" stroked="f" coordsize="21600,21600">
                  <v:path/>
                  <v:fill on="f" focussize="0,0"/>
                  <v:stroke on="f" joinstyle="miter"/>
                  <v:imagedata r:id="rId93"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Make sure each valve is installed in its original place.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Install the valve springs with the larger pitch “a” facing up.</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4.</w:t>
            </w:r>
            <w:r>
              <w:rPr>
                <w:rFonts w:hint="eastAsia" w:ascii="Arial" w:hAnsi="Arial" w:cs="Arial"/>
                <w:color w:val="auto"/>
                <w:sz w:val="24"/>
                <w:highlight w:val="none"/>
              </w:rPr>
              <w:t xml:space="preserve"> </w:t>
            </w:r>
            <w:r>
              <w:rPr>
                <w:rFonts w:ascii="Arial" w:hAnsi="Arial" w:cs="Arial"/>
                <w:color w:val="auto"/>
                <w:sz w:val="24"/>
                <w:highlight w:val="none"/>
              </w:rPr>
              <w:t>Instal</w:t>
            </w:r>
            <w:r>
              <w:rPr>
                <w:rFonts w:hint="eastAsia" w:ascii="Arial" w:hAnsi="Arial" w:cs="Arial"/>
                <w:color w:val="auto"/>
                <w:sz w:val="24"/>
                <w:highlight w:val="none"/>
              </w:rPr>
              <w:t>l</w:t>
            </w:r>
            <w:r>
              <w:rPr>
                <w:rFonts w:ascii="Arial" w:hAnsi="Arial" w:cs="Arial"/>
                <w:color w:val="auto"/>
                <w:sz w:val="24"/>
                <w:highlight w:val="none"/>
              </w:rPr>
              <w:t>:</w:t>
            </w:r>
          </w:p>
        </w:tc>
        <w:tc>
          <w:tcPr>
            <w:tcW w:w="4506" w:type="dxa"/>
            <w:gridSpan w:val="3"/>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62" o:spt="75" type="#_x0000_t75" style="height:130.5pt;width:208.5pt;" filled="f" o:preferrelative="t" stroked="f" coordsize="21600,21600">
                  <v:path/>
                  <v:fill on="f" focussize="0,0"/>
                  <v:stroke on="f" joinstyle="miter"/>
                  <v:imagedata r:id="rId77"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Valve cotters</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NOTE:</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Install the valve cotters by compressing the valve spring with the valve spring compressor “1” and the valve spring compressor attachment “2”.</w:t>
            </w: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5. To secure the valve cotters onto the valve stem, lightly tap the valve tip with a soft-face hammer.</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z w:val="24"/>
                <w:highlight w:val="none"/>
              </w:rPr>
              <w:t>Hitting the valve tip with excessive force could damage the valve.</w:t>
            </w: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6"/>
            <w:tcBorders>
              <w:top w:val="nil"/>
              <w:left w:val="nil"/>
              <w:bottom w:val="nil"/>
              <w:right w:val="nil"/>
            </w:tcBorders>
            <w:vAlign w:val="center"/>
          </w:tcPr>
          <w:p>
            <w:pPr>
              <w:rPr>
                <w:rFonts w:ascii="Arial" w:hAnsi="Arial" w:cs="Arial"/>
                <w:color w:val="auto"/>
                <w:spacing w:val="-2"/>
                <w:sz w:val="24"/>
                <w:highlight w:val="none"/>
              </w:rPr>
            </w:pPr>
          </w:p>
        </w:tc>
        <w:tc>
          <w:tcPr>
            <w:tcW w:w="4506" w:type="dxa"/>
            <w:gridSpan w:val="3"/>
            <w:tcBorders>
              <w:top w:val="nil"/>
              <w:left w:val="nil"/>
              <w:bottom w:val="nil"/>
              <w:right w:val="nil"/>
            </w:tcBorders>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ascii="Arial" w:hAnsi="Arial" w:cs="Arial"/>
          <w:color w:val="auto"/>
          <w:sz w:val="28"/>
          <w:szCs w:val="28"/>
          <w:highlight w:val="none"/>
        </w:rPr>
      </w:pPr>
      <w:bookmarkStart w:id="33" w:name="_Toc101787412"/>
      <w:r>
        <w:rPr>
          <w:rFonts w:hint="eastAsia" w:ascii="Arial" w:hAnsi="Arial" w:cs="Arial" w:eastAsiaTheme="minorEastAsia"/>
          <w:b/>
          <w:bCs w:val="0"/>
          <w:kern w:val="2"/>
          <w:sz w:val="28"/>
          <w:szCs w:val="28"/>
          <w:u w:val="single"/>
          <w:lang w:val="en-US" w:eastAsia="zh-CN" w:bidi="ar-SA"/>
        </w:rPr>
        <w:t>3.7 CYLINDER AND PISTON</w:t>
      </w:r>
      <w:bookmarkEnd w:id="33"/>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394"/>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pict>
                <v:shape id="_x0000_i1063" o:spt="75" type="#_x0000_t75" style="height:329.25pt;width:477.75pt;" filled="f" o:preferrelative="t" stroked="f" coordsize="21600,21600">
                  <v:path/>
                  <v:fill on="f" focussize="0,0"/>
                  <v:stroke on="f" joinstyle="miter"/>
                  <v:imagedata r:id="rId94"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Cylinder head</w:t>
            </w: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r>
              <w:rPr>
                <w:rFonts w:ascii="Arial" w:hAnsi="Arial" w:cs="Arial"/>
                <w:color w:val="auto"/>
                <w:sz w:val="24"/>
                <w:szCs w:val="24"/>
                <w:highlight w:val="none"/>
              </w:rPr>
              <w:t>Refer to</w:t>
            </w:r>
            <w:r>
              <w:rPr>
                <w:rFonts w:hint="eastAsia" w:ascii="Arial" w:hAnsi="Arial" w:cs="Arial"/>
                <w:color w:val="auto"/>
                <w:sz w:val="24"/>
                <w:szCs w:val="24"/>
                <w:highlight w:val="none"/>
              </w:rPr>
              <w:t xml:space="preserve"> </w:t>
            </w:r>
            <w:r>
              <w:rPr>
                <w:rFonts w:ascii="Arial" w:hAnsi="Arial" w:cs="Arial"/>
                <w:color w:val="auto"/>
                <w:sz w:val="24"/>
                <w:szCs w:val="24"/>
                <w:highlight w:val="none"/>
              </w:rPr>
              <w:t>“</w:t>
            </w:r>
            <w:r>
              <w:rPr>
                <w:rFonts w:ascii="Arial" w:hAnsi="Arial" w:cs="Arial"/>
                <w:b/>
                <w:color w:val="auto"/>
                <w:sz w:val="24"/>
                <w:szCs w:val="24"/>
                <w:highlight w:val="none"/>
              </w:rPr>
              <w:t>CYLINDER HEAD</w:t>
            </w:r>
            <w:r>
              <w:rPr>
                <w:rFonts w:ascii="Arial" w:hAnsi="Arial" w:cs="Arial"/>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Timing chain guide (exhaust side)</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Cylinder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Dowel pin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Cylinder gasket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Piston pin clip</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Piston pin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Piston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Top 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2nd 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10</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Oil 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4" w:hRule="atLeast"/>
        </w:trPr>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bl>
    <w:p>
      <w:pPr>
        <w:rPr>
          <w:color w:val="auto"/>
          <w:highlight w:val="none"/>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30"/>
        <w:gridCol w:w="75"/>
        <w:gridCol w:w="4391"/>
        <w:gridCol w:w="4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34" w:name="_Toc101787413"/>
            <w:r>
              <w:rPr>
                <w:rFonts w:hint="eastAsia" w:ascii="Arial" w:hAnsi="Arial" w:cs="Arial"/>
                <w:color w:val="auto"/>
                <w:sz w:val="24"/>
                <w:szCs w:val="24"/>
                <w:highlight w:val="none"/>
              </w:rPr>
              <w:t>3.7.1</w:t>
            </w:r>
            <w:r>
              <w:rPr>
                <w:rFonts w:ascii="Arial" w:hAnsi="Arial" w:cs="Arial"/>
                <w:color w:val="auto"/>
                <w:sz w:val="24"/>
                <w:szCs w:val="24"/>
                <w:highlight w:val="none"/>
              </w:rPr>
              <w:t xml:space="preserve"> PISTON AND PISTON RINGS REMOVAL</w:t>
            </w:r>
            <w:bookmarkEnd w:id="34"/>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w:t>
            </w:r>
            <w:r>
              <w:rPr>
                <w:rFonts w:hint="eastAsia" w:ascii="Arial" w:hAnsi="Arial" w:cs="Arial"/>
                <w:color w:val="auto"/>
                <w:sz w:val="24"/>
                <w:highlight w:val="none"/>
              </w:rPr>
              <w:t xml:space="preserve"> </w:t>
            </w:r>
            <w:r>
              <w:rPr>
                <w:rFonts w:ascii="Arial" w:hAnsi="Arial" w:cs="Arial"/>
                <w:color w:val="auto"/>
                <w:sz w:val="24"/>
                <w:highlight w:val="none"/>
              </w:rPr>
              <w:t>Remove: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Piston pin circlip </w:t>
            </w:r>
            <w:r>
              <w:rPr>
                <w:rFonts w:ascii="Arial" w:hAnsi="Arial" w:cs="Arial"/>
                <w:color w:val="auto"/>
                <w:sz w:val="24"/>
                <w:highlight w:val="none"/>
              </w:rPr>
              <w:sym w:font="Wingdings" w:char="F081"/>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62225" cy="1581150"/>
                  <wp:effectExtent l="19050" t="19050" r="28575" b="19050"/>
                  <wp:docPr id="22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0"/>
                          <pic:cNvPicPr>
                            <a:picLocks noChangeAspect="1" noChangeArrowheads="1"/>
                          </pic:cNvPicPr>
                        </pic:nvPicPr>
                        <pic:blipFill>
                          <a:blip r:embed="rId95" cstate="print"/>
                          <a:srcRect/>
                          <a:stretch>
                            <a:fillRect/>
                          </a:stretch>
                        </pic:blipFill>
                        <pic:spPr>
                          <a:xfrm>
                            <a:off x="0" y="0"/>
                            <a:ext cx="2562225" cy="158115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Piston pin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Piston </w:t>
            </w:r>
            <w:r>
              <w:rPr>
                <w:rFonts w:ascii="Arial" w:hAnsi="Arial" w:cs="Arial"/>
                <w:color w:val="auto"/>
                <w:sz w:val="24"/>
                <w:highlight w:val="none"/>
              </w:rPr>
              <w:sym w:font="Wingdings" w:char="F083"/>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Before removing the piston pin circlip,</w:t>
            </w:r>
            <w:r>
              <w:rPr>
                <w:rFonts w:hint="eastAsia" w:ascii="Arial" w:hAnsi="Arial" w:cs="Arial"/>
                <w:color w:val="auto"/>
                <w:sz w:val="24"/>
                <w:highlight w:val="none"/>
              </w:rPr>
              <w:t xml:space="preserve"> </w:t>
            </w:r>
            <w:r>
              <w:rPr>
                <w:rFonts w:ascii="Arial" w:hAnsi="Arial" w:cs="Arial"/>
                <w:color w:val="auto"/>
                <w:sz w:val="24"/>
                <w:highlight w:val="none"/>
              </w:rPr>
              <w:t>cover the crankcase opening with a clean tow el or rag to prevent the circlip from falling into the crankcase cavity.</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2.</w:t>
            </w:r>
            <w:r>
              <w:rPr>
                <w:rFonts w:hint="eastAsia" w:ascii="Arial" w:hAnsi="Arial" w:cs="Arial"/>
                <w:color w:val="auto"/>
                <w:sz w:val="24"/>
                <w:highlight w:val="none"/>
              </w:rPr>
              <w:t xml:space="preserve"> </w:t>
            </w:r>
            <w:r>
              <w:rPr>
                <w:rFonts w:ascii="Arial" w:hAnsi="Arial" w:cs="Arial"/>
                <w:color w:val="auto"/>
                <w:sz w:val="24"/>
                <w:highlight w:val="none"/>
              </w:rPr>
              <w:t>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52700" cy="1676400"/>
                  <wp:effectExtent l="19050" t="19050" r="19050" b="19050"/>
                  <wp:docPr id="22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1"/>
                          <pic:cNvPicPr>
                            <a:picLocks noChangeAspect="1" noChangeArrowheads="1"/>
                          </pic:cNvPicPr>
                        </pic:nvPicPr>
                        <pic:blipFill>
                          <a:blip r:embed="rId96" cstate="print"/>
                          <a:srcRect/>
                          <a:stretch>
                            <a:fillRect/>
                          </a:stretch>
                        </pic:blipFill>
                        <pic:spPr>
                          <a:xfrm>
                            <a:off x="0" y="0"/>
                            <a:ext cx="2552700" cy="167640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Top ring</w:t>
            </w: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2nd ring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ring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When removing a piston ring, open the end gap with your fingers and lift the other side of the ring over the piston crown.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35" w:name="_Toc101787414"/>
            <w:r>
              <w:rPr>
                <w:rFonts w:hint="eastAsia" w:ascii="Arial" w:hAnsi="Arial" w:cs="Arial"/>
                <w:color w:val="auto"/>
                <w:sz w:val="24"/>
                <w:szCs w:val="24"/>
                <w:highlight w:val="none"/>
              </w:rPr>
              <w:t>3.7.2 CYLINDER INSPECTION</w:t>
            </w:r>
            <w:bookmarkEnd w:id="35"/>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color w:val="auto"/>
                <w:highlight w:val="none"/>
              </w:rPr>
              <w:t xml:space="preserve"> </w:t>
            </w:r>
            <w:r>
              <w:rPr>
                <w:rFonts w:ascii="Arial" w:hAnsi="Arial" w:cs="Arial"/>
                <w:color w:val="auto"/>
                <w:spacing w:val="-2"/>
                <w:sz w:val="24"/>
                <w:highlight w:val="none"/>
              </w:rPr>
              <w:t>Check:</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Piston wall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Cylinder wall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Vertical scratches</w:t>
            </w:r>
            <w:r>
              <w:rPr>
                <w:rFonts w:hint="eastAsia" w:ascii="Arial" w:hAnsi="Arial" w:cs="Arial"/>
                <w:color w:val="auto"/>
                <w:spacing w:val="-2"/>
                <w:sz w:val="24"/>
                <w:highlight w:val="none"/>
              </w:rPr>
              <w:t xml:space="preserve"> </w:t>
            </w:r>
            <w:r>
              <w:rPr>
                <w:rFonts w:hint="eastAsia" w:ascii="宋体" w:hAnsi="宋体" w:cs="Arial"/>
                <w:color w:val="auto"/>
                <w:sz w:val="24"/>
                <w:highlight w:val="none"/>
              </w:rPr>
              <w:t>→</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Replace the cylinder,</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and replace the piston and piston rings as a set.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2. </w:t>
            </w:r>
            <w:r>
              <w:rPr>
                <w:rFonts w:ascii="Arial" w:hAnsi="Arial" w:cs="Arial"/>
                <w:color w:val="auto"/>
                <w:sz w:val="24"/>
                <w:highlight w:val="none"/>
              </w:rPr>
              <w:t>Measure: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Cylinder bore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24125" cy="1485900"/>
                  <wp:effectExtent l="19050" t="19050" r="28575" b="1905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97" cstate="print"/>
                          <a:srcRect/>
                          <a:stretch>
                            <a:fillRect/>
                          </a:stretch>
                        </pic:blipFill>
                        <pic:spPr>
                          <a:xfrm>
                            <a:off x="0" y="0"/>
                            <a:ext cx="2524125" cy="148590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Out of specification </w:t>
            </w:r>
            <w:r>
              <w:rPr>
                <w:rFonts w:hint="eastAsia" w:ascii="宋体" w:hAnsi="宋体" w:cs="Arial"/>
                <w:color w:val="auto"/>
                <w:sz w:val="24"/>
                <w:highlight w:val="none"/>
              </w:rPr>
              <w:t>→</w:t>
            </w:r>
            <w:r>
              <w:rPr>
                <w:rFonts w:ascii="Arial" w:hAnsi="Arial" w:cs="Arial"/>
                <w:color w:val="auto"/>
                <w:sz w:val="24"/>
                <w:highlight w:val="none"/>
              </w:rPr>
              <w:t xml:space="preserve"> Rebore or 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Measure cylinder bore  with the cylinder bore gauge.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Measure cylinder bore  by taking side-to-side and front-to-back measurements of the cylinder. Then, find the average of the measurements.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0"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381000"/>
                  <wp:effectExtent l="19050" t="0" r="0" b="0"/>
                  <wp:docPr id="227" name="图片 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5"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66" w:type="dxa"/>
            <w:gridSpan w:val="2"/>
            <w:tcBorders>
              <w:top w:val="single" w:color="auto" w:sz="4" w:space="0"/>
              <w:left w:val="single" w:color="auto" w:sz="4" w:space="0"/>
              <w:bottom w:val="nil"/>
              <w:right w:val="single" w:color="auto" w:sz="4" w:space="0"/>
            </w:tcBorders>
            <w:vAlign w:val="center"/>
          </w:tcPr>
          <w:p>
            <w:pPr>
              <w:rPr>
                <w:rFonts w:ascii="Arial" w:hAnsi="Arial" w:cs="Arial"/>
                <w:color w:val="auto"/>
                <w:spacing w:val="-2"/>
                <w:sz w:val="24"/>
                <w:highlight w:val="none"/>
              </w:rPr>
            </w:pPr>
            <w:r>
              <w:rPr>
                <w:rFonts w:ascii="Arial" w:hAnsi="Arial" w:cs="Arial"/>
                <w:b/>
                <w:color w:val="auto"/>
                <w:sz w:val="24"/>
                <w:highlight w:val="none"/>
              </w:rPr>
              <w:t>Cylinder bore: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0" w:type="dxa"/>
            <w:gridSpan w:val="2"/>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66" w:type="dxa"/>
            <w:gridSpan w:val="2"/>
            <w:tcBorders>
              <w:top w:val="nil"/>
              <w:left w:val="single" w:color="auto" w:sz="4" w:space="0"/>
              <w:bottom w:val="nil"/>
              <w:right w:val="single" w:color="auto" w:sz="4" w:space="0"/>
            </w:tcBorders>
            <w:vAlign w:val="center"/>
          </w:tcPr>
          <w:p>
            <w:pPr>
              <w:rPr>
                <w:rFonts w:ascii="Arial" w:hAnsi="Arial" w:cs="Arial"/>
                <w:b/>
                <w:color w:val="auto"/>
                <w:spacing w:val="-2"/>
                <w:sz w:val="24"/>
                <w:highlight w:val="none"/>
              </w:rPr>
            </w:pPr>
            <w:r>
              <w:rPr>
                <w:rFonts w:hint="eastAsia" w:ascii="Arial" w:hAnsi="Arial" w:cs="Arial"/>
                <w:b/>
                <w:color w:val="auto"/>
                <w:spacing w:val="-2"/>
                <w:sz w:val="24"/>
                <w:szCs w:val="24"/>
                <w:highlight w:val="none"/>
              </w:rPr>
              <w:t>62.515</w:t>
            </w:r>
            <w:r>
              <w:rPr>
                <w:rFonts w:ascii="Arial" w:hAnsi="Arial" w:cs="Arial"/>
                <w:b/>
                <w:color w:val="auto"/>
                <w:spacing w:val="-2"/>
                <w:sz w:val="24"/>
                <w:szCs w:val="24"/>
                <w:highlight w:val="none"/>
              </w:rPr>
              <w:t>-</w:t>
            </w:r>
            <w:r>
              <w:rPr>
                <w:rFonts w:hint="eastAsia" w:ascii="Arial" w:hAnsi="Arial" w:cs="Arial"/>
                <w:b/>
                <w:color w:val="auto"/>
                <w:spacing w:val="-2"/>
                <w:sz w:val="24"/>
                <w:szCs w:val="24"/>
                <w:highlight w:val="none"/>
              </w:rPr>
              <w:t>62.520</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nil"/>
              <w:right w:val="single" w:color="auto" w:sz="4" w:space="0"/>
            </w:tcBorders>
            <w:vAlign w:val="center"/>
          </w:tcPr>
          <w:p>
            <w:pPr>
              <w:ind w:firstLine="964" w:firstLineChars="400"/>
              <w:rPr>
                <w:rFonts w:ascii="Arial" w:hAnsi="Arial" w:cs="Arial"/>
                <w:color w:val="auto"/>
                <w:spacing w:val="-2"/>
                <w:sz w:val="24"/>
                <w:highlight w:val="none"/>
              </w:rPr>
            </w:pPr>
            <w:r>
              <w:rPr>
                <w:rFonts w:ascii="Arial" w:hAnsi="Arial" w:cs="Arial"/>
                <w:b/>
                <w:color w:val="auto"/>
                <w:sz w:val="24"/>
                <w:highlight w:val="none"/>
              </w:rPr>
              <w:t>&lt; Limit:</w:t>
            </w:r>
            <w:r>
              <w:rPr>
                <w:rFonts w:hint="eastAsia" w:ascii="Arial" w:hAnsi="Arial" w:cs="Arial"/>
                <w:b/>
                <w:color w:val="auto"/>
                <w:sz w:val="24"/>
                <w:highlight w:val="none"/>
              </w:rPr>
              <w:t>62.600</w:t>
            </w:r>
            <w:r>
              <w:rPr>
                <w:rFonts w:ascii="Arial" w:hAnsi="Arial" w:cs="Arial"/>
                <w:b/>
                <w:color w:val="auto"/>
                <w:sz w:val="24"/>
                <w:highlight w:val="none"/>
              </w:rPr>
              <w:t>mm&gt;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964" w:firstLineChars="400"/>
              <w:rPr>
                <w:rFonts w:ascii="Arial" w:hAnsi="Arial" w:cs="Arial"/>
                <w:color w:val="auto"/>
                <w:spacing w:val="-2"/>
                <w:sz w:val="24"/>
                <w:highlight w:val="none"/>
              </w:rPr>
            </w:pPr>
            <w:r>
              <w:rPr>
                <w:rFonts w:ascii="Arial" w:hAnsi="Arial" w:cs="Arial"/>
                <w:b/>
                <w:color w:val="auto"/>
                <w:sz w:val="24"/>
                <w:highlight w:val="none"/>
              </w:rPr>
              <w:t xml:space="preserve">&lt; Difference limit between A,B and </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single" w:color="auto" w:sz="4" w:space="0"/>
              <w:right w:val="single" w:color="auto" w:sz="4" w:space="0"/>
            </w:tcBorders>
            <w:vAlign w:val="center"/>
          </w:tcPr>
          <w:p>
            <w:pPr>
              <w:ind w:firstLine="964" w:firstLineChars="400"/>
              <w:rPr>
                <w:rFonts w:ascii="Arial" w:hAnsi="Arial" w:cs="Arial"/>
                <w:color w:val="auto"/>
                <w:spacing w:val="-2"/>
                <w:sz w:val="24"/>
                <w:highlight w:val="none"/>
              </w:rPr>
            </w:pPr>
            <w:r>
              <w:rPr>
                <w:rFonts w:ascii="Arial" w:hAnsi="Arial" w:cs="Arial"/>
                <w:b/>
                <w:color w:val="auto"/>
                <w:sz w:val="24"/>
                <w:highlight w:val="none"/>
              </w:rPr>
              <w:t>C :0.03mm &gt;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43175" cy="1714500"/>
                  <wp:effectExtent l="19050" t="19050" r="28575" b="19050"/>
                  <wp:docPr id="23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53"/>
                          <pic:cNvPicPr>
                            <a:picLocks noChangeAspect="1" noChangeArrowheads="1"/>
                          </pic:cNvPicPr>
                        </pic:nvPicPr>
                        <pic:blipFill>
                          <a:blip r:embed="rId98" cstate="print"/>
                          <a:srcRect/>
                          <a:stretch>
                            <a:fillRect/>
                          </a:stretch>
                        </pic:blipFill>
                        <pic:spPr>
                          <a:xfrm>
                            <a:off x="0" y="0"/>
                            <a:ext cx="2543175" cy="171450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3. </w:t>
            </w:r>
            <w:r>
              <w:rPr>
                <w:rFonts w:ascii="Arial" w:hAnsi="Arial" w:cs="Arial"/>
                <w:color w:val="auto"/>
                <w:sz w:val="24"/>
                <w:highlight w:val="none"/>
              </w:rPr>
              <w:t>Measure: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Warpage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Out of specification </w:t>
            </w:r>
            <w:r>
              <w:rPr>
                <w:rFonts w:hint="eastAsia" w:ascii="宋体" w:hAnsi="宋体" w:cs="Arial"/>
                <w:color w:val="auto"/>
                <w:sz w:val="24"/>
                <w:highlight w:val="none"/>
              </w:rPr>
              <w:t>→</w:t>
            </w:r>
            <w:r>
              <w:rPr>
                <w:rFonts w:ascii="Arial" w:hAnsi="Arial" w:cs="Arial"/>
                <w:color w:val="auto"/>
                <w:sz w:val="24"/>
                <w:highlight w:val="none"/>
              </w:rPr>
              <w:t xml:space="preserve"> 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0"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231" name="图片 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55"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66" w:type="dxa"/>
            <w:gridSpan w:val="2"/>
            <w:tcBorders>
              <w:top w:val="single" w:color="auto" w:sz="4" w:space="0"/>
              <w:left w:val="single" w:color="auto" w:sz="4" w:space="0"/>
              <w:bottom w:val="nil"/>
              <w:right w:val="single" w:color="auto" w:sz="4" w:space="0"/>
            </w:tcBorders>
            <w:vAlign w:val="center"/>
          </w:tcPr>
          <w:p>
            <w:pPr>
              <w:jc w:val="center"/>
              <w:rPr>
                <w:rFonts w:ascii="Arial" w:hAnsi="Arial" w:cs="Arial"/>
                <w:b/>
                <w:color w:val="auto"/>
                <w:spacing w:val="-2"/>
                <w:sz w:val="24"/>
                <w:highlight w:val="none"/>
              </w:rPr>
            </w:pPr>
            <w:r>
              <w:rPr>
                <w:rFonts w:ascii="Arial" w:hAnsi="Arial" w:cs="Arial"/>
                <w:b/>
                <w:color w:val="auto"/>
                <w:sz w:val="24"/>
                <w:highlight w:val="none"/>
              </w:rPr>
              <w:t>Cylinder warpage limit:</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0" w:type="dxa"/>
            <w:gridSpan w:val="2"/>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66" w:type="dxa"/>
            <w:gridSpan w:val="2"/>
            <w:tcBorders>
              <w:top w:val="nil"/>
              <w:left w:val="single" w:color="auto" w:sz="4" w:space="0"/>
              <w:bottom w:val="single" w:color="auto" w:sz="4" w:space="0"/>
              <w:right w:val="single" w:color="auto" w:sz="4" w:space="0"/>
            </w:tcBorders>
            <w:vAlign w:val="center"/>
          </w:tcPr>
          <w:p>
            <w:pPr>
              <w:jc w:val="center"/>
              <w:rPr>
                <w:rFonts w:ascii="Arial" w:hAnsi="Arial" w:cs="Arial"/>
                <w:b/>
                <w:color w:val="auto"/>
                <w:spacing w:val="-2"/>
                <w:sz w:val="24"/>
                <w:highlight w:val="none"/>
              </w:rPr>
            </w:pPr>
            <w:r>
              <w:rPr>
                <w:rFonts w:ascii="Arial" w:hAnsi="Arial" w:cs="Arial"/>
                <w:b/>
                <w:color w:val="auto"/>
                <w:sz w:val="24"/>
                <w:highlight w:val="none"/>
              </w:rPr>
              <w:t>0.0</w:t>
            </w:r>
            <w:r>
              <w:rPr>
                <w:rFonts w:hint="eastAsia" w:ascii="Arial" w:hAnsi="Arial" w:cs="Arial"/>
                <w:b/>
                <w:color w:val="auto"/>
                <w:sz w:val="24"/>
                <w:highlight w:val="none"/>
              </w:rPr>
              <w:t>5</w:t>
            </w:r>
            <w:r>
              <w:rPr>
                <w:rFonts w:ascii="Arial" w:hAnsi="Arial" w:cs="Arial"/>
                <w:b/>
                <w:color w:val="auto"/>
                <w:sz w:val="24"/>
                <w:highlight w:val="none"/>
              </w:rPr>
              <w:t>mm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36" w:name="_Toc101787415"/>
            <w:r>
              <w:rPr>
                <w:rFonts w:hint="eastAsia" w:ascii="Arial" w:hAnsi="Arial" w:cs="Arial"/>
                <w:color w:val="auto"/>
                <w:sz w:val="24"/>
                <w:szCs w:val="24"/>
                <w:highlight w:val="none"/>
              </w:rPr>
              <w:t>3.7.3</w:t>
            </w:r>
            <w:r>
              <w:rPr>
                <w:rFonts w:ascii="Arial" w:hAnsi="Arial" w:cs="Arial"/>
                <w:color w:val="auto"/>
                <w:sz w:val="24"/>
                <w:szCs w:val="24"/>
                <w:highlight w:val="none"/>
              </w:rPr>
              <w:t xml:space="preserve"> PISTON AND PISTON PIN INSPECTION</w:t>
            </w:r>
            <w:bookmarkEnd w:id="36"/>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w:t>
            </w:r>
            <w:r>
              <w:rPr>
                <w:rFonts w:hint="eastAsia" w:ascii="Arial" w:hAnsi="Arial" w:cs="Arial"/>
                <w:color w:val="auto"/>
                <w:sz w:val="24"/>
                <w:highlight w:val="none"/>
              </w:rPr>
              <w:t xml:space="preserve"> </w:t>
            </w:r>
            <w:r>
              <w:rPr>
                <w:rFonts w:ascii="Arial" w:hAnsi="Arial" w:cs="Arial"/>
                <w:color w:val="auto"/>
                <w:sz w:val="24"/>
                <w:highlight w:val="none"/>
              </w:rPr>
              <w:t>Measure: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Piston skirt diameter</w:t>
            </w:r>
            <w:r>
              <w:rPr>
                <w:rFonts w:hint="eastAsia" w:ascii="Arial" w:hAnsi="Arial" w:cs="Arial"/>
                <w:color w:val="auto"/>
                <w:sz w:val="24"/>
                <w:highlight w:val="none"/>
              </w:rPr>
              <w:t xml:space="preserve"> </w:t>
            </w:r>
            <w:r>
              <w:rPr>
                <w:rFonts w:ascii="Arial" w:hAnsi="Arial" w:cs="Arial"/>
                <w:color w:val="auto"/>
                <w:sz w:val="24"/>
                <w:highlight w:val="none"/>
              </w:rPr>
              <w:t>“</w:t>
            </w:r>
            <w:r>
              <w:rPr>
                <w:rFonts w:hint="eastAsia" w:ascii="Arial" w:hAnsi="Arial" w:cs="Arial"/>
                <w:color w:val="auto"/>
                <w:sz w:val="24"/>
                <w:highlight w:val="none"/>
              </w:rPr>
              <w:t>a</w:t>
            </w:r>
            <w:r>
              <w:rPr>
                <w:rFonts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64" o:spt="75" type="#_x0000_t75" style="height:126pt;width:206.25pt;" filled="f" o:preferrelative="t" stroked="f" coordsize="21600,21600">
                  <v:path/>
                  <v:fill on="f" focussize="0,0"/>
                  <v:stroke on="f" joinstyle="miter"/>
                  <v:imagedata r:id="rId9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Out of specification </w:t>
            </w:r>
            <w:r>
              <w:rPr>
                <w:rFonts w:hint="eastAsia" w:ascii="宋体" w:hAnsi="宋体" w:cs="Arial"/>
                <w:color w:val="auto"/>
                <w:sz w:val="24"/>
                <w:highlight w:val="none"/>
              </w:rPr>
              <w:t>→</w:t>
            </w:r>
            <w:r>
              <w:rPr>
                <w:rFonts w:ascii="Arial" w:hAnsi="Arial" w:cs="Arial"/>
                <w:color w:val="auto"/>
                <w:sz w:val="24"/>
                <w:highlight w:val="none"/>
              </w:rPr>
              <w:t xml:space="preserve"> Replace .</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w:t>
            </w:r>
            <w:r>
              <w:rPr>
                <w:rFonts w:hint="eastAsia" w:ascii="Arial" w:hAnsi="Arial" w:cs="Arial"/>
                <w:color w:val="auto"/>
                <w:spacing w:val="-2"/>
                <w:sz w:val="24"/>
                <w:highlight w:val="none"/>
              </w:rPr>
              <w:t>b</w:t>
            </w:r>
            <w:r>
              <w:rPr>
                <w:rFonts w:ascii="Arial" w:hAnsi="Arial" w:cs="Arial"/>
                <w:color w:val="auto"/>
                <w:spacing w:val="-2"/>
                <w:sz w:val="24"/>
                <w:highlight w:val="none"/>
              </w:rPr>
              <w:t>”</w:t>
            </w:r>
            <w:r>
              <w:rPr>
                <w:rFonts w:hint="eastAsia" w:ascii="Arial" w:hAnsi="Arial" w:cs="Arial"/>
                <w:color w:val="auto"/>
                <w:spacing w:val="-2"/>
                <w:sz w:val="24"/>
                <w:highlight w:val="none"/>
              </w:rPr>
              <w:t xml:space="preserve"> 7.0mm </w:t>
            </w:r>
            <w:r>
              <w:rPr>
                <w:rFonts w:hint="eastAsia" w:ascii="Arial" w:hAnsi="Arial" w:cs="Arial"/>
                <w:color w:val="auto"/>
                <w:sz w:val="24"/>
                <w:highlight w:val="none"/>
              </w:rPr>
              <w:t>from the piston bottom edge.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232" name="图片 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55"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96"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b/>
                <w:color w:val="auto"/>
                <w:spacing w:val="-2"/>
                <w:sz w:val="24"/>
                <w:highlight w:val="none"/>
              </w:rPr>
            </w:pPr>
            <w:r>
              <w:rPr>
                <w:rFonts w:ascii="Arial" w:hAnsi="Arial" w:cs="Arial"/>
                <w:b/>
                <w:color w:val="auto"/>
                <w:sz w:val="24"/>
                <w:highlight w:val="none"/>
              </w:rPr>
              <w:t>Piston skirt diameter</w:t>
            </w:r>
            <w:r>
              <w:rPr>
                <w:rFonts w:hint="eastAsia" w:ascii="Arial" w:hAnsi="Arial" w:cs="Arial"/>
                <w:b/>
                <w:color w:val="auto"/>
                <w:sz w:val="24"/>
                <w:highlight w:val="none"/>
              </w:rPr>
              <w:t>:</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96" w:type="dxa"/>
            <w:gridSpan w:val="3"/>
            <w:tcBorders>
              <w:top w:val="nil"/>
              <w:left w:val="single" w:color="auto" w:sz="4" w:space="0"/>
              <w:bottom w:val="single" w:color="auto" w:sz="4" w:space="0"/>
              <w:right w:val="single" w:color="auto" w:sz="4" w:space="0"/>
            </w:tcBorders>
            <w:vAlign w:val="center"/>
          </w:tcPr>
          <w:p>
            <w:pPr>
              <w:jc w:val="center"/>
              <w:rPr>
                <w:rFonts w:ascii="Arial" w:hAnsi="Arial" w:cs="Arial"/>
                <w:b/>
                <w:color w:val="auto"/>
                <w:spacing w:val="-2"/>
                <w:sz w:val="24"/>
                <w:highlight w:val="none"/>
              </w:rPr>
            </w:pPr>
            <w:r>
              <w:rPr>
                <w:rFonts w:hint="eastAsia" w:ascii="Arial" w:hAnsi="Arial" w:cs="Arial"/>
                <w:b/>
                <w:color w:val="auto"/>
                <w:spacing w:val="-2"/>
                <w:sz w:val="24"/>
                <w:szCs w:val="24"/>
                <w:highlight w:val="none"/>
              </w:rPr>
              <w:t>62.475-62.485mm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2. Calculate: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Piston-to-cylinder clearance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P</w:t>
            </w:r>
            <w:r>
              <w:rPr>
                <w:rFonts w:hint="eastAsia" w:ascii="Arial" w:hAnsi="Arial" w:cs="Arial"/>
                <w:b/>
                <w:color w:val="auto"/>
                <w:sz w:val="24"/>
                <w:highlight w:val="none"/>
              </w:rPr>
              <w:t>iston-to-cylinder clearance=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jc w:val="center"/>
              <w:rPr>
                <w:rFonts w:ascii="Arial" w:hAnsi="Arial" w:cs="Arial"/>
                <w:color w:val="auto"/>
                <w:spacing w:val="-2"/>
                <w:sz w:val="24"/>
                <w:highlight w:val="none"/>
              </w:rPr>
            </w:pPr>
            <w:r>
              <w:rPr>
                <w:rFonts w:hint="eastAsia" w:ascii="Arial" w:hAnsi="Arial" w:cs="Arial"/>
                <w:b/>
                <w:color w:val="auto"/>
                <w:sz w:val="24"/>
                <w:highlight w:val="none"/>
              </w:rPr>
              <w:t>Cylinder bore-Piston skirt diameter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Refer to </w:t>
            </w:r>
            <w:r>
              <w:rPr>
                <w:rFonts w:ascii="Arial" w:hAnsi="Arial" w:cs="Arial"/>
                <w:color w:val="auto"/>
                <w:sz w:val="24"/>
                <w:highlight w:val="none"/>
              </w:rPr>
              <w:t>“</w:t>
            </w:r>
            <w:r>
              <w:rPr>
                <w:rFonts w:hint="eastAsia" w:ascii="Arial" w:hAnsi="Arial" w:cs="Arial"/>
                <w:color w:val="auto"/>
                <w:sz w:val="24"/>
                <w:highlight w:val="none"/>
              </w:rPr>
              <w:t>CYLINDER</w:t>
            </w:r>
            <w:r>
              <w:rPr>
                <w:rFonts w:ascii="Arial" w:hAnsi="Arial" w:cs="Arial"/>
                <w:color w:val="auto"/>
                <w:sz w:val="24"/>
                <w:highlight w:val="none"/>
              </w:rPr>
              <w:t>”</w:t>
            </w:r>
            <w:r>
              <w:rPr>
                <w:rFonts w:hint="eastAsia" w:ascii="Arial" w:hAnsi="Arial" w:cs="Arial"/>
                <w:color w:val="auto"/>
                <w:sz w:val="24"/>
                <w:highlight w:val="none"/>
              </w:rPr>
              <w:t xml:space="preserve"> section for cylinder bore measurement.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Out of specification </w:t>
            </w:r>
            <w:r>
              <w:rPr>
                <w:rFonts w:hint="eastAsia" w:ascii="宋体" w:hAnsi="宋体" w:cs="Arial"/>
                <w:color w:val="auto"/>
                <w:sz w:val="24"/>
                <w:highlight w:val="none"/>
              </w:rPr>
              <w:t>→</w:t>
            </w:r>
            <w:r>
              <w:rPr>
                <w:rFonts w:ascii="Arial" w:hAnsi="Arial" w:cs="Arial"/>
                <w:color w:val="auto"/>
                <w:sz w:val="24"/>
                <w:highlight w:val="none"/>
              </w:rPr>
              <w:t xml:space="preserve"> Replace the piston and piston rings as a set.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233" name="图片 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55"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96"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color w:val="auto"/>
                <w:sz w:val="24"/>
                <w:highlight w:val="none"/>
              </w:rPr>
              <w:t>Piston-to-cylinder clearance: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96" w:type="dxa"/>
            <w:gridSpan w:val="3"/>
            <w:tcBorders>
              <w:top w:val="nil"/>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color w:val="auto"/>
                <w:sz w:val="24"/>
                <w:highlight w:val="none"/>
              </w:rPr>
              <w:t>0.025-0.045mm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single" w:color="auto" w:sz="4" w:space="0"/>
              <w:right w:val="single" w:color="auto" w:sz="4" w:space="0"/>
            </w:tcBorders>
            <w:vAlign w:val="center"/>
          </w:tcPr>
          <w:p>
            <w:pPr>
              <w:ind w:firstLine="2180" w:firstLineChars="920"/>
              <w:rPr>
                <w:rFonts w:ascii="Arial" w:hAnsi="Arial" w:cs="Arial"/>
                <w:b/>
                <w:color w:val="auto"/>
                <w:spacing w:val="-2"/>
                <w:sz w:val="24"/>
                <w:highlight w:val="none"/>
              </w:rPr>
            </w:pPr>
            <w:r>
              <w:rPr>
                <w:rFonts w:hint="eastAsia" w:ascii="Arial" w:hAnsi="Arial" w:cs="Arial"/>
                <w:b/>
                <w:color w:val="auto"/>
                <w:spacing w:val="-2"/>
                <w:sz w:val="24"/>
                <w:highlight w:val="none"/>
              </w:rPr>
              <w:t>&lt;Limit: 0.10mm&gt;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65" o:spt="75" type="#_x0000_t75" style="height:113.25pt;width:205.5pt;" filled="f" o:preferrelative="t" stroked="f" coordsize="21600,21600">
                  <v:path/>
                  <v:fill on="f" focussize="0,0"/>
                  <v:stroke on="f" joinstyle="miter"/>
                  <v:imagedata r:id="rId100"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3. Measure: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Piston pin bore diameter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235" name="图片 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55"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96"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color w:val="auto"/>
                <w:sz w:val="24"/>
                <w:highlight w:val="none"/>
              </w:rPr>
              <w:t>Piston pin bore diameter:</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96" w:type="dxa"/>
            <w:gridSpan w:val="3"/>
            <w:tcBorders>
              <w:top w:val="nil"/>
              <w:left w:val="single" w:color="auto" w:sz="4" w:space="0"/>
              <w:bottom w:val="nil"/>
              <w:right w:val="single" w:color="auto" w:sz="4" w:space="0"/>
            </w:tcBorders>
            <w:vAlign w:val="center"/>
          </w:tcPr>
          <w:p>
            <w:pPr>
              <w:jc w:val="center"/>
              <w:rPr>
                <w:rFonts w:ascii="Arial" w:hAnsi="Arial" w:cs="Arial"/>
                <w:b/>
                <w:color w:val="auto"/>
                <w:spacing w:val="-2"/>
                <w:sz w:val="24"/>
                <w:highlight w:val="none"/>
              </w:rPr>
            </w:pPr>
            <w:r>
              <w:rPr>
                <w:rFonts w:hint="eastAsia" w:ascii="Arial" w:hAnsi="Arial" w:cs="Arial"/>
                <w:b/>
                <w:color w:val="auto"/>
                <w:spacing w:val="-2"/>
                <w:sz w:val="24"/>
                <w:szCs w:val="24"/>
                <w:highlight w:val="none"/>
              </w:rPr>
              <w:t>15.002-15.008mm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single" w:color="auto" w:sz="4" w:space="0"/>
              <w:right w:val="single" w:color="auto" w:sz="4" w:space="0"/>
            </w:tcBorders>
            <w:vAlign w:val="center"/>
          </w:tcPr>
          <w:p>
            <w:pPr>
              <w:ind w:firstLine="2120" w:firstLineChars="880"/>
              <w:rPr>
                <w:rFonts w:ascii="Arial" w:hAnsi="Arial" w:cs="Arial"/>
                <w:color w:val="auto"/>
                <w:spacing w:val="-2"/>
                <w:sz w:val="24"/>
                <w:highlight w:val="none"/>
              </w:rPr>
            </w:pPr>
            <w:r>
              <w:rPr>
                <w:rFonts w:hint="eastAsia" w:ascii="Arial" w:hAnsi="Arial" w:cs="Arial"/>
                <w:b/>
                <w:color w:val="auto"/>
                <w:sz w:val="24"/>
                <w:highlight w:val="none"/>
              </w:rPr>
              <w:t>&lt;Limit:</w:t>
            </w:r>
            <w:r>
              <w:rPr>
                <w:rFonts w:hint="eastAsia" w:ascii="Arial" w:hAnsi="Arial" w:cs="Arial"/>
                <w:b/>
                <w:color w:val="auto"/>
                <w:spacing w:val="-2"/>
                <w:sz w:val="24"/>
                <w:szCs w:val="24"/>
                <w:highlight w:val="none"/>
              </w:rPr>
              <w:t>15.04mm&gt;</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4.</w:t>
            </w:r>
            <w:r>
              <w:rPr>
                <w:rFonts w:hint="eastAsia" w:ascii="Arial" w:hAnsi="Arial" w:cs="Arial"/>
                <w:color w:val="auto"/>
                <w:sz w:val="24"/>
                <w:highlight w:val="none"/>
              </w:rPr>
              <w:t xml:space="preserve"> </w:t>
            </w:r>
            <w:r>
              <w:rPr>
                <w:rFonts w:ascii="Arial" w:hAnsi="Arial" w:cs="Arial"/>
                <w:color w:val="auto"/>
                <w:sz w:val="24"/>
                <w:highlight w:val="none"/>
              </w:rPr>
              <w:t>Measure: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43175" cy="1466850"/>
                  <wp:effectExtent l="19050" t="19050" r="28575" b="1905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01" cstate="print"/>
                          <a:srcRect/>
                          <a:stretch>
                            <a:fillRect/>
                          </a:stretch>
                        </pic:blipFill>
                        <pic:spPr>
                          <a:xfrm>
                            <a:off x="0" y="0"/>
                            <a:ext cx="2543175" cy="146685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Piston pin outside diameter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237" name="图片 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5"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96"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color w:val="auto"/>
                <w:sz w:val="24"/>
                <w:highlight w:val="none"/>
              </w:rPr>
              <w:t>Piston pin bore diameter:</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96" w:type="dxa"/>
            <w:gridSpan w:val="3"/>
            <w:tcBorders>
              <w:top w:val="nil"/>
              <w:left w:val="single" w:color="auto" w:sz="4" w:space="0"/>
              <w:bottom w:val="nil"/>
              <w:right w:val="single" w:color="auto" w:sz="4" w:space="0"/>
            </w:tcBorders>
            <w:vAlign w:val="center"/>
          </w:tcPr>
          <w:p>
            <w:pPr>
              <w:jc w:val="center"/>
              <w:rPr>
                <w:rFonts w:ascii="Arial" w:hAnsi="Arial" w:cs="Arial"/>
                <w:b/>
                <w:color w:val="auto"/>
                <w:spacing w:val="-2"/>
                <w:sz w:val="24"/>
                <w:highlight w:val="none"/>
              </w:rPr>
            </w:pPr>
            <w:r>
              <w:rPr>
                <w:rFonts w:hint="eastAsia" w:ascii="Arial" w:hAnsi="Arial" w:cs="Arial"/>
                <w:b/>
                <w:color w:val="auto"/>
                <w:spacing w:val="-2"/>
                <w:sz w:val="24"/>
                <w:szCs w:val="24"/>
                <w:highlight w:val="none"/>
              </w:rPr>
              <w:t>14.994-15.000mm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single" w:color="auto" w:sz="4" w:space="0"/>
              <w:right w:val="single" w:color="auto" w:sz="4" w:space="0"/>
            </w:tcBorders>
            <w:vAlign w:val="center"/>
          </w:tcPr>
          <w:p>
            <w:pPr>
              <w:ind w:firstLine="2048" w:firstLineChars="850"/>
              <w:rPr>
                <w:rFonts w:ascii="Arial" w:hAnsi="Arial" w:cs="Arial"/>
                <w:color w:val="auto"/>
                <w:spacing w:val="-2"/>
                <w:sz w:val="24"/>
                <w:highlight w:val="none"/>
              </w:rPr>
            </w:pPr>
            <w:r>
              <w:rPr>
                <w:rFonts w:hint="eastAsia" w:ascii="Arial" w:hAnsi="Arial" w:cs="Arial"/>
                <w:b/>
                <w:color w:val="auto"/>
                <w:sz w:val="24"/>
                <w:highlight w:val="none"/>
              </w:rPr>
              <w:t>&lt;Limit:14.960mm&gt;</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5. Inspect: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Piston pin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Blue discoloration/groove</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ascii="Arial" w:hAnsi="Arial" w:cs="Arial"/>
                <w:color w:val="auto"/>
                <w:sz w:val="24"/>
                <w:highlight w:val="none"/>
              </w:rPr>
              <w:t xml:space="preserve"> Clean or replace.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37" w:name="_Toc101787416"/>
            <w:r>
              <w:rPr>
                <w:rFonts w:hint="eastAsia" w:ascii="Arial" w:hAnsi="Arial" w:cs="Arial"/>
                <w:color w:val="auto"/>
                <w:sz w:val="24"/>
                <w:szCs w:val="24"/>
                <w:highlight w:val="none"/>
              </w:rPr>
              <w:t>3.7.4</w:t>
            </w:r>
            <w:r>
              <w:rPr>
                <w:rFonts w:ascii="Arial" w:hAnsi="Arial" w:cs="Arial"/>
                <w:color w:val="auto"/>
                <w:sz w:val="24"/>
                <w:szCs w:val="24"/>
                <w:highlight w:val="none"/>
              </w:rPr>
              <w:t xml:space="preserve"> PISTON RINGS INSPECTION</w:t>
            </w:r>
            <w:bookmarkEnd w:id="37"/>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w:t>
            </w:r>
            <w:r>
              <w:rPr>
                <w:rFonts w:hint="eastAsia" w:ascii="Arial" w:hAnsi="Arial" w:cs="Arial"/>
                <w:color w:val="auto"/>
                <w:sz w:val="24"/>
                <w:highlight w:val="none"/>
              </w:rPr>
              <w:t xml:space="preserve"> </w:t>
            </w:r>
            <w:r>
              <w:rPr>
                <w:rFonts w:ascii="Arial" w:hAnsi="Arial" w:cs="Arial"/>
                <w:color w:val="auto"/>
                <w:sz w:val="24"/>
                <w:highlight w:val="none"/>
              </w:rPr>
              <w:t>Measure: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43175" cy="1562100"/>
                  <wp:effectExtent l="19050" t="19050" r="28575" b="19050"/>
                  <wp:docPr id="2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55"/>
                          <pic:cNvPicPr>
                            <a:picLocks noChangeAspect="1" noChangeArrowheads="1"/>
                          </pic:cNvPicPr>
                        </pic:nvPicPr>
                        <pic:blipFill>
                          <a:blip r:embed="rId102" cstate="print"/>
                          <a:srcRect/>
                          <a:stretch>
                            <a:fillRect/>
                          </a:stretch>
                        </pic:blipFill>
                        <pic:spPr>
                          <a:xfrm>
                            <a:off x="0" y="0"/>
                            <a:ext cx="2543175" cy="156210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Side clearance</w:t>
            </w:r>
            <w:r>
              <w:rPr>
                <w:rFonts w:hint="eastAsia" w:ascii="Arial" w:hAnsi="Arial" w:cs="Arial"/>
                <w:color w:val="auto"/>
                <w:sz w:val="24"/>
                <w:highlight w:val="none"/>
              </w:rPr>
              <w:t xml:space="preserve">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1</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Out of specification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 the piston and the piston rings as a set.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Eliminate the carbon deposits from the piston ring grooves and rings before measuring the side clearance.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242" name="图片 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55"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96"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Side clearance (piston ring):</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96" w:type="dxa"/>
            <w:gridSpan w:val="3"/>
            <w:tcBorders>
              <w:top w:val="nil"/>
              <w:left w:val="single" w:color="auto" w:sz="4" w:space="0"/>
              <w:bottom w:val="nil"/>
              <w:right w:val="single" w:color="auto" w:sz="4" w:space="0"/>
            </w:tcBorders>
            <w:vAlign w:val="center"/>
          </w:tcPr>
          <w:p>
            <w:pPr>
              <w:ind w:firstLine="723" w:firstLineChars="300"/>
              <w:rPr>
                <w:rFonts w:ascii="Arial" w:hAnsi="Arial" w:cs="Arial"/>
                <w:color w:val="auto"/>
                <w:spacing w:val="-2"/>
                <w:sz w:val="24"/>
                <w:highlight w:val="none"/>
              </w:rPr>
            </w:pPr>
            <w:r>
              <w:rPr>
                <w:rFonts w:ascii="Arial" w:hAnsi="Arial" w:cs="Arial"/>
                <w:b/>
                <w:color w:val="auto"/>
                <w:sz w:val="24"/>
                <w:highlight w:val="none"/>
              </w:rPr>
              <w:t>Top ring:</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highlight w:val="none"/>
              </w:rPr>
            </w:pPr>
            <w:r>
              <w:rPr>
                <w:rFonts w:hint="eastAsia" w:ascii="Arial" w:hAnsi="Arial" w:cs="Arial"/>
                <w:b/>
                <w:color w:val="auto"/>
                <w:spacing w:val="-2"/>
                <w:sz w:val="24"/>
                <w:szCs w:val="24"/>
                <w:highlight w:val="none"/>
              </w:rPr>
              <w:t>0.02-0.06</w:t>
            </w:r>
            <w:r>
              <w:rPr>
                <w:rFonts w:ascii="Arial" w:hAnsi="Arial" w:cs="Arial"/>
                <w:b/>
                <w:color w:val="auto"/>
                <w:sz w:val="24"/>
                <w:highlight w:val="none"/>
              </w:rPr>
              <w:t>mm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1928" w:firstLineChars="800"/>
              <w:rPr>
                <w:rFonts w:ascii="Arial" w:hAnsi="Arial" w:cs="Arial"/>
                <w:b/>
                <w:color w:val="auto"/>
                <w:spacing w:val="-2"/>
                <w:sz w:val="24"/>
                <w:highlight w:val="none"/>
              </w:rPr>
            </w:pPr>
            <w:r>
              <w:rPr>
                <w:rFonts w:ascii="Arial" w:hAnsi="Arial" w:cs="Arial"/>
                <w:b/>
                <w:color w:val="auto"/>
                <w:sz w:val="24"/>
                <w:highlight w:val="none"/>
              </w:rPr>
              <w:t>&lt;Limit:</w:t>
            </w:r>
            <w:r>
              <w:rPr>
                <w:rFonts w:hint="eastAsia" w:ascii="Arial" w:hAnsi="Arial" w:cs="Arial"/>
                <w:b/>
                <w:color w:val="auto"/>
                <w:sz w:val="24"/>
                <w:highlight w:val="none"/>
              </w:rPr>
              <w:t xml:space="preserve"> </w:t>
            </w:r>
            <w:r>
              <w:rPr>
                <w:rFonts w:ascii="Arial" w:hAnsi="Arial" w:cs="Arial"/>
                <w:b/>
                <w:color w:val="auto"/>
                <w:sz w:val="24"/>
                <w:highlight w:val="none"/>
              </w:rPr>
              <w:t>0.1</w:t>
            </w:r>
            <w:r>
              <w:rPr>
                <w:rFonts w:hint="eastAsia" w:ascii="Arial" w:hAnsi="Arial" w:cs="Arial"/>
                <w:b/>
                <w:color w:val="auto"/>
                <w:sz w:val="24"/>
                <w:highlight w:val="none"/>
              </w:rPr>
              <w:t>1</w:t>
            </w:r>
            <w:r>
              <w:rPr>
                <w:rFonts w:ascii="Arial" w:hAnsi="Arial" w:cs="Arial"/>
                <w:b/>
                <w:color w:val="auto"/>
                <w:sz w:val="24"/>
                <w:highlight w:val="none"/>
              </w:rPr>
              <w:t>mm&gt;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1687" w:firstLineChars="700"/>
              <w:rPr>
                <w:rFonts w:ascii="Arial" w:hAnsi="Arial" w:cs="Arial"/>
                <w:b/>
                <w:color w:val="auto"/>
                <w:spacing w:val="-2"/>
                <w:sz w:val="24"/>
                <w:highlight w:val="none"/>
              </w:rPr>
            </w:pPr>
            <w:r>
              <w:rPr>
                <w:rFonts w:ascii="Arial" w:hAnsi="Arial" w:cs="Arial"/>
                <w:b/>
                <w:color w:val="auto"/>
                <w:sz w:val="24"/>
                <w:highlight w:val="none"/>
              </w:rPr>
              <w:t>2nd ring:</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2132" w:firstLineChars="900"/>
              <w:rPr>
                <w:rFonts w:ascii="Arial" w:hAnsi="Arial" w:cs="Arial"/>
                <w:b/>
                <w:color w:val="auto"/>
                <w:spacing w:val="-2"/>
                <w:sz w:val="24"/>
                <w:highlight w:val="none"/>
              </w:rPr>
            </w:pPr>
            <w:r>
              <w:rPr>
                <w:rFonts w:hint="eastAsia" w:ascii="Arial" w:hAnsi="Arial" w:cs="Arial"/>
                <w:b/>
                <w:color w:val="auto"/>
                <w:spacing w:val="-2"/>
                <w:sz w:val="24"/>
                <w:szCs w:val="24"/>
                <w:highlight w:val="none"/>
              </w:rPr>
              <w:t>0.02-0.06</w:t>
            </w:r>
            <w:r>
              <w:rPr>
                <w:rFonts w:ascii="Arial" w:hAnsi="Arial" w:cs="Arial"/>
                <w:b/>
                <w:color w:val="auto"/>
                <w:sz w:val="24"/>
                <w:highlight w:val="none"/>
              </w:rPr>
              <w:t>mm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single" w:color="auto" w:sz="4" w:space="0"/>
              <w:right w:val="single" w:color="auto" w:sz="4" w:space="0"/>
            </w:tcBorders>
            <w:vAlign w:val="center"/>
          </w:tcPr>
          <w:p>
            <w:pPr>
              <w:ind w:firstLine="1928" w:firstLineChars="800"/>
              <w:rPr>
                <w:rFonts w:ascii="Arial" w:hAnsi="Arial" w:cs="Arial"/>
                <w:b/>
                <w:color w:val="auto"/>
                <w:spacing w:val="-2"/>
                <w:sz w:val="24"/>
                <w:highlight w:val="none"/>
              </w:rPr>
            </w:pPr>
            <w:r>
              <w:rPr>
                <w:rFonts w:ascii="Arial" w:hAnsi="Arial" w:cs="Arial"/>
                <w:b/>
                <w:color w:val="auto"/>
                <w:sz w:val="24"/>
                <w:highlight w:val="none"/>
              </w:rPr>
              <w:t>&lt;Limit:</w:t>
            </w:r>
            <w:r>
              <w:rPr>
                <w:rFonts w:hint="eastAsia" w:ascii="Arial" w:hAnsi="Arial" w:cs="Arial"/>
                <w:b/>
                <w:color w:val="auto"/>
                <w:sz w:val="24"/>
                <w:highlight w:val="none"/>
              </w:rPr>
              <w:t xml:space="preserve"> </w:t>
            </w:r>
            <w:r>
              <w:rPr>
                <w:rFonts w:ascii="Arial" w:hAnsi="Arial" w:cs="Arial"/>
                <w:b/>
                <w:color w:val="auto"/>
                <w:sz w:val="24"/>
                <w:highlight w:val="none"/>
              </w:rPr>
              <w:t>0.12mm&gt;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2.</w:t>
            </w:r>
            <w:r>
              <w:rPr>
                <w:rFonts w:ascii="Helvetica" w:hAnsi="Helvetica" w:cs="Helvetica"/>
                <w:color w:val="auto"/>
                <w:kern w:val="0"/>
                <w:sz w:val="22"/>
                <w:highlight w:val="none"/>
              </w:rPr>
              <w:t xml:space="preserve"> </w:t>
            </w:r>
            <w:r>
              <w:rPr>
                <w:rFonts w:ascii="Arial" w:hAnsi="Arial" w:cs="Arial"/>
                <w:color w:val="auto"/>
                <w:sz w:val="24"/>
                <w:highlight w:val="none"/>
              </w:rPr>
              <w:t>Install: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drawing>
                <wp:inline distT="0" distB="0" distL="0" distR="0">
                  <wp:extent cx="2533650" cy="1533525"/>
                  <wp:effectExtent l="19050" t="19050" r="19050" b="28575"/>
                  <wp:docPr id="24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56"/>
                          <pic:cNvPicPr>
                            <a:picLocks noChangeAspect="1" noChangeArrowheads="1"/>
                          </pic:cNvPicPr>
                        </pic:nvPicPr>
                        <pic:blipFill>
                          <a:blip r:embed="rId103" cstate="print"/>
                          <a:srcRect/>
                          <a:stretch>
                            <a:fillRect/>
                          </a:stretch>
                        </pic:blipFill>
                        <pic:spPr>
                          <a:xfrm>
                            <a:off x="0" y="0"/>
                            <a:ext cx="2533650" cy="1533525"/>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Piston ring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w:t>
            </w:r>
            <w:r>
              <w:rPr>
                <w:rFonts w:ascii="Arial" w:hAnsi="Arial" w:cs="Arial"/>
                <w:color w:val="auto"/>
                <w:sz w:val="24"/>
                <w:highlight w:val="none"/>
              </w:rPr>
              <w:t>into the cylinder</w:t>
            </w:r>
            <w:r>
              <w:rPr>
                <w:rFonts w:hint="eastAsia"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 :</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Level the piston ring into the cylinder with the piston crown.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1</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ascii="Arial" w:hAnsi="Arial" w:cs="Arial"/>
                <w:color w:val="auto"/>
                <w:sz w:val="24"/>
                <w:highlight w:val="none"/>
              </w:rPr>
              <w:t xml:space="preserve"> 50mm</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3.</w:t>
            </w:r>
            <w:r>
              <w:rPr>
                <w:rFonts w:hint="eastAsia" w:ascii="Arial" w:hAnsi="Arial" w:cs="Arial"/>
                <w:color w:val="auto"/>
                <w:sz w:val="24"/>
                <w:highlight w:val="none"/>
              </w:rPr>
              <w:t xml:space="preserve"> </w:t>
            </w:r>
            <w:r>
              <w:rPr>
                <w:rFonts w:ascii="Arial" w:hAnsi="Arial" w:cs="Arial"/>
                <w:color w:val="auto"/>
                <w:sz w:val="24"/>
                <w:highlight w:val="none"/>
              </w:rPr>
              <w:t>Measure: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Piston ring </w:t>
            </w:r>
            <w:r>
              <w:rPr>
                <w:rFonts w:hint="eastAsia" w:ascii="Arial" w:hAnsi="Arial" w:cs="Arial"/>
                <w:color w:val="auto"/>
                <w:sz w:val="24"/>
                <w:highlight w:val="none"/>
              </w:rPr>
              <w:t>e</w:t>
            </w:r>
            <w:r>
              <w:rPr>
                <w:rFonts w:ascii="Arial" w:hAnsi="Arial" w:cs="Arial"/>
                <w:color w:val="auto"/>
                <w:sz w:val="24"/>
                <w:highlight w:val="none"/>
              </w:rPr>
              <w:t>nd gap</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The oil ring expander spacer end gap cannot be measured. If the oil ring rail gap is excessive, replace all three piston rings.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244" name="图片 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55"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96"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b/>
                <w:color w:val="auto"/>
                <w:spacing w:val="-2"/>
                <w:sz w:val="24"/>
                <w:highlight w:val="none"/>
              </w:rPr>
            </w:pPr>
            <w:r>
              <w:rPr>
                <w:rFonts w:ascii="Arial" w:hAnsi="Arial" w:cs="Arial"/>
                <w:b/>
                <w:color w:val="auto"/>
                <w:sz w:val="24"/>
                <w:highlight w:val="none"/>
              </w:rPr>
              <w:t xml:space="preserve">Piston ring </w:t>
            </w:r>
            <w:r>
              <w:rPr>
                <w:rFonts w:hint="eastAsia" w:ascii="Arial" w:hAnsi="Arial" w:cs="Arial"/>
                <w:b/>
                <w:color w:val="auto"/>
                <w:sz w:val="24"/>
                <w:highlight w:val="none"/>
              </w:rPr>
              <w:t>e</w:t>
            </w:r>
            <w:r>
              <w:rPr>
                <w:rFonts w:ascii="Arial" w:hAnsi="Arial" w:cs="Arial"/>
                <w:b/>
                <w:color w:val="auto"/>
                <w:sz w:val="24"/>
                <w:highlight w:val="none"/>
              </w:rPr>
              <w:t>nd gap</w:t>
            </w:r>
            <w:r>
              <w:rPr>
                <w:rFonts w:hint="eastAsia" w:ascii="Arial" w:hAnsi="Arial" w:cs="Arial"/>
                <w:b/>
                <w:color w:val="auto"/>
                <w:sz w:val="24"/>
                <w:highlight w:val="none"/>
              </w:rPr>
              <w: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0"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96" w:type="dxa"/>
            <w:gridSpan w:val="3"/>
            <w:tcBorders>
              <w:top w:val="nil"/>
              <w:left w:val="single" w:color="auto" w:sz="4" w:space="0"/>
              <w:bottom w:val="nil"/>
              <w:right w:val="single" w:color="auto" w:sz="4" w:space="0"/>
            </w:tcBorders>
            <w:vAlign w:val="center"/>
          </w:tcPr>
          <w:p>
            <w:pPr>
              <w:ind w:firstLine="1205" w:firstLineChars="500"/>
              <w:rPr>
                <w:rFonts w:ascii="Arial" w:hAnsi="Arial" w:cs="Arial"/>
                <w:color w:val="auto"/>
                <w:spacing w:val="-2"/>
                <w:sz w:val="24"/>
                <w:highlight w:val="none"/>
              </w:rPr>
            </w:pPr>
            <w:r>
              <w:rPr>
                <w:rFonts w:ascii="Arial" w:hAnsi="Arial" w:cs="Arial"/>
                <w:b/>
                <w:color w:val="auto"/>
                <w:sz w:val="24"/>
                <w:highlight w:val="none"/>
              </w:rPr>
              <w:t>Top ring:</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nil"/>
              <w:right w:val="single" w:color="auto" w:sz="4" w:space="0"/>
            </w:tcBorders>
            <w:vAlign w:val="center"/>
          </w:tcPr>
          <w:p>
            <w:pPr>
              <w:ind w:firstLine="2369" w:firstLineChars="1000"/>
              <w:rPr>
                <w:rFonts w:ascii="Arial" w:hAnsi="Arial" w:cs="Arial"/>
                <w:b/>
                <w:color w:val="auto"/>
                <w:spacing w:val="-2"/>
                <w:sz w:val="24"/>
                <w:highlight w:val="none"/>
              </w:rPr>
            </w:pPr>
            <w:r>
              <w:rPr>
                <w:rFonts w:hint="eastAsia" w:ascii="Arial" w:hAnsi="Arial" w:cs="Arial"/>
                <w:b/>
                <w:color w:val="auto"/>
                <w:spacing w:val="-2"/>
                <w:sz w:val="24"/>
                <w:szCs w:val="24"/>
                <w:highlight w:val="none"/>
              </w:rPr>
              <w:t>0.10-0.25mm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2289" w:firstLineChars="950"/>
              <w:rPr>
                <w:rFonts w:ascii="Arial" w:hAnsi="Arial" w:cs="Arial"/>
                <w:color w:val="auto"/>
                <w:spacing w:val="-2"/>
                <w:sz w:val="24"/>
                <w:highlight w:val="none"/>
              </w:rPr>
            </w:pPr>
            <w:r>
              <w:rPr>
                <w:rFonts w:ascii="Arial" w:hAnsi="Arial" w:cs="Arial"/>
                <w:b/>
                <w:color w:val="auto"/>
                <w:sz w:val="24"/>
                <w:highlight w:val="none"/>
              </w:rPr>
              <w:t>&lt;Limit:0.45mm&gt;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2168" w:firstLineChars="900"/>
              <w:rPr>
                <w:rFonts w:ascii="Arial" w:hAnsi="Arial" w:cs="Arial"/>
                <w:color w:val="auto"/>
                <w:spacing w:val="-2"/>
                <w:sz w:val="24"/>
                <w:highlight w:val="none"/>
              </w:rPr>
            </w:pPr>
            <w:r>
              <w:rPr>
                <w:rFonts w:ascii="Arial" w:hAnsi="Arial" w:cs="Arial"/>
                <w:b/>
                <w:color w:val="auto"/>
                <w:sz w:val="24"/>
                <w:highlight w:val="none"/>
              </w:rPr>
              <w:t>2nd ring</w:t>
            </w:r>
            <w:r>
              <w:rPr>
                <w:rFonts w:hint="eastAsia" w:ascii="Arial" w:hAnsi="Arial" w:cs="Arial"/>
                <w:b/>
                <w:color w:val="auto"/>
                <w:sz w:val="24"/>
                <w:highlight w:val="none"/>
              </w:rPr>
              <w: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2369" w:firstLineChars="1000"/>
              <w:rPr>
                <w:rFonts w:ascii="Arial" w:hAnsi="Arial" w:cs="Arial"/>
                <w:b/>
                <w:color w:val="auto"/>
                <w:spacing w:val="-2"/>
                <w:sz w:val="24"/>
                <w:highlight w:val="none"/>
              </w:rPr>
            </w:pPr>
            <w:r>
              <w:rPr>
                <w:rFonts w:hint="eastAsia" w:ascii="Arial" w:hAnsi="Arial" w:cs="Arial"/>
                <w:b/>
                <w:color w:val="auto"/>
                <w:spacing w:val="-2"/>
                <w:sz w:val="24"/>
                <w:szCs w:val="24"/>
                <w:highlight w:val="none"/>
              </w:rPr>
              <w:t>0.20-0.40mm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2289" w:firstLineChars="950"/>
              <w:rPr>
                <w:rFonts w:ascii="Arial" w:hAnsi="Arial" w:cs="Arial"/>
                <w:color w:val="auto"/>
                <w:spacing w:val="-2"/>
                <w:sz w:val="24"/>
                <w:highlight w:val="none"/>
              </w:rPr>
            </w:pPr>
            <w:r>
              <w:rPr>
                <w:rFonts w:ascii="Arial" w:hAnsi="Arial" w:cs="Arial"/>
                <w:b/>
                <w:color w:val="auto"/>
                <w:sz w:val="24"/>
                <w:highlight w:val="none"/>
              </w:rPr>
              <w:t>&lt;Limit:0.</w:t>
            </w:r>
            <w:r>
              <w:rPr>
                <w:rFonts w:hint="eastAsia" w:ascii="Arial" w:hAnsi="Arial" w:cs="Arial"/>
                <w:b/>
                <w:color w:val="auto"/>
                <w:sz w:val="24"/>
                <w:highlight w:val="none"/>
              </w:rPr>
              <w:t>60</w:t>
            </w:r>
            <w:r>
              <w:rPr>
                <w:rFonts w:ascii="Arial" w:hAnsi="Arial" w:cs="Arial"/>
                <w:b/>
                <w:color w:val="auto"/>
                <w:sz w:val="24"/>
                <w:highlight w:val="none"/>
              </w:rPr>
              <w:t>mm&gt;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nil"/>
              <w:right w:val="single" w:color="auto" w:sz="4" w:space="0"/>
            </w:tcBorders>
            <w:vAlign w:val="center"/>
          </w:tcPr>
          <w:p>
            <w:pPr>
              <w:ind w:firstLine="2168" w:firstLineChars="900"/>
              <w:rPr>
                <w:rFonts w:ascii="Arial" w:hAnsi="Arial" w:cs="Arial"/>
                <w:color w:val="auto"/>
                <w:spacing w:val="-2"/>
                <w:sz w:val="24"/>
                <w:highlight w:val="none"/>
              </w:rPr>
            </w:pPr>
            <w:r>
              <w:rPr>
                <w:rFonts w:ascii="Arial" w:hAnsi="Arial" w:cs="Arial"/>
                <w:b/>
                <w:color w:val="auto"/>
                <w:sz w:val="24"/>
                <w:highlight w:val="none"/>
              </w:rPr>
              <w:t>Oil</w:t>
            </w:r>
            <w:r>
              <w:rPr>
                <w:rFonts w:hint="eastAsia" w:ascii="Arial" w:hAnsi="Arial" w:cs="Arial"/>
                <w:b/>
                <w:color w:val="auto"/>
                <w:sz w:val="24"/>
                <w:highlight w:val="none"/>
              </w:rPr>
              <w:t xml:space="preserve"> </w:t>
            </w:r>
            <w:r>
              <w:rPr>
                <w:rFonts w:ascii="Arial" w:hAnsi="Arial" w:cs="Arial"/>
                <w:b/>
                <w:color w:val="auto"/>
                <w:spacing w:val="-2"/>
                <w:sz w:val="24"/>
                <w:highlight w:val="none"/>
              </w:rPr>
              <w:t>ring</w:t>
            </w:r>
            <w:r>
              <w:rPr>
                <w:rFonts w:ascii="Arial" w:hAnsi="Arial" w:cs="Arial"/>
                <w:b/>
                <w:color w:val="auto"/>
                <w:sz w:val="24"/>
                <w:highlight w:val="none"/>
              </w:rPr>
              <w: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nil"/>
              <w:left w:val="single" w:color="auto" w:sz="4" w:space="0"/>
              <w:bottom w:val="single" w:color="auto" w:sz="4" w:space="0"/>
              <w:right w:val="single" w:color="auto" w:sz="4" w:space="0"/>
            </w:tcBorders>
            <w:vAlign w:val="center"/>
          </w:tcPr>
          <w:p>
            <w:pPr>
              <w:ind w:firstLine="2369" w:firstLineChars="1000"/>
              <w:rPr>
                <w:rFonts w:ascii="Arial" w:hAnsi="Arial" w:cs="Arial"/>
                <w:b/>
                <w:color w:val="auto"/>
                <w:spacing w:val="-2"/>
                <w:sz w:val="24"/>
                <w:highlight w:val="none"/>
              </w:rPr>
            </w:pPr>
            <w:r>
              <w:rPr>
                <w:rFonts w:hint="eastAsia" w:ascii="Arial" w:hAnsi="Arial" w:cs="Arial"/>
                <w:b/>
                <w:color w:val="auto"/>
                <w:spacing w:val="-2"/>
                <w:sz w:val="24"/>
                <w:szCs w:val="24"/>
                <w:highlight w:val="none"/>
              </w:rPr>
              <w:t>0.20-0.70mm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38" w:name="_Toc101787417"/>
            <w:r>
              <w:rPr>
                <w:rFonts w:hint="eastAsia" w:ascii="Arial" w:hAnsi="Arial" w:cs="Arial"/>
                <w:color w:val="auto"/>
                <w:sz w:val="24"/>
                <w:szCs w:val="24"/>
                <w:highlight w:val="none"/>
              </w:rPr>
              <w:t>3.7.5</w:t>
            </w:r>
            <w:r>
              <w:rPr>
                <w:rFonts w:ascii="Arial" w:hAnsi="Arial" w:cs="Arial"/>
                <w:color w:val="auto"/>
                <w:sz w:val="24"/>
                <w:szCs w:val="24"/>
                <w:highlight w:val="none"/>
              </w:rPr>
              <w:t xml:space="preserve"> PISTON RINGS, PISTON AND CYLINDER INSTALLATION</w:t>
            </w:r>
            <w:bookmarkEnd w:id="38"/>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w:t>
            </w:r>
            <w:r>
              <w:rPr>
                <w:rFonts w:hint="eastAsia" w:ascii="Arial" w:hAnsi="Arial" w:cs="Arial"/>
                <w:color w:val="auto"/>
                <w:sz w:val="24"/>
                <w:highlight w:val="none"/>
              </w:rPr>
              <w:t xml:space="preserve"> </w:t>
            </w:r>
            <w:r>
              <w:rPr>
                <w:rFonts w:ascii="Arial" w:hAnsi="Arial" w:cs="Arial"/>
                <w:color w:val="auto"/>
                <w:sz w:val="24"/>
                <w:highlight w:val="none"/>
              </w:rPr>
              <w:t>Instal</w:t>
            </w:r>
            <w:r>
              <w:rPr>
                <w:rFonts w:hint="eastAsia" w:ascii="Arial" w:hAnsi="Arial" w:cs="Arial"/>
                <w:color w:val="auto"/>
                <w:sz w:val="24"/>
                <w:highlight w:val="none"/>
              </w:rPr>
              <w:t>l</w:t>
            </w:r>
            <w:r>
              <w:rPr>
                <w:rFonts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Lower oil ring rail “1”</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66" o:spt="75" type="#_x0000_t75" style="height:114pt;width:205.5pt;" filled="f" o:preferrelative="t" stroked="f" coordsize="21600,21600">
                  <v:path/>
                  <v:fill on="f" focussize="0,0"/>
                  <v:stroke on="f" joinstyle="miter"/>
                  <v:imagedata r:id="rId104"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Oil ring expander “2”</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Upper oil ring rail “3”</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2nd ring “4”</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Top ring “5”</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Be sure to install the piston rings so that the manufacturer’s marks or numbers face up.</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Lubricate the pistons and piston rings liberally with engine oil.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2.Install: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Piston </w:t>
            </w:r>
            <w:r>
              <w:rPr>
                <w:rFonts w:ascii="Arial" w:hAnsi="Arial" w:cs="Arial"/>
                <w:color w:val="auto"/>
                <w:sz w:val="24"/>
                <w:highlight w:val="none"/>
              </w:rPr>
              <w:sym w:font="Wingdings" w:char="F081"/>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81275" cy="1600200"/>
                  <wp:effectExtent l="19050" t="19050" r="28575" b="19050"/>
                  <wp:docPr id="24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57"/>
                          <pic:cNvPicPr>
                            <a:picLocks noChangeAspect="1" noChangeArrowheads="1"/>
                          </pic:cNvPicPr>
                        </pic:nvPicPr>
                        <pic:blipFill>
                          <a:blip r:embed="rId105" cstate="print"/>
                          <a:srcRect/>
                          <a:stretch>
                            <a:fillRect/>
                          </a:stretch>
                        </pic:blipFill>
                        <pic:spPr>
                          <a:xfrm>
                            <a:off x="0" y="0"/>
                            <a:ext cx="2581275" cy="160020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Piston pin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Piston pin clip </w:t>
            </w:r>
            <w:r>
              <w:rPr>
                <w:rFonts w:ascii="Arial" w:hAnsi="Arial" w:cs="Arial"/>
                <w:color w:val="auto"/>
                <w:sz w:val="24"/>
                <w:highlight w:val="none"/>
              </w:rPr>
              <w:sym w:font="Wingdings" w:char="F083"/>
            </w:r>
            <w:r>
              <w:rPr>
                <w:rFonts w:ascii="Arial" w:hAnsi="Arial" w:cs="Arial"/>
                <w:color w:val="auto"/>
                <w:sz w:val="24"/>
                <w:highlight w:val="none"/>
              </w:rPr>
              <w:t xml:space="preserve"> </w:t>
            </w:r>
            <w:r>
              <w:rPr>
                <w:rFonts w:ascii="Arial" w:hAnsi="Arial" w:cs="Arial"/>
                <w:color w:val="auto"/>
                <w:sz w:val="24"/>
                <w:highlight w:val="none"/>
                <w:shd w:val="clear" w:color="auto" w:fill="000000"/>
              </w:rPr>
              <w:t>NEW</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Apply engine oil</w:t>
            </w:r>
            <w:r>
              <w:rPr>
                <w:rFonts w:hint="eastAsia" w:ascii="Arial" w:hAnsi="Arial" w:cs="Arial"/>
                <w:color w:val="auto"/>
                <w:sz w:val="24"/>
                <w:highlight w:val="none"/>
              </w:rPr>
              <w:t xml:space="preserve"> </w:t>
            </w:r>
            <w:r>
              <w:rPr>
                <w:rFonts w:ascii="Arial" w:hAnsi="Arial" w:cs="Arial"/>
                <w:color w:val="auto"/>
                <w:sz w:val="24"/>
                <w:highlight w:val="none"/>
              </w:rPr>
              <w:t>to the piston pins.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The "</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 xml:space="preserve">" mark </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a</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ascii="Arial" w:hAnsi="Arial" w:cs="Arial"/>
                <w:color w:val="auto"/>
                <w:sz w:val="24"/>
                <w:highlight w:val="none"/>
              </w:rPr>
              <w:t xml:space="preserve"> on the piston must face the exhaust side of the cylinder.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Before installing the piston pin clip, cover the crankcase opening with a clean rag to prevent the piston pin clip from falling into the crankcase.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3.</w:t>
            </w:r>
            <w:r>
              <w:rPr>
                <w:rFonts w:hint="eastAsia" w:ascii="Arial" w:hAnsi="Arial" w:cs="Arial"/>
                <w:color w:val="auto"/>
                <w:sz w:val="24"/>
                <w:highlight w:val="none"/>
              </w:rPr>
              <w:t xml:space="preserve"> </w:t>
            </w:r>
            <w:r>
              <w:rPr>
                <w:rFonts w:ascii="Arial" w:hAnsi="Arial" w:cs="Arial"/>
                <w:color w:val="auto"/>
                <w:sz w:val="24"/>
                <w:highlight w:val="none"/>
              </w:rPr>
              <w:t>Install: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Gasket (cylinder) </w:t>
            </w:r>
            <w:r>
              <w:rPr>
                <w:rFonts w:ascii="Arial" w:hAnsi="Arial" w:cs="Arial"/>
                <w:color w:val="auto"/>
                <w:sz w:val="24"/>
                <w:highlight w:val="none"/>
                <w:shd w:val="clear" w:color="auto" w:fill="000000"/>
              </w:rPr>
              <w:t>NEW</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Dowel</w:t>
            </w:r>
            <w:r>
              <w:rPr>
                <w:rFonts w:hint="eastAsia" w:ascii="Arial" w:hAnsi="Arial" w:cs="Arial"/>
                <w:color w:val="auto"/>
                <w:sz w:val="24"/>
                <w:highlight w:val="none"/>
              </w:rPr>
              <w:t xml:space="preserve"> </w:t>
            </w:r>
            <w:r>
              <w:rPr>
                <w:rFonts w:ascii="Arial" w:hAnsi="Arial" w:cs="Arial"/>
                <w:color w:val="auto"/>
                <w:sz w:val="24"/>
                <w:highlight w:val="none"/>
              </w:rPr>
              <w:t>pins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4.</w:t>
            </w:r>
            <w:r>
              <w:rPr>
                <w:rFonts w:hint="eastAsia" w:ascii="Arial" w:hAnsi="Arial" w:cs="Arial"/>
                <w:color w:val="auto"/>
                <w:sz w:val="24"/>
                <w:highlight w:val="none"/>
              </w:rPr>
              <w:t xml:space="preserve"> </w:t>
            </w:r>
            <w:r>
              <w:rPr>
                <w:rFonts w:ascii="Arial" w:hAnsi="Arial" w:cs="Arial"/>
                <w:color w:val="auto"/>
                <w:sz w:val="24"/>
                <w:highlight w:val="none"/>
              </w:rPr>
              <w:t>Position: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Piston rings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sz w:val="24"/>
                <w:highlight w:val="none"/>
              </w:rPr>
              <w:drawing>
                <wp:inline distT="0" distB="0" distL="0" distR="0">
                  <wp:extent cx="2543175" cy="1581150"/>
                  <wp:effectExtent l="19050" t="19050" r="28575" b="19050"/>
                  <wp:docPr id="24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58"/>
                          <pic:cNvPicPr>
                            <a:picLocks noChangeAspect="1" noChangeArrowheads="1"/>
                          </pic:cNvPicPr>
                        </pic:nvPicPr>
                        <pic:blipFill>
                          <a:blip r:embed="rId106" cstate="print"/>
                          <a:srcRect/>
                          <a:stretch>
                            <a:fillRect/>
                          </a:stretch>
                        </pic:blipFill>
                        <pic:spPr>
                          <a:xfrm>
                            <a:off x="0" y="0"/>
                            <a:ext cx="2543175" cy="1581150"/>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Offset the piston ring</w:t>
            </w:r>
            <w:r>
              <w:rPr>
                <w:rFonts w:hint="eastAsia" w:ascii="Arial" w:hAnsi="Arial" w:cs="Arial"/>
                <w:color w:val="auto"/>
                <w:sz w:val="24"/>
                <w:highlight w:val="none"/>
              </w:rPr>
              <w:t xml:space="preserve"> end gaps as shown.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a</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hint="eastAsia" w:ascii="Arial" w:hAnsi="Arial" w:cs="Arial"/>
                <w:color w:val="auto"/>
                <w:sz w:val="24"/>
                <w:highlight w:val="none"/>
              </w:rPr>
              <w:t xml:space="preserve"> </w:t>
            </w:r>
            <w:r>
              <w:rPr>
                <w:rFonts w:ascii="Arial" w:hAnsi="Arial" w:cs="Arial"/>
                <w:color w:val="auto"/>
                <w:sz w:val="24"/>
                <w:highlight w:val="none"/>
              </w:rPr>
              <w:t>Top ring end</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b</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hint="eastAsia" w:ascii="Arial" w:hAnsi="Arial" w:cs="Arial"/>
                <w:color w:val="auto"/>
                <w:sz w:val="24"/>
                <w:highlight w:val="none"/>
              </w:rPr>
              <w:t xml:space="preserve"> </w:t>
            </w: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ring end (lower)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c</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hint="eastAsia" w:ascii="Arial" w:hAnsi="Arial" w:cs="Arial"/>
                <w:color w:val="auto"/>
                <w:sz w:val="24"/>
                <w:highlight w:val="none"/>
              </w:rPr>
              <w:t xml:space="preserve"> </w:t>
            </w: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ring end (upper)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d</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hint="eastAsia" w:ascii="Arial" w:hAnsi="Arial" w:cs="Arial"/>
                <w:color w:val="auto"/>
                <w:sz w:val="24"/>
                <w:highlight w:val="none"/>
              </w:rPr>
              <w:t xml:space="preserve"> </w:t>
            </w:r>
            <w:r>
              <w:rPr>
                <w:rFonts w:ascii="Arial" w:hAnsi="Arial" w:cs="Arial"/>
                <w:color w:val="auto"/>
                <w:sz w:val="24"/>
                <w:highlight w:val="none"/>
              </w:rPr>
              <w:t>2nd ring end</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5.</w:t>
            </w:r>
            <w:r>
              <w:rPr>
                <w:rFonts w:hint="eastAsia" w:ascii="Arial" w:hAnsi="Arial" w:cs="Arial"/>
                <w:color w:val="auto"/>
                <w:sz w:val="24"/>
                <w:highlight w:val="none"/>
              </w:rPr>
              <w:t xml:space="preserve"> </w:t>
            </w:r>
            <w:r>
              <w:rPr>
                <w:rFonts w:ascii="Arial" w:hAnsi="Arial" w:cs="Arial"/>
                <w:color w:val="auto"/>
                <w:sz w:val="24"/>
                <w:highlight w:val="none"/>
              </w:rPr>
              <w:t>Lubricate: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Piston outer surface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Piston ring</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Cylinder inner surface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(with the recommended lubricant)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65" w:type="dxa"/>
            <w:gridSpan w:val="3"/>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133350"/>
                  <wp:effectExtent l="19050" t="0" r="0" b="0"/>
                  <wp:docPr id="100" name="图片 100"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000"/>
                          <pic:cNvPicPr>
                            <a:picLocks noChangeAspect="1" noChangeArrowheads="1"/>
                          </pic:cNvPicPr>
                        </pic:nvPicPr>
                        <pic:blipFill>
                          <a:blip r:embed="rId74" cstate="print"/>
                          <a:srcRect/>
                          <a:stretch>
                            <a:fillRect/>
                          </a:stretch>
                        </pic:blipFill>
                        <pic:spPr>
                          <a:xfrm>
                            <a:off x="0" y="0"/>
                            <a:ext cx="381000" cy="133350"/>
                          </a:xfrm>
                          <a:prstGeom prst="rect">
                            <a:avLst/>
                          </a:prstGeom>
                          <a:noFill/>
                          <a:ln w="9525">
                            <a:noFill/>
                            <a:miter lim="800000"/>
                            <a:headEnd/>
                            <a:tailEnd/>
                          </a:ln>
                        </pic:spPr>
                      </pic:pic>
                    </a:graphicData>
                  </a:graphic>
                </wp:inline>
              </w:drawing>
            </w:r>
          </w:p>
        </w:tc>
        <w:tc>
          <w:tcPr>
            <w:tcW w:w="4391" w:type="dxa"/>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pacing w:val="-2"/>
                <w:sz w:val="24"/>
                <w:szCs w:val="24"/>
                <w:highlight w:val="none"/>
              </w:rPr>
              <w:t>Recommended</w:t>
            </w:r>
            <w:r>
              <w:rPr>
                <w:rFonts w:ascii="Arial" w:hAnsi="Arial" w:cs="Arial"/>
                <w:b/>
                <w:color w:val="auto"/>
                <w:spacing w:val="-2"/>
                <w:sz w:val="24"/>
                <w:highlight w:val="none"/>
              </w:rPr>
              <w:t xml:space="preserve"> lubricant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65" w:type="dxa"/>
            <w:gridSpan w:val="3"/>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391" w:type="dxa"/>
            <w:tcBorders>
              <w:top w:val="nil"/>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color w:val="auto"/>
                <w:spacing w:val="-2"/>
                <w:sz w:val="24"/>
                <w:szCs w:val="24"/>
                <w:highlight w:val="none"/>
              </w:rPr>
              <w:t>Engine oil</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6.</w:t>
            </w:r>
            <w:r>
              <w:rPr>
                <w:rFonts w:hint="eastAsia" w:ascii="Arial" w:hAnsi="Arial" w:cs="Arial"/>
                <w:color w:val="auto"/>
                <w:sz w:val="24"/>
                <w:highlight w:val="none"/>
              </w:rPr>
              <w:t xml:space="preserve"> </w:t>
            </w:r>
            <w:r>
              <w:rPr>
                <w:rFonts w:ascii="Arial" w:hAnsi="Arial" w:cs="Arial"/>
                <w:color w:val="auto"/>
                <w:sz w:val="24"/>
                <w:highlight w:val="none"/>
              </w:rPr>
              <w:t>Install: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Cylinder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Install the cylinder with one hand while com pressing the piston rings with the other ha</w:t>
            </w:r>
            <w:r>
              <w:rPr>
                <w:rFonts w:hint="eastAsia" w:ascii="Arial" w:hAnsi="Arial" w:cs="Arial"/>
                <w:color w:val="auto"/>
                <w:sz w:val="24"/>
                <w:highlight w:val="none"/>
              </w:rPr>
              <w:t>nd.</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Pass the timing chain and timing chain guide (exhaust side) through the timing chain cavity.</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ascii="Arial" w:hAnsi="Arial" w:cs="Arial"/>
          <w:color w:val="auto"/>
          <w:sz w:val="28"/>
          <w:szCs w:val="28"/>
          <w:highlight w:val="none"/>
        </w:rPr>
      </w:pPr>
      <w:bookmarkStart w:id="39" w:name="_Toc101787418"/>
      <w:r>
        <w:rPr>
          <w:rFonts w:hint="eastAsia" w:ascii="Arial" w:hAnsi="Arial" w:cs="Arial" w:eastAsiaTheme="minorEastAsia"/>
          <w:b/>
          <w:bCs w:val="0"/>
          <w:kern w:val="2"/>
          <w:sz w:val="28"/>
          <w:szCs w:val="28"/>
          <w:u w:val="single"/>
          <w:lang w:val="en-US" w:eastAsia="zh-CN" w:bidi="ar-SA"/>
        </w:rPr>
        <w:t>3.8 V-BELT, CLUTCH AND SECONDARY/PRIMARY SHEAVE</w:t>
      </w:r>
      <w:bookmarkEnd w:id="39"/>
    </w:p>
    <w:p>
      <w:pPr>
        <w:spacing w:line="0" w:lineRule="atLeast"/>
        <w:rPr>
          <w:color w:val="auto"/>
          <w:sz w:val="24"/>
          <w:highlight w:val="none"/>
        </w:rPr>
      </w:pPr>
      <w:r>
        <w:rPr>
          <w:rFonts w:ascii="Arial" w:hAnsi="Arial" w:cs="Arial"/>
          <w:b/>
          <w:color w:val="auto"/>
          <w:sz w:val="24"/>
          <w:highlight w:val="none"/>
        </w:rPr>
        <w:t>CRANKCASE COVER (LEFT)</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2"/>
        <w:gridCol w:w="3667"/>
        <w:gridCol w:w="1362"/>
        <w:gridCol w:w="3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rFonts w:hint="eastAsia" w:eastAsiaTheme="minorEastAsia"/>
                <w:color w:val="auto"/>
                <w:highlight w:val="none"/>
                <w:lang w:eastAsia="zh-CN"/>
              </w:rPr>
            </w:pPr>
            <w:r>
              <w:rPr>
                <w:rFonts w:hint="eastAsia" w:eastAsiaTheme="minorEastAsia"/>
                <w:color w:val="auto"/>
                <w:highlight w:val="none"/>
                <w:lang w:eastAsia="zh-CN"/>
              </w:rPr>
              <w:drawing>
                <wp:inline distT="0" distB="0" distL="114300" distR="114300">
                  <wp:extent cx="6173470" cy="4110990"/>
                  <wp:effectExtent l="0" t="0" r="17780" b="3810"/>
                  <wp:docPr id="17" name="图片 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3"/>
                          <pic:cNvPicPr>
                            <a:picLocks noChangeAspect="1"/>
                          </pic:cNvPicPr>
                        </pic:nvPicPr>
                        <pic:blipFill>
                          <a:blip r:embed="rId107"/>
                          <a:stretch>
                            <a:fillRect/>
                          </a:stretch>
                        </pic:blipFill>
                        <pic:spPr>
                          <a:xfrm>
                            <a:off x="0" y="0"/>
                            <a:ext cx="6173470" cy="41109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9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3832"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124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286"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832" w:type="dxa"/>
            <w:vAlign w:val="center"/>
          </w:tcPr>
          <w:p>
            <w:pPr>
              <w:spacing w:line="0" w:lineRule="atLeast"/>
              <w:rPr>
                <w:color w:val="auto"/>
                <w:sz w:val="24"/>
                <w:highlight w:val="none"/>
              </w:rPr>
            </w:pPr>
            <w:r>
              <w:rPr>
                <w:rFonts w:ascii="Arial" w:hAnsi="Arial" w:cs="Arial"/>
                <w:color w:val="auto"/>
                <w:sz w:val="24"/>
                <w:szCs w:val="24"/>
                <w:highlight w:val="none"/>
              </w:rPr>
              <w:t>Crankcase cover</w:t>
            </w:r>
            <w:r>
              <w:rPr>
                <w:rFonts w:hint="eastAsia" w:ascii="Arial" w:hAnsi="Arial" w:cs="Arial"/>
                <w:color w:val="auto"/>
                <w:sz w:val="24"/>
                <w:szCs w:val="24"/>
                <w:highlight w:val="none"/>
              </w:rPr>
              <w:t xml:space="preserve"> </w:t>
            </w:r>
            <w:r>
              <w:rPr>
                <w:rFonts w:ascii="Arial" w:hAnsi="Arial" w:cs="Arial"/>
                <w:color w:val="auto"/>
                <w:sz w:val="24"/>
                <w:highlight w:val="none"/>
              </w:rPr>
              <w:t>(left)</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832" w:type="dxa"/>
            <w:vAlign w:val="center"/>
          </w:tcPr>
          <w:p>
            <w:pPr>
              <w:rPr>
                <w:rFonts w:ascii="Arial" w:hAnsi="Arial" w:cs="Arial"/>
                <w:color w:val="auto"/>
                <w:sz w:val="24"/>
                <w:szCs w:val="24"/>
                <w:highlight w:val="none"/>
              </w:rPr>
            </w:pPr>
            <w:r>
              <w:rPr>
                <w:rFonts w:ascii="Arial" w:hAnsi="Arial" w:cs="Arial"/>
                <w:color w:val="auto"/>
                <w:sz w:val="24"/>
                <w:szCs w:val="24"/>
                <w:highlight w:val="none"/>
              </w:rPr>
              <w:t>Crankcase cover</w:t>
            </w:r>
            <w:r>
              <w:rPr>
                <w:rFonts w:hint="eastAsia" w:ascii="Arial" w:hAnsi="Arial" w:cs="Arial"/>
                <w:color w:val="auto"/>
                <w:sz w:val="24"/>
                <w:szCs w:val="24"/>
                <w:highlight w:val="none"/>
              </w:rPr>
              <w:t xml:space="preserve"> </w:t>
            </w:r>
            <w:r>
              <w:rPr>
                <w:rFonts w:ascii="Arial" w:hAnsi="Arial" w:cs="Arial"/>
                <w:color w:val="auto"/>
                <w:sz w:val="24"/>
                <w:highlight w:val="none"/>
              </w:rPr>
              <w:t>(left)</w:t>
            </w:r>
            <w:r>
              <w:rPr>
                <w:rFonts w:hint="eastAsia" w:ascii="Arial" w:hAnsi="Arial" w:cs="Arial"/>
                <w:color w:val="auto"/>
                <w:sz w:val="24"/>
                <w:highlight w:val="none"/>
              </w:rPr>
              <w:t xml:space="preserve"> </w:t>
            </w:r>
            <w:r>
              <w:rPr>
                <w:rFonts w:ascii="Arial" w:hAnsi="Arial" w:cs="Arial"/>
                <w:color w:val="auto"/>
                <w:sz w:val="24"/>
                <w:szCs w:val="24"/>
                <w:highlight w:val="none"/>
              </w:rPr>
              <w:t>gasket</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3832" w:type="dxa"/>
            <w:vAlign w:val="center"/>
          </w:tcPr>
          <w:p>
            <w:pPr>
              <w:rPr>
                <w:rFonts w:ascii="Arial" w:hAnsi="Arial" w:cs="Arial"/>
                <w:color w:val="auto"/>
                <w:sz w:val="24"/>
                <w:szCs w:val="24"/>
                <w:highlight w:val="none"/>
              </w:rPr>
            </w:pPr>
            <w:r>
              <w:rPr>
                <w:rFonts w:ascii="Arial" w:hAnsi="Arial" w:cs="Arial"/>
                <w:color w:val="auto"/>
                <w:sz w:val="24"/>
                <w:szCs w:val="24"/>
                <w:highlight w:val="none"/>
              </w:rPr>
              <w:t>Dowel pin</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3832" w:type="dxa"/>
            <w:vAlign w:val="center"/>
          </w:tcPr>
          <w:p>
            <w:pPr>
              <w:rPr>
                <w:rFonts w:ascii="Arial" w:hAnsi="Arial" w:cs="Arial"/>
                <w:color w:val="auto"/>
                <w:sz w:val="24"/>
                <w:szCs w:val="24"/>
                <w:highlight w:val="none"/>
              </w:rPr>
            </w:pPr>
            <w:r>
              <w:rPr>
                <w:rFonts w:ascii="Arial" w:hAnsi="Arial" w:cs="Arial"/>
                <w:color w:val="auto"/>
                <w:sz w:val="24"/>
                <w:highlight w:val="none"/>
              </w:rPr>
              <w:t>H</w:t>
            </w:r>
            <w:r>
              <w:rPr>
                <w:rFonts w:hint="eastAsia" w:ascii="Arial" w:hAnsi="Arial" w:cs="Arial"/>
                <w:color w:val="auto"/>
                <w:sz w:val="24"/>
                <w:highlight w:val="none"/>
              </w:rPr>
              <w:t>ose</w:t>
            </w:r>
            <w:r>
              <w:rPr>
                <w:rFonts w:ascii="Arial" w:hAnsi="Arial" w:cs="Arial"/>
                <w:color w:val="auto"/>
                <w:sz w:val="24"/>
                <w:highlight w:val="none"/>
              </w:rPr>
              <w:t xml:space="preserve"> </w:t>
            </w:r>
            <w:r>
              <w:rPr>
                <w:rFonts w:hint="eastAsia" w:ascii="Arial" w:hAnsi="Arial" w:cs="Arial"/>
                <w:color w:val="auto"/>
                <w:sz w:val="24"/>
                <w:highlight w:val="none"/>
              </w:rPr>
              <w:t>clamp A</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3832" w:type="dxa"/>
            <w:vAlign w:val="center"/>
          </w:tcPr>
          <w:p>
            <w:pPr>
              <w:rPr>
                <w:rFonts w:ascii="Arial" w:hAnsi="Arial" w:cs="Arial"/>
                <w:color w:val="auto"/>
                <w:sz w:val="24"/>
                <w:szCs w:val="24"/>
                <w:highlight w:val="none"/>
              </w:rPr>
            </w:pPr>
            <w:r>
              <w:rPr>
                <w:rFonts w:ascii="Arial" w:hAnsi="Arial" w:cs="Arial"/>
                <w:color w:val="auto"/>
                <w:sz w:val="24"/>
                <w:highlight w:val="none"/>
              </w:rPr>
              <w:t>J</w:t>
            </w:r>
            <w:r>
              <w:rPr>
                <w:rFonts w:hint="eastAsia" w:ascii="Arial" w:hAnsi="Arial" w:cs="Arial"/>
                <w:color w:val="auto"/>
                <w:sz w:val="24"/>
                <w:highlight w:val="none"/>
              </w:rPr>
              <w:t xml:space="preserve">oint </w:t>
            </w:r>
            <w:r>
              <w:rPr>
                <w:rFonts w:hint="eastAsia" w:ascii="Arial" w:hAnsi="Arial" w:cs="Arial"/>
                <w:color w:val="auto"/>
                <w:sz w:val="24"/>
                <w:szCs w:val="24"/>
                <w:highlight w:val="none"/>
              </w:rPr>
              <w:t>A</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3832" w:type="dxa"/>
            <w:vAlign w:val="center"/>
          </w:tcPr>
          <w:p>
            <w:pPr>
              <w:rPr>
                <w:rFonts w:ascii="Arial" w:hAnsi="Arial" w:cs="Arial"/>
                <w:color w:val="auto"/>
                <w:sz w:val="24"/>
                <w:szCs w:val="24"/>
                <w:highlight w:val="none"/>
              </w:rPr>
            </w:pPr>
            <w:r>
              <w:rPr>
                <w:rFonts w:ascii="Arial" w:hAnsi="Arial" w:cs="Arial"/>
                <w:color w:val="auto"/>
                <w:sz w:val="24"/>
                <w:highlight w:val="none"/>
              </w:rPr>
              <w:t>H</w:t>
            </w:r>
            <w:r>
              <w:rPr>
                <w:rFonts w:hint="eastAsia" w:ascii="Arial" w:hAnsi="Arial" w:cs="Arial"/>
                <w:color w:val="auto"/>
                <w:sz w:val="24"/>
                <w:highlight w:val="none"/>
              </w:rPr>
              <w:t>ose</w:t>
            </w:r>
            <w:r>
              <w:rPr>
                <w:rFonts w:ascii="Arial" w:hAnsi="Arial" w:cs="Arial"/>
                <w:color w:val="auto"/>
                <w:sz w:val="24"/>
                <w:highlight w:val="none"/>
              </w:rPr>
              <w:t xml:space="preserve"> </w:t>
            </w:r>
            <w:r>
              <w:rPr>
                <w:rFonts w:hint="eastAsia" w:ascii="Arial" w:hAnsi="Arial" w:cs="Arial"/>
                <w:color w:val="auto"/>
                <w:sz w:val="24"/>
                <w:highlight w:val="none"/>
              </w:rPr>
              <w:t>clamp</w:t>
            </w:r>
            <w:r>
              <w:rPr>
                <w:rFonts w:ascii="Arial" w:hAnsi="Arial" w:cs="Arial"/>
                <w:color w:val="auto"/>
                <w:sz w:val="24"/>
                <w:highlight w:val="none"/>
              </w:rPr>
              <w:t xml:space="preserve"> B</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3832" w:type="dxa"/>
            <w:vAlign w:val="center"/>
          </w:tcPr>
          <w:p>
            <w:pPr>
              <w:rPr>
                <w:rFonts w:ascii="Arial" w:hAnsi="Arial" w:cs="Arial"/>
                <w:color w:val="auto"/>
                <w:sz w:val="24"/>
                <w:szCs w:val="24"/>
                <w:highlight w:val="none"/>
              </w:rPr>
            </w:pPr>
            <w:r>
              <w:rPr>
                <w:rFonts w:ascii="Arial" w:hAnsi="Arial" w:cs="Arial"/>
                <w:color w:val="auto"/>
                <w:sz w:val="24"/>
                <w:highlight w:val="none"/>
              </w:rPr>
              <w:t>J</w:t>
            </w:r>
            <w:r>
              <w:rPr>
                <w:rFonts w:hint="eastAsia" w:ascii="Arial" w:hAnsi="Arial" w:cs="Arial"/>
                <w:color w:val="auto"/>
                <w:sz w:val="24"/>
                <w:highlight w:val="none"/>
              </w:rPr>
              <w:t xml:space="preserve">oint </w:t>
            </w:r>
            <w:r>
              <w:rPr>
                <w:rFonts w:hint="eastAsia" w:ascii="Arial" w:hAnsi="Arial" w:cs="Arial"/>
                <w:color w:val="auto"/>
                <w:sz w:val="24"/>
                <w:szCs w:val="24"/>
                <w:highlight w:val="none"/>
              </w:rPr>
              <w:t>B</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3832" w:type="dxa"/>
            <w:vAlign w:val="center"/>
          </w:tcPr>
          <w:p>
            <w:pPr>
              <w:rPr>
                <w:rFonts w:ascii="Arial" w:hAnsi="Arial" w:cs="Arial"/>
                <w:color w:val="auto"/>
                <w:sz w:val="24"/>
                <w:highlight w:val="none"/>
              </w:rPr>
            </w:pPr>
            <w:r>
              <w:rPr>
                <w:rFonts w:ascii="Arial" w:hAnsi="Arial" w:eastAsia="微软雅黑" w:cs="Arial"/>
                <w:color w:val="auto"/>
                <w:sz w:val="24"/>
                <w:szCs w:val="24"/>
                <w:highlight w:val="none"/>
                <w:shd w:val="clear" w:color="auto" w:fill="F5F5F5"/>
              </w:rPr>
              <w:t>Left Little Guy</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3832" w:type="dxa"/>
            <w:vAlign w:val="center"/>
          </w:tcPr>
          <w:p>
            <w:pPr>
              <w:rPr>
                <w:rFonts w:ascii="Arial" w:hAnsi="Arial" w:cs="Arial"/>
                <w:color w:val="auto"/>
                <w:sz w:val="24"/>
                <w:highlight w:val="none"/>
              </w:rPr>
            </w:pPr>
            <w:r>
              <w:rPr>
                <w:rFonts w:ascii="Arial" w:hAnsi="Arial" w:eastAsia="微软雅黑" w:cs="Arial"/>
                <w:color w:val="auto"/>
                <w:sz w:val="24"/>
                <w:szCs w:val="24"/>
                <w:highlight w:val="none"/>
                <w:shd w:val="clear" w:color="auto" w:fill="F5F5F5"/>
              </w:rPr>
              <w:t>Left Little Guy</w:t>
            </w:r>
            <w:r>
              <w:rPr>
                <w:rFonts w:ascii="Arial" w:hAnsi="Arial" w:cs="Arial"/>
                <w:color w:val="auto"/>
                <w:sz w:val="24"/>
                <w:szCs w:val="24"/>
                <w:highlight w:val="none"/>
              </w:rPr>
              <w:t>gasket</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10</w:t>
            </w:r>
          </w:p>
        </w:tc>
        <w:tc>
          <w:tcPr>
            <w:tcW w:w="3832" w:type="dxa"/>
            <w:vAlign w:val="center"/>
          </w:tcPr>
          <w:p>
            <w:pPr>
              <w:rPr>
                <w:rFonts w:ascii="Arial" w:hAnsi="Arial" w:cs="Arial"/>
                <w:color w:val="auto"/>
                <w:sz w:val="24"/>
                <w:szCs w:val="24"/>
                <w:highlight w:val="none"/>
              </w:rPr>
            </w:pPr>
            <w:r>
              <w:rPr>
                <w:rFonts w:ascii="Arial" w:hAnsi="Arial" w:cs="Arial"/>
                <w:color w:val="auto"/>
                <w:sz w:val="24"/>
                <w:szCs w:val="24"/>
                <w:highlight w:val="none"/>
              </w:rPr>
              <w:t>Dowel pin</w:t>
            </w:r>
          </w:p>
        </w:tc>
        <w:tc>
          <w:tcPr>
            <w:tcW w:w="1247"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28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4" w:hRule="atLeast"/>
        </w:trPr>
        <w:tc>
          <w:tcPr>
            <w:tcW w:w="1597" w:type="dxa"/>
            <w:vAlign w:val="center"/>
          </w:tcPr>
          <w:p>
            <w:pPr>
              <w:jc w:val="center"/>
              <w:rPr>
                <w:rFonts w:ascii="Arial" w:hAnsi="Arial" w:cs="Arial"/>
                <w:color w:val="auto"/>
                <w:sz w:val="24"/>
                <w:szCs w:val="24"/>
                <w:highlight w:val="none"/>
              </w:rPr>
            </w:pPr>
          </w:p>
        </w:tc>
        <w:tc>
          <w:tcPr>
            <w:tcW w:w="3832" w:type="dxa"/>
            <w:vAlign w:val="center"/>
          </w:tcPr>
          <w:p>
            <w:pPr>
              <w:rPr>
                <w:rFonts w:ascii="Arial" w:hAnsi="Arial" w:cs="Arial"/>
                <w:color w:val="auto"/>
                <w:sz w:val="24"/>
                <w:highlight w:val="none"/>
              </w:rPr>
            </w:pPr>
          </w:p>
        </w:tc>
        <w:tc>
          <w:tcPr>
            <w:tcW w:w="1247" w:type="dxa"/>
            <w:vAlign w:val="center"/>
          </w:tcPr>
          <w:p>
            <w:pPr>
              <w:jc w:val="center"/>
              <w:rPr>
                <w:rFonts w:ascii="Arial" w:hAnsi="Arial" w:cs="Arial"/>
                <w:color w:val="auto"/>
                <w:sz w:val="24"/>
                <w:szCs w:val="24"/>
                <w:highlight w:val="none"/>
              </w:rPr>
            </w:pPr>
          </w:p>
        </w:tc>
        <w:tc>
          <w:tcPr>
            <w:tcW w:w="3286" w:type="dxa"/>
            <w:vAlign w:val="center"/>
          </w:tcPr>
          <w:p>
            <w:pPr>
              <w:rPr>
                <w:rFonts w:ascii="Arial" w:hAnsi="Arial" w:cs="Arial"/>
                <w:color w:val="auto"/>
                <w:sz w:val="24"/>
                <w:szCs w:val="24"/>
                <w:highlight w:val="none"/>
              </w:rPr>
            </w:pPr>
          </w:p>
        </w:tc>
      </w:tr>
    </w:tbl>
    <w:p>
      <w:pPr>
        <w:rPr>
          <w:color w:val="auto"/>
          <w:highlight w:val="none"/>
        </w:rPr>
      </w:pPr>
    </w:p>
    <w:p>
      <w:pPr>
        <w:rPr>
          <w:color w:val="auto"/>
          <w:highlight w:val="none"/>
        </w:rPr>
      </w:pPr>
    </w:p>
    <w:p>
      <w:pPr>
        <w:rPr>
          <w:color w:val="auto"/>
          <w:highlight w:val="none"/>
        </w:rPr>
      </w:pPr>
      <w:r>
        <w:rPr>
          <w:rFonts w:ascii="Arial" w:hAnsi="Arial" w:cs="Arial"/>
          <w:b/>
          <w:color w:val="auto"/>
          <w:sz w:val="24"/>
          <w:highlight w:val="none"/>
        </w:rPr>
        <w:t>PRIMARY SHEAVE</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394"/>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drawing>
                <wp:inline distT="0" distB="0" distL="114300" distR="114300">
                  <wp:extent cx="6067425" cy="3857625"/>
                  <wp:effectExtent l="0" t="0" r="9525" b="9525"/>
                  <wp:docPr id="4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4"/>
                          <pic:cNvPicPr>
                            <a:picLocks noChangeAspect="1"/>
                          </pic:cNvPicPr>
                        </pic:nvPicPr>
                        <pic:blipFill>
                          <a:blip r:embed="rId108" cstate="print"/>
                          <a:srcRect r="1546"/>
                          <a:stretch>
                            <a:fillRect/>
                          </a:stretch>
                        </pic:blipFill>
                        <pic:spPr>
                          <a:xfrm>
                            <a:off x="0" y="0"/>
                            <a:ext cx="6067425" cy="38576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vAlign w:val="center"/>
          </w:tcPr>
          <w:p>
            <w:pPr>
              <w:spacing w:line="0" w:lineRule="atLeast"/>
              <w:rPr>
                <w:color w:val="auto"/>
                <w:sz w:val="24"/>
                <w:highlight w:val="none"/>
              </w:rPr>
            </w:pPr>
            <w:r>
              <w:rPr>
                <w:rFonts w:ascii="Arial" w:hAnsi="Arial" w:cs="Arial"/>
                <w:color w:val="auto"/>
                <w:sz w:val="24"/>
                <w:highlight w:val="none"/>
              </w:rPr>
              <w:t>Nut/Plain 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Primary fixed sheave</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vAlign w:val="center"/>
          </w:tcPr>
          <w:p>
            <w:pPr>
              <w:rPr>
                <w:rFonts w:ascii="Arial" w:hAnsi="Arial" w:cs="Arial"/>
                <w:color w:val="auto"/>
                <w:sz w:val="24"/>
                <w:szCs w:val="24"/>
                <w:highlight w:val="none"/>
              </w:rPr>
            </w:pPr>
            <w:r>
              <w:rPr>
                <w:rFonts w:hint="eastAsia" w:ascii="Arial" w:hAnsi="Arial" w:cs="Arial"/>
                <w:color w:val="auto"/>
                <w:sz w:val="24"/>
                <w:szCs w:val="24"/>
                <w:highlight w:val="none"/>
              </w:rPr>
              <w:t>O-ring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Nut/Plain 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Clutch housing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Clutch assembly</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V-belt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Primary sl</w:t>
            </w:r>
            <w:r>
              <w:rPr>
                <w:rFonts w:hint="eastAsia" w:ascii="Arial" w:hAnsi="Arial" w:cs="Arial"/>
                <w:color w:val="auto"/>
                <w:sz w:val="24"/>
                <w:highlight w:val="none"/>
              </w:rPr>
              <w:t>i</w:t>
            </w:r>
            <w:r>
              <w:rPr>
                <w:rFonts w:ascii="Arial" w:hAnsi="Arial" w:cs="Arial"/>
                <w:color w:val="auto"/>
                <w:sz w:val="24"/>
                <w:highlight w:val="none"/>
              </w:rPr>
              <w:t>ding sheave</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Collar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10</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Cam</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11</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Weight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12</w:t>
            </w:r>
          </w:p>
        </w:tc>
        <w:tc>
          <w:tcPr>
            <w:tcW w:w="4394" w:type="dxa"/>
            <w:vAlign w:val="center"/>
          </w:tcPr>
          <w:p>
            <w:pPr>
              <w:rPr>
                <w:rFonts w:ascii="Arial" w:hAnsi="Arial" w:cs="Arial"/>
                <w:color w:val="auto"/>
                <w:sz w:val="24"/>
                <w:highlight w:val="none"/>
              </w:rPr>
            </w:pPr>
            <w:r>
              <w:rPr>
                <w:rFonts w:ascii="Arial" w:hAnsi="Arial" w:cs="Arial"/>
                <w:color w:val="auto"/>
                <w:sz w:val="24"/>
                <w:highlight w:val="none"/>
              </w:rPr>
              <w:t>Slider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13</w:t>
            </w:r>
          </w:p>
        </w:tc>
        <w:tc>
          <w:tcPr>
            <w:tcW w:w="4394" w:type="dxa"/>
            <w:vAlign w:val="center"/>
          </w:tcPr>
          <w:p>
            <w:pPr>
              <w:rPr>
                <w:rFonts w:ascii="Arial" w:hAnsi="Arial" w:cs="Arial"/>
                <w:color w:val="auto"/>
                <w:sz w:val="24"/>
                <w:highlight w:val="none"/>
              </w:rPr>
            </w:pPr>
            <w:r>
              <w:rPr>
                <w:rFonts w:ascii="Arial" w:hAnsi="Arial" w:cs="Arial"/>
                <w:color w:val="auto"/>
                <w:sz w:val="24"/>
                <w:highlight w:val="none"/>
              </w:rPr>
              <w:t>Starting driven gasket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7" w:hRule="atLeast"/>
        </w:trPr>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bl>
    <w:p>
      <w:pPr>
        <w:rPr>
          <w:color w:val="auto"/>
          <w:highlight w:val="none"/>
        </w:rPr>
      </w:pPr>
    </w:p>
    <w:p>
      <w:pPr>
        <w:rPr>
          <w:color w:val="auto"/>
          <w:highlight w:val="none"/>
        </w:rPr>
      </w:pPr>
      <w:r>
        <w:rPr>
          <w:rFonts w:ascii="Arial" w:hAnsi="Arial" w:cs="Arial"/>
          <w:b/>
          <w:color w:val="auto"/>
          <w:sz w:val="24"/>
          <w:highlight w:val="none"/>
        </w:rPr>
        <w:t>SECONDARY SHEAVE</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394"/>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pict>
                <v:shape id="_x0000_i1067" o:spt="75" type="#_x0000_t75" style="height:342pt;width:486.75pt;" filled="f" o:preferrelative="t" stroked="f" coordsize="21600,21600">
                  <v:path/>
                  <v:fill on="f" focussize="0,0"/>
                  <v:stroke on="f" joinstyle="miter"/>
                  <v:imagedata r:id="rId10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vAlign w:val="center"/>
          </w:tcPr>
          <w:p>
            <w:pPr>
              <w:spacing w:line="0" w:lineRule="atLeast"/>
              <w:rPr>
                <w:color w:val="auto"/>
                <w:sz w:val="24"/>
                <w:highlight w:val="none"/>
              </w:rPr>
            </w:pPr>
            <w:r>
              <w:rPr>
                <w:rFonts w:ascii="Arial" w:hAnsi="Arial" w:cs="Arial"/>
                <w:color w:val="auto"/>
                <w:sz w:val="24"/>
                <w:highlight w:val="none"/>
              </w:rPr>
              <w:t>Nut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Clutch</w:t>
            </w:r>
            <w:r>
              <w:rPr>
                <w:rFonts w:hint="eastAsia" w:ascii="Arial" w:hAnsi="Arial" w:cs="Arial"/>
                <w:color w:val="auto"/>
                <w:sz w:val="24"/>
                <w:highlight w:val="none"/>
              </w:rPr>
              <w:t xml:space="preserve"> </w:t>
            </w:r>
            <w:r>
              <w:rPr>
                <w:rFonts w:ascii="Arial" w:hAnsi="Arial" w:cs="Arial"/>
                <w:color w:val="auto"/>
                <w:sz w:val="24"/>
                <w:highlight w:val="none"/>
              </w:rPr>
              <w:t>carrier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Clutch</w:t>
            </w:r>
            <w:r>
              <w:rPr>
                <w:rFonts w:hint="eastAsia" w:ascii="Arial" w:hAnsi="Arial" w:cs="Arial"/>
                <w:color w:val="auto"/>
                <w:sz w:val="24"/>
                <w:highlight w:val="none"/>
              </w:rPr>
              <w:t xml:space="preserve"> </w:t>
            </w:r>
            <w:r>
              <w:rPr>
                <w:rFonts w:ascii="Arial" w:hAnsi="Arial" w:cs="Arial"/>
                <w:color w:val="auto"/>
                <w:sz w:val="24"/>
                <w:highlight w:val="none"/>
              </w:rPr>
              <w:t>shoe</w:t>
            </w:r>
            <w:r>
              <w:rPr>
                <w:rFonts w:hint="eastAsia" w:ascii="Arial" w:hAnsi="Arial" w:cs="Arial"/>
                <w:color w:val="auto"/>
                <w:sz w:val="24"/>
                <w:highlight w:val="none"/>
              </w:rPr>
              <w:t xml:space="preserve"> </w:t>
            </w:r>
            <w:r>
              <w:rPr>
                <w:rFonts w:ascii="Arial" w:hAnsi="Arial" w:cs="Arial"/>
                <w:color w:val="auto"/>
                <w:sz w:val="24"/>
                <w:highlight w:val="none"/>
              </w:rPr>
              <w:t>spring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Spring</w:t>
            </w:r>
            <w:r>
              <w:rPr>
                <w:rFonts w:hint="eastAsia" w:ascii="Arial" w:hAnsi="Arial" w:cs="Arial"/>
                <w:color w:val="auto"/>
                <w:sz w:val="24"/>
                <w:highlight w:val="none"/>
              </w:rPr>
              <w:t xml:space="preserve"> </w:t>
            </w:r>
            <w:r>
              <w:rPr>
                <w:rFonts w:ascii="Arial" w:hAnsi="Arial" w:cs="Arial"/>
                <w:color w:val="auto"/>
                <w:sz w:val="24"/>
                <w:highlight w:val="none"/>
              </w:rPr>
              <w:t>seat</w:t>
            </w:r>
            <w:r>
              <w:rPr>
                <w:rFonts w:hint="eastAsia" w:ascii="Arial" w:hAnsi="Arial" w:cs="Arial"/>
                <w:color w:val="auto"/>
                <w:sz w:val="24"/>
                <w:highlight w:val="none"/>
              </w:rPr>
              <w:t xml:space="preserve"> A</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Compression</w:t>
            </w:r>
            <w:r>
              <w:rPr>
                <w:rFonts w:hint="eastAsia" w:ascii="Arial" w:hAnsi="Arial" w:cs="Arial"/>
                <w:color w:val="auto"/>
                <w:sz w:val="24"/>
                <w:highlight w:val="none"/>
              </w:rPr>
              <w:t xml:space="preserve"> </w:t>
            </w:r>
            <w:r>
              <w:rPr>
                <w:rFonts w:ascii="Arial" w:hAnsi="Arial" w:cs="Arial"/>
                <w:color w:val="auto"/>
                <w:sz w:val="24"/>
                <w:highlight w:val="none"/>
              </w:rPr>
              <w:t>spring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Spring</w:t>
            </w:r>
            <w:r>
              <w:rPr>
                <w:rFonts w:hint="eastAsia" w:ascii="Arial" w:hAnsi="Arial" w:cs="Arial"/>
                <w:color w:val="auto"/>
                <w:sz w:val="24"/>
                <w:highlight w:val="none"/>
              </w:rPr>
              <w:t xml:space="preserve"> </w:t>
            </w:r>
            <w:r>
              <w:rPr>
                <w:rFonts w:ascii="Arial" w:hAnsi="Arial" w:cs="Arial"/>
                <w:color w:val="auto"/>
                <w:sz w:val="24"/>
                <w:highlight w:val="none"/>
              </w:rPr>
              <w:t>seat</w:t>
            </w:r>
            <w:r>
              <w:rPr>
                <w:rFonts w:hint="eastAsia" w:ascii="Arial" w:hAnsi="Arial" w:cs="Arial"/>
                <w:color w:val="auto"/>
                <w:sz w:val="24"/>
                <w:highlight w:val="none"/>
              </w:rPr>
              <w:t xml:space="preserve"> B</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Guide</w:t>
            </w:r>
            <w:r>
              <w:rPr>
                <w:rFonts w:hint="eastAsia" w:ascii="Arial" w:hAnsi="Arial" w:cs="Arial"/>
                <w:color w:val="auto"/>
                <w:sz w:val="24"/>
                <w:highlight w:val="none"/>
              </w:rPr>
              <w:t xml:space="preserve"> </w:t>
            </w:r>
            <w:r>
              <w:rPr>
                <w:rFonts w:ascii="Arial" w:hAnsi="Arial" w:cs="Arial"/>
                <w:color w:val="auto"/>
                <w:sz w:val="24"/>
                <w:highlight w:val="none"/>
              </w:rPr>
              <w:t>pin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Secondary</w:t>
            </w:r>
            <w:r>
              <w:rPr>
                <w:rFonts w:hint="eastAsia" w:ascii="Arial" w:hAnsi="Arial" w:cs="Arial"/>
                <w:color w:val="auto"/>
                <w:sz w:val="24"/>
                <w:highlight w:val="none"/>
              </w:rPr>
              <w:t xml:space="preserve"> </w:t>
            </w:r>
            <w:r>
              <w:rPr>
                <w:rFonts w:ascii="Arial" w:hAnsi="Arial" w:cs="Arial"/>
                <w:color w:val="auto"/>
                <w:sz w:val="24"/>
                <w:highlight w:val="none"/>
              </w:rPr>
              <w:t>sliding</w:t>
            </w:r>
            <w:r>
              <w:rPr>
                <w:rFonts w:hint="eastAsia" w:ascii="Arial" w:hAnsi="Arial" w:cs="Arial"/>
                <w:color w:val="auto"/>
                <w:sz w:val="24"/>
                <w:highlight w:val="none"/>
              </w:rPr>
              <w:t xml:space="preserve"> </w:t>
            </w:r>
            <w:r>
              <w:rPr>
                <w:rFonts w:ascii="Arial" w:hAnsi="Arial" w:cs="Arial"/>
                <w:color w:val="auto"/>
                <w:sz w:val="24"/>
                <w:highlight w:val="none"/>
              </w:rPr>
              <w:t>sheave</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O-ring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10</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Oil</w:t>
            </w:r>
            <w:r>
              <w:rPr>
                <w:rFonts w:hint="eastAsia" w:ascii="Arial" w:hAnsi="Arial" w:cs="Arial"/>
                <w:color w:val="auto"/>
                <w:sz w:val="24"/>
                <w:highlight w:val="none"/>
              </w:rPr>
              <w:t xml:space="preserve"> </w:t>
            </w:r>
            <w:r>
              <w:rPr>
                <w:rFonts w:ascii="Arial" w:hAnsi="Arial" w:cs="Arial"/>
                <w:color w:val="auto"/>
                <w:sz w:val="24"/>
                <w:highlight w:val="none"/>
              </w:rPr>
              <w:t>seal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11</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Secondary</w:t>
            </w:r>
            <w:r>
              <w:rPr>
                <w:rFonts w:hint="eastAsia" w:ascii="Arial" w:hAnsi="Arial" w:cs="Arial"/>
                <w:color w:val="auto"/>
                <w:sz w:val="24"/>
                <w:highlight w:val="none"/>
              </w:rPr>
              <w:t xml:space="preserve"> </w:t>
            </w:r>
            <w:r>
              <w:rPr>
                <w:rFonts w:ascii="Arial" w:hAnsi="Arial" w:cs="Arial"/>
                <w:color w:val="auto"/>
                <w:sz w:val="24"/>
                <w:highlight w:val="none"/>
              </w:rPr>
              <w:t>fixed</w:t>
            </w:r>
            <w:r>
              <w:rPr>
                <w:rFonts w:hint="eastAsia" w:ascii="Arial" w:hAnsi="Arial" w:cs="Arial"/>
                <w:color w:val="auto"/>
                <w:sz w:val="24"/>
                <w:highlight w:val="none"/>
              </w:rPr>
              <w:t xml:space="preserve"> </w:t>
            </w:r>
            <w:r>
              <w:rPr>
                <w:rFonts w:ascii="Arial" w:hAnsi="Arial" w:cs="Arial"/>
                <w:color w:val="auto"/>
                <w:sz w:val="24"/>
                <w:highlight w:val="none"/>
              </w:rPr>
              <w:t>sheave</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4" w:hRule="atLeast"/>
        </w:trPr>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bl>
    <w:p>
      <w:pPr>
        <w:rPr>
          <w:color w:val="auto"/>
          <w:highlight w:val="none"/>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45"/>
        <w:gridCol w:w="15"/>
        <w:gridCol w:w="4451"/>
        <w:gridCol w:w="4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40" w:name="_Toc101787419"/>
            <w:r>
              <w:rPr>
                <w:rFonts w:hint="eastAsia" w:ascii="Arial" w:hAnsi="Arial" w:cs="Arial"/>
                <w:color w:val="auto"/>
                <w:sz w:val="24"/>
                <w:szCs w:val="24"/>
                <w:highlight w:val="none"/>
              </w:rPr>
              <w:t xml:space="preserve">3.8.1 </w:t>
            </w:r>
            <w:r>
              <w:rPr>
                <w:rFonts w:ascii="Arial" w:hAnsi="Arial" w:cs="Arial"/>
                <w:color w:val="auto"/>
                <w:sz w:val="24"/>
                <w:szCs w:val="24"/>
                <w:highlight w:val="none"/>
              </w:rPr>
              <w:t>PRIMARY SHEAVE REMOVAL</w:t>
            </w:r>
            <w:bookmarkEnd w:id="40"/>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1.</w:t>
            </w:r>
            <w:r>
              <w:rPr>
                <w:rFonts w:ascii="Arial" w:hAnsi="Arial" w:cs="Arial"/>
                <w:color w:val="auto"/>
                <w:sz w:val="24"/>
                <w:highlight w:val="none"/>
              </w:rPr>
              <w:t xml:space="preserve"> Loosen: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68" o:spt="75" type="#_x0000_t75" style="height:105pt;width:180.75pt;" o:ole="t" filled="f" o:preferrelative="t" stroked="f" coordsize="21600,21600">
                  <v:path/>
                  <v:fill on="f" focussize="0,0"/>
                  <v:stroke on="f" joinstyle="miter"/>
                  <v:imagedata r:id="rId111" grayscale="t" o:title=""/>
                  <o:lock v:ext="edit" aspectratio="t"/>
                  <w10:wrap type="none"/>
                  <w10:anchorlock/>
                </v:shape>
                <o:OLEObject Type="Embed" ProgID="PBrush" ShapeID="_x0000_i1068" DrawAspect="Content" ObjectID="_1468075735" r:id="rId11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 xml:space="preserve">Nut </w:t>
            </w:r>
            <w:r>
              <w:rPr>
                <w:rFonts w:ascii="Arial" w:hAnsi="Arial" w:cs="Arial"/>
                <w:color w:val="auto"/>
                <w:sz w:val="24"/>
                <w:highlight w:val="none"/>
              </w:rPr>
              <w:sym w:font="Wingdings" w:char="F081"/>
            </w:r>
            <w:r>
              <w:rPr>
                <w:rFonts w:ascii="Arial" w:hAnsi="Arial" w:cs="Arial"/>
                <w:color w:val="auto"/>
                <w:sz w:val="24"/>
                <w:highlight w:val="none"/>
              </w:rPr>
              <w:t>(primary sheave)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2</w:t>
            </w:r>
            <w:r>
              <w:rPr>
                <w:rFonts w:ascii="Arial" w:hAnsi="Arial"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Plate washer</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Primary fixed sheave</w:t>
            </w:r>
            <w:r>
              <w:rPr>
                <w:rFonts w:ascii="Arial" w:hAnsi="Arial" w:cs="Arial"/>
                <w:color w:val="auto"/>
                <w:sz w:val="24"/>
                <w:highlight w:val="none"/>
              </w:rPr>
              <w:sym w:font="Wingdings" w:char="F083"/>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b w:val="0"/>
                <w:color w:val="auto"/>
                <w:spacing w:val="-2"/>
                <w:sz w:val="24"/>
                <w:highlight w:val="none"/>
              </w:rPr>
            </w:pPr>
            <w:bookmarkStart w:id="41" w:name="_Toc101787420"/>
            <w:r>
              <w:rPr>
                <w:rFonts w:hint="eastAsia" w:ascii="Arial" w:hAnsi="Arial" w:cs="Arial"/>
                <w:color w:val="auto"/>
                <w:sz w:val="24"/>
                <w:szCs w:val="24"/>
                <w:highlight w:val="none"/>
              </w:rPr>
              <w:t>3.8.2</w:t>
            </w:r>
            <w:r>
              <w:rPr>
                <w:rFonts w:ascii="Arial" w:hAnsi="Arial" w:cs="Arial"/>
                <w:color w:val="auto"/>
                <w:sz w:val="24"/>
                <w:szCs w:val="24"/>
                <w:highlight w:val="none"/>
              </w:rPr>
              <w:t xml:space="preserve"> SECONDARY SHEAVE AND V</w:t>
            </w:r>
            <w:r>
              <w:rPr>
                <w:rFonts w:hint="eastAsia" w:ascii="Arial" w:hAnsi="Arial" w:cs="Arial"/>
                <w:color w:val="auto"/>
                <w:sz w:val="24"/>
                <w:szCs w:val="24"/>
                <w:highlight w:val="none"/>
              </w:rPr>
              <w:t>-</w:t>
            </w:r>
            <w:r>
              <w:rPr>
                <w:rFonts w:ascii="Arial" w:hAnsi="Arial" w:cs="Arial"/>
                <w:color w:val="auto"/>
                <w:sz w:val="24"/>
                <w:szCs w:val="24"/>
                <w:highlight w:val="none"/>
              </w:rPr>
              <w:t>BELT REMOVAL</w:t>
            </w:r>
            <w:bookmarkEnd w:id="41"/>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w:t>
            </w:r>
            <w:r>
              <w:rPr>
                <w:rFonts w:hint="eastAsia" w:ascii="Arial" w:hAnsi="Arial" w:cs="Arial"/>
                <w:color w:val="auto"/>
                <w:sz w:val="24"/>
                <w:highlight w:val="none"/>
              </w:rPr>
              <w:t xml:space="preserve"> </w:t>
            </w:r>
            <w:r>
              <w:rPr>
                <w:rFonts w:ascii="Arial" w:hAnsi="Arial" w:cs="Arial"/>
                <w:color w:val="auto"/>
                <w:sz w:val="24"/>
                <w:highlight w:val="none"/>
              </w:rPr>
              <w:t>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69" o:spt="75" type="#_x0000_t75" style="height:101.25pt;width:183pt;" o:ole="t" filled="f" o:preferrelative="t" stroked="f" coordsize="21600,21600">
                  <v:path/>
                  <v:fill on="f" focussize="0,0"/>
                  <v:stroke on="f" joinstyle="miter"/>
                  <v:imagedata r:id="rId113" grayscale="t" o:title=""/>
                  <o:lock v:ext="edit" aspectratio="t"/>
                  <w10:wrap type="none"/>
                  <w10:anchorlock/>
                </v:shape>
                <o:OLEObject Type="Embed" ProgID="PBrush" ShapeID="_x0000_i1069" DrawAspect="Content" ObjectID="_1468075736" r:id="rId112">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Seal </w:t>
            </w:r>
            <w:r>
              <w:rPr>
                <w:rFonts w:hint="eastAsia" w:ascii="Arial" w:hAnsi="Arial" w:cs="Arial"/>
                <w:color w:val="auto"/>
                <w:sz w:val="24"/>
                <w:highlight w:val="none"/>
              </w:rPr>
              <w:sym w:font="Wingdings" w:char="F084"/>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z w:val="24"/>
                <w:highlight w:val="none"/>
              </w:rPr>
              <w:t xml:space="preserve"> Loosen: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Nut </w:t>
            </w:r>
            <w:r>
              <w:rPr>
                <w:rFonts w:ascii="Arial" w:hAnsi="Arial" w:cs="Arial"/>
                <w:color w:val="auto"/>
                <w:sz w:val="24"/>
                <w:highlight w:val="none"/>
              </w:rPr>
              <w:sym w:font="Wingdings" w:char="F085"/>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ascii="Arial" w:hAnsi="Arial" w:cs="Arial"/>
                <w:color w:val="auto"/>
                <w:sz w:val="24"/>
                <w:highlight w:val="none"/>
              </w:rPr>
              <w:t xml:space="preserve">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Washer </w:t>
            </w:r>
            <w:r>
              <w:rPr>
                <w:rFonts w:ascii="Arial" w:hAnsi="Arial" w:cs="Arial"/>
                <w:color w:val="auto"/>
                <w:sz w:val="24"/>
                <w:highlight w:val="none"/>
              </w:rPr>
              <w:sym w:font="Wingdings" w:char="F086"/>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70" o:spt="75" type="#_x0000_t75" style="height:114.75pt;width:182.25pt;" o:ole="t" filled="f" o:preferrelative="t" stroked="f" coordsize="21600,21600">
                  <v:path/>
                  <v:fill on="f" focussize="0,0"/>
                  <v:stroke on="f" joinstyle="miter"/>
                  <v:imagedata r:id="rId115" grayscale="t" o:title=""/>
                  <o:lock v:ext="edit" aspectratio="t"/>
                  <w10:wrap type="none"/>
                  <w10:anchorlock/>
                </v:shape>
                <o:OLEObject Type="Embed" ProgID="PBrush" ShapeID="_x0000_i1070" DrawAspect="Content" ObjectID="_1468075737" r:id="rId11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z w:val="24"/>
                <w:highlight w:val="none"/>
              </w:rPr>
              <w:t xml:space="preserve">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V</w:t>
            </w:r>
            <w:r>
              <w:rPr>
                <w:rFonts w:hint="eastAsia" w:ascii="Arial" w:hAnsi="Arial" w:cs="Arial"/>
                <w:color w:val="auto"/>
                <w:sz w:val="24"/>
                <w:highlight w:val="none"/>
              </w:rPr>
              <w:t>-</w:t>
            </w:r>
            <w:r>
              <w:rPr>
                <w:rFonts w:ascii="Arial" w:hAnsi="Arial" w:cs="Arial"/>
                <w:color w:val="auto"/>
                <w:sz w:val="24"/>
                <w:highlight w:val="none"/>
              </w:rPr>
              <w:t xml:space="preserve">belt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Clutch assembly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pacing w:val="-2"/>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Remove the V-belt from the primary sheave side with clutch assembly.</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42" w:name="_Toc101787421"/>
            <w:r>
              <w:rPr>
                <w:rFonts w:hint="eastAsia" w:ascii="Arial" w:hAnsi="Arial" w:cs="Arial"/>
                <w:color w:val="auto"/>
                <w:sz w:val="24"/>
                <w:szCs w:val="24"/>
                <w:highlight w:val="none"/>
              </w:rPr>
              <w:t xml:space="preserve">3.8.3 </w:t>
            </w:r>
            <w:r>
              <w:rPr>
                <w:rFonts w:ascii="Arial" w:hAnsi="Arial" w:cs="Arial"/>
                <w:color w:val="auto"/>
                <w:sz w:val="24"/>
                <w:szCs w:val="24"/>
                <w:highlight w:val="none"/>
              </w:rPr>
              <w:t>SECONDARY SHEAVE DISASSEMBLY</w:t>
            </w:r>
            <w:bookmarkEnd w:id="42"/>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 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71" o:spt="75" type="#_x0000_t75" style="height:142.5pt;width:178.5pt;" o:ole="t" filled="f" o:preferrelative="t" stroked="f" coordsize="21600,21600">
                  <v:path/>
                  <v:fill on="f" focussize="0,0"/>
                  <v:stroke on="f" joinstyle="miter"/>
                  <v:imagedata r:id="rId117" grayscale="t" o:title=""/>
                  <o:lock v:ext="edit" aspectratio="t"/>
                  <w10:wrap type="none"/>
                  <w10:anchorlock/>
                </v:shape>
                <o:OLEObject Type="Embed" ProgID="PBrush" ShapeID="_x0000_i1071" DrawAspect="Content" ObjectID="_1468075738" r:id="rId116">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Nut</w:t>
            </w:r>
            <w:r>
              <w:rPr>
                <w:rFonts w:hint="eastAsia" w:ascii="Arial" w:hAnsi="Arial" w:cs="Arial"/>
                <w:color w:val="auto"/>
                <w:sz w:val="24"/>
                <w:highlight w:val="none"/>
              </w:rPr>
              <w:t xml:space="preserve"> </w:t>
            </w:r>
            <w:r>
              <w:rPr>
                <w:rFonts w:hint="eastAsia" w:ascii="Arial" w:hAnsi="Arial" w:cs="Arial"/>
                <w:color w:val="auto"/>
                <w:sz w:val="24"/>
                <w:highlight w:val="none"/>
              </w:rPr>
              <w:sym w:font="Wingdings" w:char="F081"/>
            </w:r>
            <w:r>
              <w:rPr>
                <w:rFonts w:hint="eastAsia" w:ascii="Arial" w:hAnsi="Arial" w:cs="Arial"/>
                <w:color w:val="auto"/>
                <w:sz w:val="24"/>
                <w:highlight w:val="none"/>
              </w:rPr>
              <w:t xml:space="preserve"> </w:t>
            </w:r>
            <w:r>
              <w:rPr>
                <w:rFonts w:ascii="Arial" w:hAnsi="Arial" w:cs="Arial"/>
                <w:color w:val="auto"/>
                <w:sz w:val="24"/>
                <w:highlight w:val="none"/>
              </w:rPr>
              <w:t>(secondary sheave)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pacing w:val="-2"/>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spacing w:line="0" w:lineRule="atLeast"/>
              <w:rPr>
                <w:rFonts w:ascii="Arial" w:hAnsi="Arial" w:cs="Arial"/>
                <w:color w:val="auto"/>
                <w:sz w:val="24"/>
                <w:highlight w:val="none"/>
              </w:rPr>
            </w:pPr>
            <w:r>
              <w:rPr>
                <w:rFonts w:ascii="Arial" w:hAnsi="Arial" w:cs="Arial"/>
                <w:color w:val="auto"/>
                <w:sz w:val="24"/>
                <w:highlight w:val="none"/>
              </w:rPr>
              <w:t>Secure driven clutch assembly in a soft jaw vise or</w:t>
            </w:r>
            <w:r>
              <w:rPr>
                <w:rFonts w:hint="eastAsia" w:ascii="Arial" w:hAnsi="Arial" w:cs="Arial"/>
                <w:color w:val="auto"/>
                <w:sz w:val="24"/>
                <w:highlight w:val="none"/>
              </w:rPr>
              <w:t xml:space="preserve"> </w:t>
            </w:r>
            <w:r>
              <w:rPr>
                <w:rFonts w:ascii="Arial" w:hAnsi="Arial" w:cs="Arial"/>
                <w:color w:val="auto"/>
                <w:sz w:val="24"/>
                <w:highlight w:val="none"/>
              </w:rPr>
              <w:t>clamp.</w:t>
            </w:r>
          </w:p>
          <w:p>
            <w:pPr>
              <w:spacing w:line="0" w:lineRule="atLeast"/>
              <w:rPr>
                <w:rFonts w:ascii="Arial" w:hAnsi="Arial" w:cs="Arial"/>
                <w:color w:val="auto"/>
                <w:sz w:val="24"/>
                <w:highlight w:val="none"/>
              </w:rPr>
            </w:pPr>
            <w:r>
              <w:rPr>
                <w:rFonts w:ascii="Arial" w:hAnsi="Arial" w:cs="Arial"/>
                <w:color w:val="auto"/>
                <w:sz w:val="24"/>
                <w:highlight w:val="none"/>
              </w:rPr>
              <w:t>Loosen</w:t>
            </w:r>
            <w:r>
              <w:rPr>
                <w:rFonts w:hint="eastAsia" w:ascii="Arial" w:hAnsi="Arial" w:cs="Arial"/>
                <w:color w:val="auto"/>
                <w:sz w:val="24"/>
                <w:highlight w:val="none"/>
              </w:rPr>
              <w:t xml:space="preserve"> </w:t>
            </w:r>
            <w:r>
              <w:rPr>
                <w:rFonts w:ascii="Arial" w:hAnsi="Arial" w:cs="Arial"/>
                <w:color w:val="auto"/>
                <w:sz w:val="24"/>
                <w:highlight w:val="none"/>
              </w:rPr>
              <w:t>retaining</w:t>
            </w:r>
            <w:r>
              <w:rPr>
                <w:rFonts w:hint="eastAsia" w:ascii="Arial" w:hAnsi="Arial" w:cs="Arial"/>
                <w:color w:val="auto"/>
                <w:sz w:val="24"/>
                <w:highlight w:val="none"/>
              </w:rPr>
              <w:t xml:space="preserve"> </w:t>
            </w:r>
            <w:r>
              <w:rPr>
                <w:rFonts w:ascii="Arial" w:hAnsi="Arial" w:cs="Arial"/>
                <w:color w:val="auto"/>
                <w:sz w:val="24"/>
                <w:highlight w:val="none"/>
              </w:rPr>
              <w:t>nut (counterclockwise) about</w:t>
            </w:r>
            <w:r>
              <w:rPr>
                <w:rFonts w:hint="eastAsia" w:ascii="Arial" w:hAnsi="Arial" w:cs="Arial"/>
                <w:color w:val="auto"/>
                <w:sz w:val="24"/>
                <w:highlight w:val="none"/>
              </w:rPr>
              <w:t xml:space="preserve"> </w:t>
            </w:r>
            <w:r>
              <w:rPr>
                <w:rFonts w:ascii="Arial" w:hAnsi="Arial" w:cs="Arial"/>
                <w:color w:val="auto"/>
                <w:sz w:val="24"/>
                <w:highlight w:val="none"/>
              </w:rPr>
              <w:t xml:space="preserve">1 turn. </w:t>
            </w:r>
          </w:p>
          <w:p>
            <w:pPr>
              <w:spacing w:line="0" w:lineRule="atLeast"/>
              <w:rPr>
                <w:rFonts w:ascii="Arial" w:hAnsi="Arial" w:cs="Arial"/>
                <w:color w:val="auto"/>
                <w:sz w:val="24"/>
                <w:highlight w:val="none"/>
              </w:rPr>
            </w:pPr>
            <w:r>
              <w:rPr>
                <w:rFonts w:ascii="Arial" w:hAnsi="Arial" w:cs="Arial"/>
                <w:color w:val="auto"/>
                <w:sz w:val="24"/>
                <w:highlight w:val="none"/>
              </w:rPr>
              <w:t>Hold downward pressure on friction shoe plate</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r>
              <w:rPr>
                <w:rFonts w:ascii="Arial" w:hAnsi="Arial" w:cs="Arial"/>
                <w:color w:val="auto"/>
                <w:sz w:val="24"/>
                <w:highlight w:val="none"/>
              </w:rPr>
              <w:t xml:space="preserve">, then remove nut. </w:t>
            </w:r>
          </w:p>
          <w:p>
            <w:pPr>
              <w:spacing w:line="0" w:lineRule="atLeast"/>
              <w:rPr>
                <w:rFonts w:ascii="Arial" w:hAnsi="Arial" w:cs="Arial"/>
                <w:color w:val="auto"/>
                <w:sz w:val="24"/>
                <w:highlight w:val="none"/>
              </w:rPr>
            </w:pPr>
            <w:r>
              <w:rPr>
                <w:rFonts w:ascii="Arial" w:hAnsi="Arial" w:cs="Arial"/>
                <w:color w:val="auto"/>
                <w:sz w:val="24"/>
                <w:highlight w:val="none"/>
              </w:rPr>
              <w:t>Release pressure on plate and</w:t>
            </w:r>
            <w:r>
              <w:rPr>
                <w:rFonts w:hint="eastAsia" w:ascii="Arial" w:hAnsi="Arial" w:cs="Arial"/>
                <w:color w:val="auto"/>
                <w:sz w:val="24"/>
                <w:highlight w:val="none"/>
              </w:rPr>
              <w:t xml:space="preserve"> </w:t>
            </w:r>
            <w:r>
              <w:rPr>
                <w:rFonts w:ascii="Arial" w:hAnsi="Arial" w:cs="Arial"/>
                <w:color w:val="auto"/>
                <w:sz w:val="24"/>
                <w:highlight w:val="none"/>
              </w:rPr>
              <w:t>remove friction shoe assembly and driven spring.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43" w:name="_Toc101787422"/>
            <w:r>
              <w:rPr>
                <w:rFonts w:hint="eastAsia" w:ascii="Arial" w:hAnsi="Arial" w:cs="Arial"/>
                <w:color w:val="auto"/>
                <w:sz w:val="24"/>
                <w:szCs w:val="24"/>
                <w:highlight w:val="none"/>
              </w:rPr>
              <w:t xml:space="preserve">3.8.4 </w:t>
            </w:r>
            <w:r>
              <w:rPr>
                <w:rFonts w:ascii="Arial" w:hAnsi="Arial" w:cs="Arial"/>
                <w:color w:val="auto"/>
                <w:sz w:val="24"/>
                <w:szCs w:val="24"/>
                <w:highlight w:val="none"/>
              </w:rPr>
              <w:t>CLUTCH INSPECTION</w:t>
            </w:r>
            <w:bookmarkEnd w:id="43"/>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1.Measure: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72" o:spt="75" type="#_x0000_t75" style="height:157.5pt;width:181.5pt;" o:ole="t" filled="f" o:preferrelative="t" stroked="f" coordsize="21600,21600">
                  <v:path/>
                  <v:fill on="f" focussize="0,0"/>
                  <v:stroke on="f" joinstyle="miter"/>
                  <v:imagedata r:id="rId119" o:title=""/>
                  <o:lock v:ext="edit" aspectratio="t"/>
                  <w10:wrap type="none"/>
                  <w10:anchorlock/>
                </v:shape>
                <o:OLEObject Type="Embed" ProgID="PBrush" ShapeID="_x0000_i1072" DrawAspect="Content" ObjectID="_1468075739" r:id="rId11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Clutch shoe thickness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Scratches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Glaze using coarse sandpaper.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Wear /Damage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r>
              <w:rPr>
                <w:rFonts w:hint="eastAsia"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5"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color w:val="auto"/>
                <w:sz w:val="24"/>
                <w:highlight w:val="none"/>
              </w:rPr>
              <w:drawing>
                <wp:inline distT="0" distB="0" distL="0" distR="0">
                  <wp:extent cx="381000" cy="381000"/>
                  <wp:effectExtent l="19050" t="0" r="0" b="0"/>
                  <wp:docPr id="240" name="图片 122"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22"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511" w:type="dxa"/>
            <w:gridSpan w:val="3"/>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spacing w:val="8"/>
                <w:sz w:val="24"/>
                <w:highlight w:val="none"/>
              </w:rPr>
              <w:t>C</w:t>
            </w:r>
            <w:r>
              <w:rPr>
                <w:rFonts w:ascii="Arial" w:hAnsi="Arial" w:cs="Arial"/>
                <w:b/>
                <w:bCs/>
                <w:color w:val="auto"/>
                <w:spacing w:val="-2"/>
                <w:sz w:val="24"/>
                <w:highlight w:val="none"/>
              </w:rPr>
              <w:t>lutch shoe thickness:</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5"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511" w:type="dxa"/>
            <w:gridSpan w:val="3"/>
            <w:tcBorders>
              <w:top w:val="nil"/>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spacing w:val="8"/>
                <w:sz w:val="24"/>
                <w:highlight w:val="none"/>
              </w:rPr>
              <w:t>3.</w:t>
            </w:r>
            <w:r>
              <w:rPr>
                <w:rFonts w:hint="eastAsia" w:ascii="Arial" w:hAnsi="Arial" w:cs="Arial"/>
                <w:b/>
                <w:bCs/>
                <w:color w:val="auto"/>
                <w:spacing w:val="8"/>
                <w:sz w:val="24"/>
                <w:highlight w:val="none"/>
              </w:rPr>
              <w:t>5</w:t>
            </w:r>
            <w:r>
              <w:rPr>
                <w:rFonts w:ascii="Arial" w:hAnsi="Arial" w:cs="Arial"/>
                <w:b/>
                <w:bCs/>
                <w:color w:val="auto"/>
                <w:spacing w:val="-2"/>
                <w:sz w:val="24"/>
                <w:highlight w:val="none"/>
              </w:rPr>
              <w:t>mm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single" w:color="auto" w:sz="4" w:space="0"/>
              <w:right w:val="single" w:color="auto" w:sz="4" w:space="0"/>
            </w:tcBorders>
            <w:vAlign w:val="center"/>
          </w:tcPr>
          <w:p>
            <w:pPr>
              <w:ind w:firstLine="2184" w:firstLineChars="850"/>
              <w:rPr>
                <w:rFonts w:ascii="Arial" w:hAnsi="Arial" w:cs="Arial"/>
                <w:color w:val="auto"/>
                <w:spacing w:val="-2"/>
                <w:sz w:val="24"/>
                <w:highlight w:val="none"/>
              </w:rPr>
            </w:pPr>
            <w:r>
              <w:rPr>
                <w:rFonts w:ascii="Arial" w:hAnsi="Arial" w:cs="Arial"/>
                <w:b/>
                <w:bCs/>
                <w:color w:val="auto"/>
                <w:spacing w:val="8"/>
                <w:sz w:val="24"/>
                <w:highlight w:val="none"/>
              </w:rPr>
              <w:t>&lt;L</w:t>
            </w:r>
            <w:r>
              <w:rPr>
                <w:rFonts w:ascii="Arial" w:hAnsi="Arial" w:cs="Arial"/>
                <w:b/>
                <w:bCs/>
                <w:color w:val="auto"/>
                <w:spacing w:val="-2"/>
                <w:sz w:val="24"/>
                <w:highlight w:val="none"/>
              </w:rPr>
              <w:t>imit</w:t>
            </w:r>
            <w:r>
              <w:rPr>
                <w:rFonts w:ascii="Arial" w:hAnsi="Arial" w:cs="Arial"/>
                <w:b/>
                <w:bCs/>
                <w:color w:val="auto"/>
                <w:spacing w:val="8"/>
                <w:sz w:val="24"/>
                <w:highlight w:val="none"/>
              </w:rPr>
              <w:t>:2.0</w:t>
            </w:r>
            <w:r>
              <w:rPr>
                <w:rFonts w:ascii="Arial" w:hAnsi="Arial" w:cs="Arial"/>
                <w:b/>
                <w:bCs/>
                <w:color w:val="auto"/>
                <w:spacing w:val="-2"/>
                <w:sz w:val="24"/>
                <w:highlight w:val="none"/>
              </w:rPr>
              <w:t>mm</w:t>
            </w:r>
            <w:r>
              <w:rPr>
                <w:rFonts w:ascii="Arial" w:hAnsi="Arial" w:cs="Arial"/>
                <w:b/>
                <w:bCs/>
                <w:color w:val="auto"/>
                <w:spacing w:val="8"/>
                <w:sz w:val="24"/>
                <w:highlight w:val="none"/>
              </w:rPr>
              <w:t>&gt;</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After using the sandpaper, clean off the polished particles.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I</w:t>
            </w:r>
            <w:r>
              <w:rPr>
                <w:rFonts w:ascii="Arial" w:hAnsi="Arial" w:cs="Arial"/>
                <w:color w:val="auto"/>
                <w:sz w:val="24"/>
                <w:highlight w:val="none"/>
              </w:rPr>
              <w:t>nspect the other clutch shoes.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Replace all three as a set.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44" w:name="_Toc101787423"/>
            <w:r>
              <w:rPr>
                <w:rFonts w:hint="eastAsia" w:ascii="Arial" w:hAnsi="Arial" w:cs="Arial"/>
                <w:color w:val="auto"/>
                <w:sz w:val="24"/>
                <w:szCs w:val="24"/>
                <w:highlight w:val="none"/>
              </w:rPr>
              <w:t xml:space="preserve">3.8.5 </w:t>
            </w:r>
            <w:r>
              <w:rPr>
                <w:rFonts w:ascii="Arial" w:hAnsi="Arial" w:cs="Arial"/>
                <w:color w:val="auto"/>
                <w:sz w:val="24"/>
                <w:szCs w:val="24"/>
                <w:highlight w:val="none"/>
              </w:rPr>
              <w:t>V</w:t>
            </w:r>
            <w:r>
              <w:rPr>
                <w:rFonts w:hint="eastAsia" w:ascii="Arial" w:hAnsi="Arial" w:cs="Arial"/>
                <w:color w:val="auto"/>
                <w:sz w:val="24"/>
                <w:szCs w:val="24"/>
                <w:highlight w:val="none"/>
              </w:rPr>
              <w:t>-</w:t>
            </w:r>
            <w:r>
              <w:rPr>
                <w:rFonts w:ascii="Arial" w:hAnsi="Arial" w:cs="Arial"/>
                <w:color w:val="auto"/>
                <w:sz w:val="24"/>
                <w:szCs w:val="24"/>
                <w:highlight w:val="none"/>
              </w:rPr>
              <w:t>BELT INSPECTION</w:t>
            </w:r>
            <w:bookmarkEnd w:id="44"/>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w:t>
            </w:r>
            <w:r>
              <w:rPr>
                <w:rFonts w:hint="eastAsia" w:ascii="Arial" w:hAnsi="Arial" w:cs="Arial"/>
                <w:color w:val="auto"/>
                <w:sz w:val="24"/>
                <w:highlight w:val="none"/>
              </w:rPr>
              <w:t>I</w:t>
            </w:r>
            <w:r>
              <w:rPr>
                <w:rFonts w:ascii="Arial" w:hAnsi="Arial" w:cs="Arial"/>
                <w:color w:val="auto"/>
                <w:sz w:val="24"/>
                <w:highlight w:val="none"/>
              </w:rPr>
              <w:t>nspect: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w:t>
            </w:r>
            <w:r>
              <w:rPr>
                <w:rFonts w:hint="eastAsia" w:ascii="Arial" w:hAnsi="Arial" w:cs="Arial"/>
                <w:color w:val="auto"/>
                <w:sz w:val="24"/>
                <w:highlight w:val="none"/>
              </w:rPr>
              <w:t>-</w:t>
            </w:r>
            <w:r>
              <w:rPr>
                <w:rFonts w:ascii="Arial" w:hAnsi="Arial" w:cs="Arial"/>
                <w:color w:val="auto"/>
                <w:sz w:val="24"/>
                <w:highlight w:val="none"/>
              </w:rPr>
              <w:t xml:space="preserve">belt </w:t>
            </w:r>
            <w:r>
              <w:rPr>
                <w:rFonts w:ascii="Arial" w:hAnsi="Arial" w:cs="Arial"/>
                <w:color w:val="auto"/>
                <w:sz w:val="24"/>
                <w:highlight w:val="none"/>
              </w:rPr>
              <w:sym w:font="Wingdings" w:char="F081"/>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57450" cy="1466850"/>
                  <wp:effectExtent l="19050" t="19050" r="19050" b="18766"/>
                  <wp:docPr id="2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
                          <pic:cNvPicPr>
                            <a:picLocks noChangeAspect="1" noChangeArrowheads="1"/>
                          </pic:cNvPicPr>
                        </pic:nvPicPr>
                        <pic:blipFill>
                          <a:blip r:embed="rId120" cstate="print"/>
                          <a:srcRect/>
                          <a:stretch>
                            <a:fillRect/>
                          </a:stretch>
                        </pic:blipFill>
                        <pic:spPr>
                          <a:xfrm>
                            <a:off x="0" y="0"/>
                            <a:ext cx="2457450" cy="1467134"/>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Cracks/Wear /Scaling /Chipping</w:t>
            </w:r>
            <w:r>
              <w:rPr>
                <w:rFonts w:hint="eastAsia" w:ascii="Arial" w:hAnsi="Arial" w:cs="Arial"/>
                <w:color w:val="auto"/>
                <w:sz w:val="24"/>
                <w:highlight w:val="none"/>
              </w:rPr>
              <w:t xml:space="preserve"> </w:t>
            </w:r>
            <w:r>
              <w:rPr>
                <w:rFonts w:hint="eastAsia" w:ascii="宋体" w:hAnsi="宋体" w:cs="Arial"/>
                <w:color w:val="auto"/>
                <w:sz w:val="24"/>
                <w:highlight w:val="none"/>
              </w:rPr>
              <w:t xml:space="preserve">→ </w:t>
            </w:r>
            <w:r>
              <w:rPr>
                <w:rFonts w:ascii="Arial" w:hAnsi="Arial" w:cs="Arial"/>
                <w:color w:val="auto"/>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Oil/Grease</w:t>
            </w:r>
            <w:r>
              <w:rPr>
                <w:rFonts w:ascii="Arial" w:hAnsi="Arial" w:cs="Arial"/>
                <w:color w:val="auto"/>
                <w:sz w:val="24"/>
                <w:highlight w:val="none"/>
              </w:rPr>
              <w:tab/>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Check primary sheave and secondary sheave.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2. Measure: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V</w:t>
            </w:r>
            <w:r>
              <w:rPr>
                <w:rFonts w:hint="eastAsia" w:ascii="Arial" w:hAnsi="Arial" w:cs="Arial"/>
                <w:color w:val="auto"/>
                <w:sz w:val="24"/>
                <w:highlight w:val="none"/>
              </w:rPr>
              <w:t>-</w:t>
            </w:r>
            <w:r>
              <w:rPr>
                <w:rFonts w:ascii="Arial" w:hAnsi="Arial" w:cs="Arial"/>
                <w:color w:val="auto"/>
                <w:sz w:val="24"/>
                <w:highlight w:val="none"/>
              </w:rPr>
              <w:t xml:space="preserve">belt width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bCs/>
                <w:color w:val="auto"/>
                <w:sz w:val="24"/>
                <w:highlight w:val="none"/>
              </w:rPr>
              <w:t xml:space="preserve">Out of specification </w:t>
            </w:r>
            <w:r>
              <w:rPr>
                <w:rFonts w:hint="eastAsia" w:ascii="宋体" w:hAnsi="宋体" w:cs="Arial"/>
                <w:bCs/>
                <w:color w:val="auto"/>
                <w:sz w:val="24"/>
                <w:highlight w:val="none"/>
              </w:rPr>
              <w:t>→</w:t>
            </w:r>
            <w:r>
              <w:rPr>
                <w:rFonts w:hint="eastAsia" w:ascii="Arial" w:hAnsi="Arial" w:cs="Arial"/>
                <w:bCs/>
                <w:color w:val="auto"/>
                <w:sz w:val="24"/>
                <w:highlight w:val="none"/>
              </w:rPr>
              <w:t xml:space="preserve"> 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0"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246" name="图片 122"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22"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66" w:type="dxa"/>
            <w:gridSpan w:val="2"/>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spacing w:val="-4"/>
                <w:sz w:val="24"/>
                <w:highlight w:val="none"/>
              </w:rPr>
              <w:t>V</w:t>
            </w:r>
            <w:r>
              <w:rPr>
                <w:rFonts w:hint="eastAsia" w:ascii="Arial" w:hAnsi="Arial" w:cs="Arial"/>
                <w:b/>
                <w:bCs/>
                <w:color w:val="auto"/>
                <w:spacing w:val="-4"/>
                <w:sz w:val="24"/>
                <w:highlight w:val="none"/>
              </w:rPr>
              <w:t>-</w:t>
            </w:r>
            <w:r>
              <w:rPr>
                <w:rFonts w:ascii="Arial" w:hAnsi="Arial" w:cs="Arial"/>
                <w:b/>
                <w:bCs/>
                <w:color w:val="auto"/>
                <w:spacing w:val="-4"/>
                <w:sz w:val="24"/>
                <w:highlight w:val="none"/>
              </w:rPr>
              <w:t>belt</w:t>
            </w:r>
            <w:r>
              <w:rPr>
                <w:rFonts w:hint="eastAsia" w:ascii="Arial" w:hAnsi="Arial" w:cs="Arial"/>
                <w:b/>
                <w:bCs/>
                <w:color w:val="auto"/>
                <w:spacing w:val="-4"/>
                <w:sz w:val="24"/>
                <w:highlight w:val="none"/>
              </w:rPr>
              <w:t xml:space="preserve"> </w:t>
            </w:r>
            <w:r>
              <w:rPr>
                <w:rFonts w:ascii="Arial" w:hAnsi="Arial" w:cs="Arial"/>
                <w:b/>
                <w:bCs/>
                <w:color w:val="auto"/>
                <w:spacing w:val="-4"/>
                <w:sz w:val="24"/>
                <w:highlight w:val="none"/>
              </w:rPr>
              <w:t>width:</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0" w:type="dxa"/>
            <w:gridSpan w:val="2"/>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66" w:type="dxa"/>
            <w:gridSpan w:val="2"/>
            <w:tcBorders>
              <w:top w:val="nil"/>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bCs/>
                <w:color w:val="auto"/>
                <w:spacing w:val="-4"/>
                <w:sz w:val="24"/>
                <w:highlight w:val="none"/>
              </w:rPr>
              <w:t>20mm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single" w:color="auto" w:sz="4" w:space="0"/>
              <w:right w:val="single" w:color="auto" w:sz="4" w:space="0"/>
            </w:tcBorders>
            <w:vAlign w:val="center"/>
          </w:tcPr>
          <w:p>
            <w:pPr>
              <w:ind w:firstLine="2184" w:firstLineChars="850"/>
              <w:rPr>
                <w:rFonts w:ascii="Arial" w:hAnsi="Arial" w:cs="Arial"/>
                <w:color w:val="auto"/>
                <w:spacing w:val="-2"/>
                <w:sz w:val="24"/>
                <w:highlight w:val="none"/>
              </w:rPr>
            </w:pPr>
            <w:r>
              <w:rPr>
                <w:rFonts w:ascii="Arial" w:hAnsi="Arial" w:cs="Arial"/>
                <w:b/>
                <w:bCs/>
                <w:color w:val="auto"/>
                <w:spacing w:val="8"/>
                <w:sz w:val="24"/>
                <w:highlight w:val="none"/>
              </w:rPr>
              <w:t>&lt;</w:t>
            </w:r>
            <w:r>
              <w:rPr>
                <w:rFonts w:hint="eastAsia" w:ascii="Arial" w:hAnsi="Arial" w:cs="Arial"/>
                <w:b/>
                <w:bCs/>
                <w:color w:val="auto"/>
                <w:spacing w:val="-4"/>
                <w:sz w:val="24"/>
                <w:highlight w:val="none"/>
              </w:rPr>
              <w:t>Limit:19.0mm</w:t>
            </w:r>
            <w:r>
              <w:rPr>
                <w:rFonts w:ascii="Arial" w:hAnsi="Arial" w:cs="Arial"/>
                <w:b/>
                <w:bCs/>
                <w:color w:val="auto"/>
                <w:spacing w:val="8"/>
                <w:sz w:val="24"/>
                <w:highlight w:val="none"/>
              </w:rPr>
              <w:t>&gt;</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45" w:name="_Toc101787424"/>
            <w:r>
              <w:rPr>
                <w:rFonts w:hint="eastAsia" w:ascii="Arial" w:hAnsi="Arial" w:cs="Arial"/>
                <w:color w:val="auto"/>
                <w:sz w:val="24"/>
                <w:szCs w:val="24"/>
                <w:highlight w:val="none"/>
              </w:rPr>
              <w:t xml:space="preserve">3.8.6 </w:t>
            </w:r>
            <w:r>
              <w:rPr>
                <w:rFonts w:ascii="Arial" w:hAnsi="Arial" w:cs="Arial"/>
                <w:color w:val="auto"/>
                <w:sz w:val="24"/>
                <w:szCs w:val="24"/>
                <w:highlight w:val="none"/>
              </w:rPr>
              <w:t>WEIGHT INSPECTION</w:t>
            </w:r>
            <w:bookmarkEnd w:id="45"/>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1. I</w:t>
            </w:r>
            <w:r>
              <w:rPr>
                <w:rFonts w:ascii="Arial" w:hAnsi="Arial" w:cs="Arial"/>
                <w:color w:val="auto"/>
                <w:sz w:val="24"/>
                <w:highlight w:val="none"/>
              </w:rPr>
              <w:t>nspect: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38400" cy="1451610"/>
                  <wp:effectExtent l="19050" t="19050" r="19050" b="14769"/>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noChangeArrowheads="1"/>
                          </pic:cNvPicPr>
                        </pic:nvPicPr>
                        <pic:blipFill>
                          <a:blip r:embed="rId121" cstate="print"/>
                          <a:srcRect/>
                          <a:stretch>
                            <a:fillRect/>
                          </a:stretch>
                        </pic:blipFill>
                        <pic:spPr>
                          <a:xfrm>
                            <a:off x="0" y="0"/>
                            <a:ext cx="2438400" cy="1452081"/>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Weight minimum outside diameter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Cracks/Wear /Scaling /Chipping</w:t>
            </w:r>
            <w:r>
              <w:rPr>
                <w:rFonts w:hint="eastAsia" w:ascii="Arial" w:hAnsi="Arial" w:cs="Arial"/>
                <w:color w:val="auto"/>
                <w:sz w:val="24"/>
                <w:highlight w:val="none"/>
              </w:rPr>
              <w:t xml:space="preserve"> </w:t>
            </w:r>
            <w:r>
              <w:rPr>
                <w:rFonts w:hint="eastAsia" w:ascii="宋体" w:hAnsi="宋体" w:cs="Arial"/>
                <w:color w:val="auto"/>
                <w:sz w:val="24"/>
                <w:highlight w:val="none"/>
              </w:rPr>
              <w:t xml:space="preserve">→ </w:t>
            </w:r>
            <w:r>
              <w:rPr>
                <w:rFonts w:ascii="Arial" w:hAnsi="Arial" w:cs="Arial"/>
                <w:color w:val="auto"/>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bCs/>
                <w:color w:val="auto"/>
                <w:sz w:val="24"/>
                <w:highlight w:val="none"/>
              </w:rPr>
              <w:t xml:space="preserve">Out of specification </w:t>
            </w:r>
            <w:r>
              <w:rPr>
                <w:rFonts w:hint="eastAsia" w:ascii="宋体" w:hAnsi="宋体" w:cs="Arial"/>
                <w:bCs/>
                <w:color w:val="auto"/>
                <w:sz w:val="24"/>
                <w:highlight w:val="none"/>
              </w:rPr>
              <w:t>→</w:t>
            </w:r>
            <w:r>
              <w:rPr>
                <w:rFonts w:hint="eastAsia" w:ascii="Arial" w:hAnsi="Arial" w:cs="Arial"/>
                <w:bCs/>
                <w:color w:val="auto"/>
                <w:sz w:val="24"/>
                <w:highlight w:val="none"/>
              </w:rPr>
              <w:t xml:space="preserve"> 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5" w:type="dxa"/>
            <w:gridSpan w:val="3"/>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40" name="图片 122"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2"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51" w:type="dxa"/>
            <w:tcBorders>
              <w:top w:val="single" w:color="auto" w:sz="4" w:space="0"/>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spacing w:val="-4"/>
                <w:sz w:val="24"/>
                <w:highlight w:val="none"/>
              </w:rPr>
              <w:t>Weight out side diameter:</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5" w:type="dxa"/>
            <w:gridSpan w:val="3"/>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51" w:type="dxa"/>
            <w:tcBorders>
              <w:top w:val="nil"/>
              <w:left w:val="single" w:color="auto" w:sz="4" w:space="0"/>
              <w:bottom w:val="nil"/>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b/>
                <w:bCs/>
                <w:color w:val="auto"/>
                <w:spacing w:val="-4"/>
                <w:sz w:val="24"/>
                <w:highlight w:val="none"/>
              </w:rPr>
              <w:t>20</w:t>
            </w:r>
            <w:r>
              <w:rPr>
                <w:rFonts w:ascii="Arial" w:hAnsi="Arial" w:cs="Arial"/>
                <w:b/>
                <w:bCs/>
                <w:color w:val="auto"/>
                <w:spacing w:val="-4"/>
                <w:sz w:val="24"/>
                <w:highlight w:val="none"/>
              </w:rPr>
              <w:t>.0 mm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single" w:color="auto" w:sz="4" w:space="0"/>
              <w:bottom w:val="single" w:color="auto" w:sz="4" w:space="0"/>
              <w:right w:val="single" w:color="auto" w:sz="4" w:space="0"/>
            </w:tcBorders>
            <w:vAlign w:val="center"/>
          </w:tcPr>
          <w:p>
            <w:pPr>
              <w:ind w:firstLine="2096" w:firstLineChars="900"/>
              <w:rPr>
                <w:rFonts w:ascii="Arial" w:hAnsi="Arial" w:cs="Arial"/>
                <w:color w:val="auto"/>
                <w:spacing w:val="-2"/>
                <w:sz w:val="24"/>
                <w:highlight w:val="none"/>
              </w:rPr>
            </w:pPr>
            <w:r>
              <w:rPr>
                <w:rFonts w:ascii="Arial" w:hAnsi="Arial" w:cs="Arial"/>
                <w:b/>
                <w:bCs/>
                <w:color w:val="auto"/>
                <w:spacing w:val="-4"/>
                <w:sz w:val="24"/>
                <w:highlight w:val="none"/>
              </w:rPr>
              <w:t>&lt;Limit:</w:t>
            </w:r>
            <w:r>
              <w:rPr>
                <w:rFonts w:hint="eastAsia" w:ascii="Arial" w:hAnsi="Arial" w:cs="Arial"/>
                <w:b/>
                <w:bCs/>
                <w:color w:val="auto"/>
                <w:spacing w:val="-4"/>
                <w:sz w:val="24"/>
                <w:highlight w:val="none"/>
              </w:rPr>
              <w:t>19</w:t>
            </w:r>
            <w:r>
              <w:rPr>
                <w:rFonts w:ascii="Arial" w:hAnsi="Arial" w:cs="Arial"/>
                <w:b/>
                <w:bCs/>
                <w:color w:val="auto"/>
                <w:spacing w:val="-4"/>
                <w:sz w:val="24"/>
                <w:highlight w:val="none"/>
              </w:rPr>
              <w:t>mm&gt;</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46" w:name="_Toc101787425"/>
            <w:r>
              <w:rPr>
                <w:rFonts w:hint="eastAsia" w:ascii="Arial" w:hAnsi="Arial" w:cs="Arial"/>
                <w:color w:val="auto"/>
                <w:sz w:val="24"/>
                <w:szCs w:val="24"/>
                <w:highlight w:val="none"/>
              </w:rPr>
              <w:t xml:space="preserve">3.8.7 </w:t>
            </w:r>
            <w:r>
              <w:rPr>
                <w:rFonts w:ascii="Arial" w:hAnsi="Arial" w:cs="Arial"/>
                <w:color w:val="auto"/>
                <w:sz w:val="24"/>
                <w:szCs w:val="24"/>
                <w:highlight w:val="none"/>
              </w:rPr>
              <w:t>SECOMDARY SHEAVE INSPECTION</w:t>
            </w:r>
            <w:bookmarkEnd w:id="46"/>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1. </w:t>
            </w:r>
            <w:r>
              <w:rPr>
                <w:rFonts w:hint="eastAsia" w:ascii="Arial" w:hAnsi="Arial" w:cs="Arial"/>
                <w:color w:val="auto"/>
                <w:sz w:val="24"/>
                <w:highlight w:val="none"/>
              </w:rPr>
              <w:t>I</w:t>
            </w:r>
            <w:r>
              <w:rPr>
                <w:rFonts w:ascii="Arial" w:hAnsi="Arial" w:cs="Arial"/>
                <w:color w:val="auto"/>
                <w:sz w:val="24"/>
                <w:highlight w:val="none"/>
              </w:rPr>
              <w:t>nspect: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Secondary fixed sheave smooth operation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Secondary sliding sheave smooth operation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76500" cy="1550035"/>
                  <wp:effectExtent l="19050" t="19050" r="19050" b="11995"/>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noChangeArrowheads="1"/>
                          </pic:cNvPicPr>
                        </pic:nvPicPr>
                        <pic:blipFill>
                          <a:blip r:embed="rId122" cstate="print"/>
                          <a:srcRect/>
                          <a:stretch>
                            <a:fillRect/>
                          </a:stretch>
                        </pic:blipFill>
                        <pic:spPr>
                          <a:xfrm>
                            <a:off x="0" y="0"/>
                            <a:ext cx="2476500" cy="1550105"/>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2. I</w:t>
            </w:r>
            <w:r>
              <w:rPr>
                <w:rFonts w:ascii="Arial" w:hAnsi="Arial" w:cs="Arial"/>
                <w:color w:val="auto"/>
                <w:sz w:val="24"/>
                <w:highlight w:val="none"/>
              </w:rPr>
              <w:t>nspect:</w:t>
            </w: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Torque cam groove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Wear /Damage</w:t>
            </w:r>
            <w:r>
              <w:rPr>
                <w:rFonts w:ascii="Arial" w:hAnsi="Arial" w:cs="Arial"/>
                <w:color w:val="auto"/>
                <w:sz w:val="24"/>
                <w:highlight w:val="none"/>
              </w:rPr>
              <w:tab/>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3. I</w:t>
            </w:r>
            <w:r>
              <w:rPr>
                <w:rFonts w:ascii="Arial" w:hAnsi="Arial" w:cs="Arial"/>
                <w:color w:val="auto"/>
                <w:sz w:val="24"/>
                <w:highlight w:val="none"/>
              </w:rPr>
              <w:t>nspect: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Guide pin</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Wear /Damage</w:t>
            </w:r>
            <w:r>
              <w:rPr>
                <w:rFonts w:ascii="Arial" w:hAnsi="Arial" w:cs="Arial"/>
                <w:color w:val="auto"/>
                <w:sz w:val="24"/>
                <w:highlight w:val="none"/>
              </w:rPr>
              <w:tab/>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47" w:name="_Toc101787426"/>
            <w:r>
              <w:rPr>
                <w:rFonts w:hint="eastAsia" w:ascii="Arial" w:hAnsi="Arial" w:cs="Arial"/>
                <w:color w:val="auto"/>
                <w:sz w:val="24"/>
                <w:szCs w:val="24"/>
                <w:highlight w:val="none"/>
              </w:rPr>
              <w:t xml:space="preserve">3.8.8 </w:t>
            </w:r>
            <w:r>
              <w:rPr>
                <w:rFonts w:ascii="Arial" w:hAnsi="Arial" w:cs="Arial"/>
                <w:color w:val="auto"/>
                <w:sz w:val="24"/>
                <w:szCs w:val="24"/>
                <w:highlight w:val="none"/>
              </w:rPr>
              <w:t>PRIMARY SHEAVE ASSEMEBLY</w:t>
            </w:r>
            <w:bookmarkEnd w:id="47"/>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 Clean: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73" o:spt="75" type="#_x0000_t75" style="height:132pt;width:189pt;" o:ole="t" filled="f" o:preferrelative="t" stroked="f" coordsize="21600,21600">
                  <v:path/>
                  <v:fill on="f" focussize="0,0"/>
                  <v:stroke on="f" joinstyle="miter"/>
                  <v:imagedata r:id="rId124" o:title=""/>
                  <o:lock v:ext="edit" aspectratio="f"/>
                  <w10:wrap type="none"/>
                  <w10:anchorlock/>
                </v:shape>
                <o:OLEObject Type="Embed" ProgID="PBrush" ShapeID="_x0000_i1073" DrawAspect="Content" ObjectID="_1468075740" r:id="rId12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Primary sliding sheave face </w:t>
            </w:r>
            <w:r>
              <w:rPr>
                <w:rFonts w:hint="eastAsia" w:ascii="宋体" w:hAnsi="宋体" w:eastAsia="宋体" w:cs="Arial"/>
                <w:color w:val="auto"/>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Primary fixed sheave face </w:t>
            </w:r>
            <w:r>
              <w:rPr>
                <w:rFonts w:hint="eastAsia" w:ascii="宋体" w:hAnsi="宋体" w:eastAsia="宋体" w:cs="Arial"/>
                <w:color w:val="auto"/>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Collar </w:t>
            </w:r>
            <w:r>
              <w:rPr>
                <w:rFonts w:hint="eastAsia" w:ascii="宋体" w:hAnsi="宋体" w:eastAsia="宋体" w:cs="Arial"/>
                <w:color w:val="auto"/>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Weight </w:t>
            </w:r>
            <w:r>
              <w:rPr>
                <w:rFonts w:hint="eastAsia" w:ascii="宋体" w:hAnsi="宋体" w:eastAsia="宋体" w:cs="Arial"/>
                <w:color w:val="auto"/>
                <w:sz w:val="24"/>
                <w:highlight w:val="none"/>
              </w:rPr>
              <w:t>④</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Primary sliding sheave cam face</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⑤</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2. I</w:t>
            </w:r>
            <w:r>
              <w:rPr>
                <w:rFonts w:ascii="Arial" w:hAnsi="Arial" w:cs="Arial"/>
                <w:color w:val="auto"/>
                <w:sz w:val="24"/>
                <w:highlight w:val="none"/>
              </w:rPr>
              <w:t>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74" o:spt="75" type="#_x0000_t75" style="height:118.5pt;width:190.5pt;" o:ole="t" filled="f" o:preferrelative="t" stroked="f" coordsize="21600,21600">
                  <v:path/>
                  <v:fill on="f" focussize="0,0"/>
                  <v:stroke on="f" joinstyle="miter"/>
                  <v:imagedata r:id="rId126" o:title=""/>
                  <o:lock v:ext="edit" aspectratio="t"/>
                  <w10:wrap type="none"/>
                  <w10:anchorlock/>
                </v:shape>
                <o:OLEObject Type="Embed" ProgID="PBrush" ShapeID="_x0000_i1074" DrawAspect="Content" ObjectID="_1468075741" r:id="rId12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 xml:space="preserve">Weight </w:t>
            </w:r>
            <w:r>
              <w:rPr>
                <w:rFonts w:hint="eastAsia" w:ascii="宋体" w:hAnsi="宋体" w:eastAsia="宋体" w:cs="Arial"/>
                <w:color w:val="auto"/>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 xml:space="preserve">Collar </w:t>
            </w:r>
            <w:r>
              <w:rPr>
                <w:rFonts w:hint="eastAsia" w:ascii="宋体" w:hAnsi="宋体" w:eastAsia="宋体" w:cs="Arial"/>
                <w:color w:val="auto"/>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3. I</w:t>
            </w:r>
            <w:r>
              <w:rPr>
                <w:rFonts w:ascii="Arial" w:hAnsi="Arial" w:cs="Arial"/>
                <w:color w:val="auto"/>
                <w:sz w:val="24"/>
                <w:highlight w:val="none"/>
              </w:rPr>
              <w:t>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75" o:spt="75" type="#_x0000_t75" style="height:120.75pt;width:191.25pt;" o:ole="t" filled="f" o:preferrelative="t" stroked="f" coordsize="21600,21600">
                  <v:path/>
                  <v:fill on="f" focussize="0,0"/>
                  <v:stroke on="f" joinstyle="miter"/>
                  <v:imagedata r:id="rId128" o:title=""/>
                  <o:lock v:ext="edit" aspectratio="t"/>
                  <w10:wrap type="none"/>
                  <w10:anchorlock/>
                </v:shape>
                <o:OLEObject Type="Embed" ProgID="PBrush" ShapeID="_x0000_i1075" DrawAspect="Content" ObjectID="_1468075742" r:id="rId127">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Slider</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Cam </w:t>
            </w:r>
            <w:r>
              <w:rPr>
                <w:rFonts w:hint="eastAsia" w:ascii="宋体" w:hAnsi="宋体" w:eastAsia="宋体" w:cs="Arial"/>
                <w:color w:val="auto"/>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pStyle w:val="3"/>
              <w:spacing w:before="0" w:after="0" w:line="0" w:lineRule="atLeast"/>
              <w:rPr>
                <w:rFonts w:ascii="Arial" w:hAnsi="Arial" w:cs="Arial"/>
                <w:color w:val="auto"/>
                <w:sz w:val="24"/>
                <w:szCs w:val="24"/>
                <w:highlight w:val="none"/>
              </w:rPr>
            </w:pPr>
            <w:bookmarkStart w:id="48" w:name="_Toc101787427"/>
            <w:r>
              <w:rPr>
                <w:rFonts w:hint="eastAsia" w:ascii="Arial" w:hAnsi="Arial" w:cs="Arial"/>
                <w:color w:val="auto"/>
                <w:sz w:val="24"/>
                <w:szCs w:val="24"/>
                <w:highlight w:val="none"/>
              </w:rPr>
              <w:t xml:space="preserve">3.8.9 </w:t>
            </w:r>
            <w:r>
              <w:rPr>
                <w:rFonts w:ascii="Arial" w:hAnsi="Arial" w:cs="Arial"/>
                <w:color w:val="auto"/>
                <w:sz w:val="24"/>
                <w:szCs w:val="24"/>
                <w:highlight w:val="none"/>
              </w:rPr>
              <w:t>SECOMDARY SHEAVE INSTALLATION</w:t>
            </w:r>
            <w:bookmarkEnd w:id="48"/>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1. Apply:</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b/>
                <w:color w:val="auto"/>
                <w:sz w:val="24"/>
                <w:highlight w:val="none"/>
              </w:rPr>
              <w:drawing>
                <wp:inline distT="0" distB="0" distL="0" distR="0">
                  <wp:extent cx="2476500" cy="1463675"/>
                  <wp:effectExtent l="19050" t="19050" r="19050" b="22095"/>
                  <wp:docPr id="47"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0"/>
                          <pic:cNvPicPr>
                            <a:picLocks noChangeAspect="1" noChangeArrowheads="1"/>
                          </pic:cNvPicPr>
                        </pic:nvPicPr>
                        <pic:blipFill>
                          <a:blip r:embed="rId129" cstate="print"/>
                          <a:srcRect/>
                          <a:stretch>
                            <a:fillRect/>
                          </a:stretch>
                        </pic:blipFill>
                        <pic:spPr>
                          <a:xfrm>
                            <a:off x="0" y="0"/>
                            <a:ext cx="2476500" cy="1463805"/>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Lightweight lithium-soap base</w:t>
            </w:r>
            <w:r>
              <w:rPr>
                <w:rFonts w:ascii="Arial" w:hAnsi="Arial" w:cs="Arial"/>
                <w:color w:val="auto"/>
                <w:sz w:val="24"/>
                <w:highlight w:val="none"/>
              </w:rPr>
              <w:t xml:space="preserve"> grease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w:t>
            </w:r>
            <w:r>
              <w:rPr>
                <w:rFonts w:ascii="Arial" w:hAnsi="Arial" w:cs="Arial"/>
                <w:color w:val="auto"/>
                <w:sz w:val="24"/>
                <w:highlight w:val="none"/>
              </w:rPr>
              <w:t xml:space="preserve">to the secondary sliding sheave </w:t>
            </w:r>
            <w:r>
              <w:rPr>
                <w:rFonts w:ascii="Arial" w:hAnsi="Arial" w:cs="Arial"/>
                <w:color w:val="auto"/>
                <w:sz w:val="24"/>
                <w:highlight w:val="none"/>
              </w:rPr>
              <w:sym w:font="Wingdings" w:char="F081"/>
            </w:r>
            <w:r>
              <w:rPr>
                <w:rFonts w:ascii="Arial" w:hAnsi="Arial" w:cs="Arial"/>
                <w:color w:val="auto"/>
                <w:sz w:val="24"/>
                <w:highlight w:val="none"/>
              </w:rPr>
              <w:t xml:space="preserve"> inner surface,</w:t>
            </w:r>
            <w:r>
              <w:rPr>
                <w:rFonts w:hint="eastAsia" w:ascii="Arial" w:hAnsi="Arial" w:cs="Arial"/>
                <w:color w:val="auto"/>
                <w:sz w:val="24"/>
                <w:highlight w:val="none"/>
              </w:rPr>
              <w:t xml:space="preserve"> </w:t>
            </w:r>
            <w:r>
              <w:rPr>
                <w:rFonts w:ascii="Arial" w:hAnsi="Arial" w:cs="Arial"/>
                <w:color w:val="auto"/>
                <w:sz w:val="24"/>
                <w:highlight w:val="none"/>
              </w:rPr>
              <w:t>grease nipple groove,</w:t>
            </w:r>
            <w:r>
              <w:rPr>
                <w:rFonts w:hint="eastAsia" w:ascii="Arial" w:hAnsi="Arial" w:cs="Arial"/>
                <w:color w:val="auto"/>
                <w:sz w:val="24"/>
                <w:highlight w:val="none"/>
              </w:rPr>
              <w:t xml:space="preserve"> </w:t>
            </w:r>
            <w:r>
              <w:rPr>
                <w:rFonts w:ascii="Arial" w:hAnsi="Arial" w:cs="Arial"/>
                <w:color w:val="auto"/>
                <w:sz w:val="24"/>
                <w:highlight w:val="none"/>
              </w:rPr>
              <w:t>and oil</w:t>
            </w:r>
            <w:r>
              <w:rPr>
                <w:rFonts w:hint="eastAsia" w:ascii="Arial" w:hAnsi="Arial" w:cs="Arial"/>
                <w:color w:val="auto"/>
                <w:sz w:val="24"/>
                <w:highlight w:val="none"/>
              </w:rPr>
              <w:t xml:space="preserve"> </w:t>
            </w:r>
            <w:r>
              <w:rPr>
                <w:rFonts w:ascii="Arial" w:hAnsi="Arial" w:cs="Arial"/>
                <w:color w:val="auto"/>
                <w:sz w:val="24"/>
                <w:highlight w:val="none"/>
              </w:rPr>
              <w:t>seals)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Lightweight lithium-soap base</w:t>
            </w:r>
            <w:r>
              <w:rPr>
                <w:rFonts w:ascii="Arial" w:hAnsi="Arial" w:cs="Arial"/>
                <w:color w:val="auto"/>
                <w:sz w:val="24"/>
                <w:highlight w:val="none"/>
              </w:rPr>
              <w:t xml:space="preserve"> grease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jc w:val="center"/>
              <w:rPr>
                <w:rFonts w:ascii="Arial" w:hAnsi="Arial" w:cs="Arial"/>
                <w:color w:val="auto"/>
                <w:sz w:val="24"/>
                <w:highlight w:val="none"/>
              </w:rPr>
            </w:pPr>
            <w:r>
              <w:rPr>
                <w:rFonts w:ascii="Arial" w:hAnsi="Arial" w:cs="Arial"/>
                <w:color w:val="auto"/>
                <w:sz w:val="24"/>
                <w:highlight w:val="none"/>
              </w:rPr>
              <w:t xml:space="preserve">(to the bearings, oil seals and inner surface of </w:t>
            </w:r>
            <w:r>
              <w:rPr>
                <w:rFonts w:hint="eastAsia" w:ascii="Arial" w:hAnsi="Arial" w:cs="Arial"/>
                <w:color w:val="auto"/>
                <w:sz w:val="24"/>
                <w:highlight w:val="none"/>
              </w:rPr>
              <w:t xml:space="preserve">                       </w:t>
            </w:r>
          </w:p>
          <w:p>
            <w:pPr>
              <w:rPr>
                <w:rFonts w:ascii="Arial" w:hAnsi="Arial" w:cs="Arial"/>
                <w:color w:val="auto"/>
                <w:spacing w:val="-2"/>
                <w:sz w:val="24"/>
                <w:highlight w:val="none"/>
              </w:rPr>
            </w:pPr>
            <w:r>
              <w:rPr>
                <w:rFonts w:hint="eastAsia" w:ascii="Arial" w:hAnsi="Arial" w:cs="Arial"/>
                <w:color w:val="auto"/>
                <w:sz w:val="24"/>
                <w:highlight w:val="none"/>
              </w:rPr>
              <w:t>th</w:t>
            </w:r>
            <w:r>
              <w:rPr>
                <w:rFonts w:ascii="Arial" w:hAnsi="Arial" w:cs="Arial"/>
                <w:color w:val="auto"/>
                <w:sz w:val="24"/>
                <w:highlight w:val="none"/>
              </w:rPr>
              <w:t xml:space="preserve">e secondary fixed sheave </w:t>
            </w:r>
            <w:r>
              <w:rPr>
                <w:rFonts w:ascii="Arial" w:hAnsi="Arial" w:cs="Arial"/>
                <w:color w:val="auto"/>
                <w:sz w:val="24"/>
                <w:highlight w:val="none"/>
              </w:rPr>
              <w:sym w:font="Wingdings" w:char="F082"/>
            </w:r>
            <w:r>
              <w:rPr>
                <w:rFonts w:ascii="Arial" w:hAnsi="Arial" w:cs="Arial"/>
                <w:color w:val="auto"/>
                <w:sz w:val="24"/>
                <w:highlight w:val="none"/>
              </w:rPr>
              <w:t xml:space="preserve"> )</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2. Instal</w:t>
            </w:r>
            <w:r>
              <w:rPr>
                <w:rFonts w:hint="eastAsia" w:ascii="Arial" w:hAnsi="Arial" w:cs="Arial"/>
                <w:color w:val="auto"/>
                <w:sz w:val="24"/>
                <w:highlight w:val="none"/>
              </w:rPr>
              <w:t>l</w:t>
            </w:r>
            <w:r>
              <w:rPr>
                <w:rFonts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57450" cy="1475740"/>
                  <wp:effectExtent l="19050" t="19050" r="19050" b="9596"/>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noChangeArrowheads="1"/>
                          </pic:cNvPicPr>
                        </pic:nvPicPr>
                        <pic:blipFill>
                          <a:blip r:embed="rId130" cstate="print"/>
                          <a:srcRect/>
                          <a:stretch>
                            <a:fillRect/>
                          </a:stretch>
                        </pic:blipFill>
                        <pic:spPr>
                          <a:xfrm>
                            <a:off x="0" y="0"/>
                            <a:ext cx="2457450" cy="1476304"/>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Secondary sliding sheave </w:t>
            </w:r>
            <w:r>
              <w:rPr>
                <w:rFonts w:hint="eastAsia" w:ascii="宋体" w:hAnsi="宋体" w:eastAsia="宋体" w:cs="Arial"/>
                <w:color w:val="auto"/>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I</w:t>
            </w:r>
            <w:r>
              <w:rPr>
                <w:rFonts w:ascii="Arial" w:hAnsi="Arial" w:cs="Arial"/>
                <w:color w:val="auto"/>
                <w:sz w:val="24"/>
                <w:highlight w:val="none"/>
              </w:rPr>
              <w:t xml:space="preserve">nstall the secondary sliding sheave </w:t>
            </w:r>
            <w:r>
              <w:rPr>
                <w:rFonts w:hint="eastAsia" w:ascii="宋体" w:hAnsi="宋体" w:eastAsia="宋体" w:cs="Arial"/>
                <w:color w:val="auto"/>
                <w:sz w:val="24"/>
                <w:highlight w:val="none"/>
              </w:rPr>
              <w:t>①</w:t>
            </w:r>
            <w:r>
              <w:rPr>
                <w:rFonts w:ascii="Arial" w:hAnsi="Arial" w:cs="Arial"/>
                <w:color w:val="auto"/>
                <w:sz w:val="24"/>
                <w:highlight w:val="none"/>
              </w:rPr>
              <w:t>using the oil seal gui</w:t>
            </w:r>
            <w:r>
              <w:rPr>
                <w:rFonts w:hint="eastAsia" w:ascii="Arial" w:hAnsi="Arial" w:cs="Arial"/>
                <w:color w:val="auto"/>
                <w:sz w:val="24"/>
                <w:highlight w:val="none"/>
              </w:rPr>
              <w:t xml:space="preserve">de </w:t>
            </w:r>
            <w:r>
              <w:rPr>
                <w:rFonts w:hint="eastAsia" w:ascii="Arial" w:hAnsi="Arial" w:cs="Arial"/>
                <w:color w:val="auto"/>
                <w:sz w:val="24"/>
                <w:highlight w:val="none"/>
              </w:rPr>
              <w:sym w:font="Wingdings" w:char="F082"/>
            </w:r>
            <w:r>
              <w:rPr>
                <w:rFonts w:hint="eastAsia" w:ascii="Arial" w:hAnsi="Arial" w:cs="Arial"/>
                <w:color w:val="auto"/>
                <w:sz w:val="24"/>
                <w:highlight w:val="none"/>
              </w:rPr>
              <w:t xml:space="preserve"> </w:t>
            </w:r>
            <w:r>
              <w:rPr>
                <w:rFonts w:ascii="Arial" w:hAnsi="Arial" w:cs="Arial"/>
                <w:color w:val="auto"/>
                <w:sz w:val="24"/>
                <w:highlight w:val="none"/>
              </w:rPr>
              <w:t>to the secondary fixed</w:t>
            </w:r>
            <w:r>
              <w:rPr>
                <w:rFonts w:hint="eastAsia" w:ascii="Arial" w:hAnsi="Arial" w:cs="Arial"/>
                <w:color w:val="auto"/>
                <w:sz w:val="24"/>
                <w:highlight w:val="none"/>
              </w:rPr>
              <w:t xml:space="preserve"> </w:t>
            </w:r>
            <w:r>
              <w:rPr>
                <w:rFonts w:ascii="Arial" w:hAnsi="Arial" w:cs="Arial"/>
                <w:color w:val="auto"/>
                <w:sz w:val="24"/>
                <w:highlight w:val="none"/>
              </w:rPr>
              <w:t>sheave</w:t>
            </w:r>
            <w:r>
              <w:rPr>
                <w:rFonts w:hint="eastAsia" w:ascii="宋体" w:hAnsi="宋体" w:eastAsia="宋体" w:cs="Arial"/>
                <w:color w:val="auto"/>
                <w:sz w:val="24"/>
                <w:highlight w:val="none"/>
              </w:rPr>
              <w:t>③</w:t>
            </w:r>
            <w:r>
              <w:rPr>
                <w:rFonts w:hint="eastAsia"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hint="eastAsia" w:ascii="Arial" w:hAnsi="Arial" w:cs="Arial"/>
                <w:color w:val="auto"/>
                <w:sz w:val="24"/>
                <w:highlight w:val="none"/>
              </w:rPr>
              <w:t xml:space="preserve">3. </w:t>
            </w:r>
            <w:r>
              <w:rPr>
                <w:rFonts w:ascii="Arial" w:hAnsi="Arial" w:cs="Arial"/>
                <w:color w:val="auto"/>
                <w:sz w:val="24"/>
                <w:highlight w:val="none"/>
              </w:rPr>
              <w:t>Install: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28875" cy="1332230"/>
                  <wp:effectExtent l="19050" t="19050" r="28575" b="20294"/>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noChangeArrowheads="1"/>
                          </pic:cNvPicPr>
                        </pic:nvPicPr>
                        <pic:blipFill>
                          <a:blip r:embed="rId131" cstate="print"/>
                          <a:srcRect/>
                          <a:stretch>
                            <a:fillRect/>
                          </a:stretch>
                        </pic:blipFill>
                        <pic:spPr>
                          <a:xfrm>
                            <a:off x="0" y="0"/>
                            <a:ext cx="2428875" cy="1332256"/>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Guide</w:t>
            </w:r>
            <w:r>
              <w:rPr>
                <w:rFonts w:hint="eastAsia" w:ascii="Arial" w:hAnsi="Arial" w:cs="Arial"/>
                <w:color w:val="auto"/>
                <w:sz w:val="24"/>
                <w:highlight w:val="none"/>
              </w:rPr>
              <w:t xml:space="preserve"> </w:t>
            </w:r>
            <w:r>
              <w:rPr>
                <w:rFonts w:ascii="Arial" w:hAnsi="Arial" w:cs="Arial"/>
                <w:color w:val="auto"/>
                <w:sz w:val="24"/>
                <w:highlight w:val="none"/>
              </w:rPr>
              <w:t>pin</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4. </w:t>
            </w:r>
            <w:r>
              <w:rPr>
                <w:rFonts w:ascii="Arial" w:hAnsi="Arial" w:cs="Arial"/>
                <w:color w:val="auto"/>
                <w:sz w:val="24"/>
                <w:highlight w:val="none"/>
              </w:rPr>
              <w:t>Apply:</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381250" cy="1355090"/>
                  <wp:effectExtent l="19050" t="19050" r="19050" b="15982"/>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noChangeArrowheads="1"/>
                          </pic:cNvPicPr>
                        </pic:nvPicPr>
                        <pic:blipFill>
                          <a:blip r:embed="rId132" cstate="print"/>
                          <a:srcRect/>
                          <a:stretch>
                            <a:fillRect/>
                          </a:stretch>
                        </pic:blipFill>
                        <pic:spPr>
                          <a:xfrm>
                            <a:off x="0" y="0"/>
                            <a:ext cx="2381250" cy="1355618"/>
                          </a:xfrm>
                          <a:prstGeom prst="rect">
                            <a:avLst/>
                          </a:prstGeom>
                          <a:noFill/>
                          <a:ln w="9525">
                            <a:solidFill>
                              <a:srgbClr val="000000"/>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Lightweight lithium-soap base</w:t>
            </w:r>
            <w:r>
              <w:rPr>
                <w:rFonts w:ascii="Arial" w:hAnsi="Arial" w:cs="Arial"/>
                <w:color w:val="auto"/>
                <w:sz w:val="24"/>
                <w:highlight w:val="none"/>
              </w:rPr>
              <w:t xml:space="preserve"> grease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(to the guide pin</w:t>
            </w:r>
            <w:r>
              <w:rPr>
                <w:rFonts w:hint="eastAsia" w:ascii="Arial" w:hAnsi="Arial" w:cs="Arial"/>
                <w:color w:val="auto"/>
                <w:sz w:val="24"/>
                <w:highlight w:val="none"/>
              </w:rPr>
              <w:t xml:space="preserve"> </w:t>
            </w:r>
            <w:r>
              <w:rPr>
                <w:rFonts w:ascii="Arial" w:hAnsi="Arial" w:cs="Arial"/>
                <w:color w:val="auto"/>
                <w:sz w:val="24"/>
                <w:highlight w:val="none"/>
              </w:rPr>
              <w:t xml:space="preserve">sliding groove </w:t>
            </w:r>
            <w:r>
              <w:rPr>
                <w:rFonts w:hint="eastAsia" w:ascii="宋体" w:hAnsi="宋体" w:eastAsia="宋体" w:cs="Arial"/>
                <w:color w:val="auto"/>
                <w:sz w:val="24"/>
                <w:highlight w:val="none"/>
              </w:rPr>
              <w:t>①</w:t>
            </w:r>
            <w:r>
              <w:rPr>
                <w:rFonts w:ascii="Arial" w:hAnsi="Arial" w:cs="Arial"/>
                <w:color w:val="auto"/>
                <w:sz w:val="24"/>
                <w:highlight w:val="none"/>
              </w:rPr>
              <w:t>, and oil seal</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②</w:t>
            </w:r>
            <w:r>
              <w:rPr>
                <w:rFonts w:ascii="Arial" w:hAnsi="Arial" w:cs="Arial"/>
                <w:color w:val="auto"/>
                <w:sz w:val="24"/>
                <w:highlight w:val="none"/>
                <w:shd w:val="clear" w:color="auto" w:fill="000000"/>
              </w:rPr>
              <w:t>NEW</w:t>
            </w:r>
            <w:r>
              <w:rPr>
                <w:rFonts w:hint="eastAsia"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hint="eastAsia" w:ascii="Arial" w:hAnsi="Arial" w:cs="Arial"/>
                <w:color w:val="auto"/>
                <w:sz w:val="24"/>
                <w:highlight w:val="none"/>
              </w:rPr>
              <w:t xml:space="preserve">5. </w:t>
            </w:r>
            <w:r>
              <w:rPr>
                <w:rFonts w:ascii="Arial" w:hAnsi="Arial" w:cs="Arial"/>
                <w:color w:val="auto"/>
                <w:sz w:val="24"/>
                <w:highlight w:val="none"/>
              </w:rPr>
              <w:t>Install: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76" o:spt="75" type="#_x0000_t75" style="height:126.75pt;width:186.75pt;" o:ole="t" filled="f" o:preferrelative="t" stroked="f" coordsize="21600,21600">
                  <v:path/>
                  <v:fill on="f" focussize="0,0"/>
                  <v:stroke on="f" joinstyle="miter"/>
                  <v:imagedata r:id="rId134" grayscale="t" o:title=""/>
                  <o:lock v:ext="edit" aspectratio="t"/>
                  <w10:wrap type="none"/>
                  <w10:anchorlock/>
                </v:shape>
                <o:OLEObject Type="Embed" ProgID="PBrush" ShapeID="_x0000_i1076" DrawAspect="Content" ObjectID="_1468075743" r:id="rId13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 xml:space="preserve">Secondary sheave complete </w:t>
            </w:r>
            <w:r>
              <w:rPr>
                <w:rFonts w:hint="eastAsia" w:ascii="宋体" w:hAnsi="宋体" w:eastAsia="宋体" w:cs="Arial"/>
                <w:color w:val="auto"/>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Compression spring</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 xml:space="preserve">Clutch carrier </w:t>
            </w:r>
            <w:r>
              <w:rPr>
                <w:rFonts w:hint="eastAsia" w:ascii="宋体" w:hAnsi="宋体" w:eastAsia="宋体" w:cs="Arial"/>
                <w:color w:val="auto"/>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6. </w:t>
            </w:r>
            <w:r>
              <w:rPr>
                <w:rFonts w:ascii="Arial" w:hAnsi="Arial" w:cs="Arial"/>
                <w:color w:val="auto"/>
                <w:sz w:val="24"/>
                <w:highlight w:val="none"/>
              </w:rPr>
              <w:t>Tighten</w:t>
            </w:r>
            <w:r>
              <w:rPr>
                <w:rFonts w:hint="eastAsia"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Nut </w:t>
            </w:r>
            <w:r>
              <w:rPr>
                <w:rFonts w:hint="eastAsia" w:ascii="宋体" w:hAnsi="宋体" w:eastAsia="宋体" w:cs="Arial"/>
                <w:color w:val="auto"/>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Have an assistant available for final assembly. Install spring. Place centrifugal hub over the spring and compress assembly together with both hands, aligning flats of hub with flats on threaded shaft. With assembly compressed and threads exposed, have assistant thread a new nut onto shaft.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hint="eastAsia" w:ascii="Arial" w:hAnsi="Arial" w:cs="Arial"/>
                <w:color w:val="auto"/>
                <w:sz w:val="24"/>
                <w:highlight w:val="none"/>
              </w:rPr>
              <w:t xml:space="preserve"> Install</w:t>
            </w:r>
            <w:r>
              <w:rPr>
                <w:rFonts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spacing w:line="0" w:lineRule="atLeast"/>
              <w:rPr>
                <w:b/>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V</w:t>
            </w:r>
            <w:r>
              <w:rPr>
                <w:rFonts w:hint="eastAsia" w:ascii="Arial" w:hAnsi="Arial" w:cs="Arial"/>
                <w:color w:val="auto"/>
                <w:sz w:val="24"/>
                <w:highlight w:val="none"/>
              </w:rPr>
              <w:t>-</w:t>
            </w:r>
            <w:r>
              <w:rPr>
                <w:rFonts w:ascii="Arial" w:hAnsi="Arial" w:cs="Arial"/>
                <w:color w:val="auto"/>
                <w:sz w:val="24"/>
                <w:highlight w:val="none"/>
              </w:rPr>
              <w:t xml:space="preserve">belt </w:t>
            </w:r>
            <w:r>
              <w:rPr>
                <w:rFonts w:ascii="Arial" w:hAnsi="Arial" w:cs="Arial"/>
                <w:color w:val="auto"/>
                <w:sz w:val="24"/>
                <w:highlight w:val="none"/>
              </w:rPr>
              <w:sym w:font="Wingdings" w:char="F081"/>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object>
                <v:shape id="_x0000_i1077" o:spt="75" type="#_x0000_t75" style="height:120pt;width:191.25pt;" o:ole="t" filled="f" o:preferrelative="t" stroked="f" coordsize="21600,21600">
                  <v:path/>
                  <v:fill on="f" focussize="0,0"/>
                  <v:stroke on="f" joinstyle="miter"/>
                  <v:imagedata r:id="rId115" grayscale="t" o:title=""/>
                  <o:lock v:ext="edit" aspectratio="t"/>
                  <w10:wrap type="none"/>
                  <w10:anchorlock/>
                </v:shape>
                <o:OLEObject Type="Embed" ProgID="PBrush" ShapeID="_x0000_i1077" DrawAspect="Content" ObjectID="_1468075744" r:id="rId13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Clutch assembly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I</w:t>
            </w:r>
            <w:r>
              <w:rPr>
                <w:rFonts w:ascii="Arial" w:hAnsi="Arial" w:cs="Arial"/>
                <w:color w:val="auto"/>
                <w:sz w:val="24"/>
                <w:highlight w:val="none"/>
              </w:rPr>
              <w:t>nstall the V</w:t>
            </w:r>
            <w:r>
              <w:rPr>
                <w:rFonts w:hint="eastAsia" w:ascii="Arial" w:hAnsi="Arial" w:cs="Arial"/>
                <w:color w:val="auto"/>
                <w:sz w:val="24"/>
                <w:highlight w:val="none"/>
              </w:rPr>
              <w:t>-</w:t>
            </w:r>
            <w:r>
              <w:rPr>
                <w:rFonts w:ascii="Arial" w:hAnsi="Arial" w:cs="Arial"/>
                <w:color w:val="auto"/>
                <w:sz w:val="24"/>
                <w:highlight w:val="none"/>
              </w:rPr>
              <w:t>bet with clutch assembly to the primary sheave side</w:t>
            </w:r>
            <w:r>
              <w:rPr>
                <w:rFonts w:hint="eastAsia"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CAUTION</w:t>
            </w:r>
            <w:r>
              <w:rPr>
                <w:rFonts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Never smear grease to the V-belt, secondary  sheave and clutch.</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hint="eastAsia" w:ascii="Arial" w:hAnsi="Arial" w:cs="Arial"/>
                <w:color w:val="auto"/>
                <w:sz w:val="24"/>
                <w:highlight w:val="none"/>
              </w:rPr>
              <w:t>8</w:t>
            </w:r>
            <w:r>
              <w:rPr>
                <w:rFonts w:ascii="Arial" w:hAnsi="Arial" w:cs="Arial"/>
                <w:color w:val="auto"/>
                <w:sz w:val="24"/>
                <w:highlight w:val="none"/>
              </w:rPr>
              <w:t>.</w:t>
            </w:r>
            <w:r>
              <w:rPr>
                <w:rFonts w:hint="eastAsia" w:ascii="Arial" w:hAnsi="Arial" w:cs="Arial"/>
                <w:color w:val="auto"/>
                <w:sz w:val="24"/>
                <w:highlight w:val="none"/>
              </w:rPr>
              <w:t xml:space="preserve"> Install</w:t>
            </w:r>
            <w:r>
              <w:rPr>
                <w:rFonts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78" o:spt="75" type="#_x0000_t75" style="height:114.75pt;width:192pt;" filled="f" o:preferrelative="t" stroked="f" coordsize="21600,21600">
                  <v:path/>
                  <v:fill on="f" focussize="0,0"/>
                  <v:stroke on="f" joinstyle="miter"/>
                  <v:imagedata r:id="rId136"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Seal </w:t>
            </w:r>
            <w:r>
              <w:rPr>
                <w:rFonts w:hint="eastAsia" w:ascii="Arial" w:hAnsi="Arial" w:cs="Arial"/>
                <w:color w:val="auto"/>
                <w:sz w:val="24"/>
                <w:highlight w:val="none"/>
              </w:rPr>
              <w:sym w:font="Wingdings" w:char="F084"/>
            </w:r>
            <w:r>
              <w:rPr>
                <w:rFonts w:ascii="Arial" w:hAnsi="Arial" w:cs="Arial"/>
                <w:color w:val="auto"/>
                <w:sz w:val="24"/>
                <w:highlight w:val="none"/>
              </w:rPr>
              <w:t xml:space="preserve"> </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b/>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Nut </w:t>
            </w:r>
            <w:r>
              <w:rPr>
                <w:rFonts w:ascii="Arial" w:hAnsi="Arial" w:cs="Arial"/>
                <w:color w:val="auto"/>
                <w:sz w:val="24"/>
                <w:highlight w:val="none"/>
              </w:rPr>
              <w:sym w:font="Wingdings" w:char="F085"/>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0" w:lineRule="atLeast"/>
              <w:rPr>
                <w:rFonts w:ascii="Arial" w:hAnsi="Arial" w:cs="Arial"/>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Washer </w:t>
            </w:r>
            <w:r>
              <w:rPr>
                <w:rFonts w:ascii="Arial" w:hAnsi="Arial" w:cs="Arial"/>
                <w:color w:val="auto"/>
                <w:sz w:val="24"/>
                <w:highlight w:val="none"/>
              </w:rPr>
              <w:sym w:font="Wingdings" w:char="F086"/>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Driven pulley assy nut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60N.m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9.</w:t>
            </w:r>
            <w:r>
              <w:rPr>
                <w:rFonts w:hint="eastAsia" w:ascii="Arial" w:hAnsi="Arial" w:cs="Arial"/>
                <w:color w:val="auto"/>
                <w:sz w:val="24"/>
                <w:highlight w:val="none"/>
              </w:rPr>
              <w:t xml:space="preserve"> Install</w:t>
            </w:r>
            <w:r>
              <w:rPr>
                <w:rFonts w:ascii="Arial" w:hAnsi="Arial" w:cs="Arial"/>
                <w:color w:val="auto"/>
                <w:sz w:val="24"/>
                <w:highlight w:val="none"/>
              </w:rPr>
              <w: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79" o:spt="75" type="#_x0000_t75" style="height:110.25pt;width:189.75pt;" filled="f" o:preferrelative="t" stroked="f" coordsize="21600,21600">
                  <v:path/>
                  <v:fill on="f" focussize="0,0"/>
                  <v:stroke on="f" joinstyle="miter"/>
                  <v:imagedata r:id="rId111"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220" w:lineRule="atLeast"/>
              <w:rPr>
                <w:color w:val="auto"/>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 xml:space="preserve">Nut </w:t>
            </w:r>
            <w:r>
              <w:rPr>
                <w:rFonts w:ascii="Arial" w:hAnsi="Arial" w:cs="Arial"/>
                <w:color w:val="auto"/>
                <w:sz w:val="24"/>
                <w:highlight w:val="none"/>
              </w:rPr>
              <w:sym w:font="Wingdings" w:char="F081"/>
            </w:r>
            <w:r>
              <w:rPr>
                <w:rFonts w:ascii="Arial" w:hAnsi="Arial" w:cs="Arial"/>
                <w:color w:val="auto"/>
                <w:sz w:val="24"/>
                <w:highlight w:val="none"/>
              </w:rPr>
              <w:t>(primary sheave)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220" w:lineRule="atLeast"/>
              <w:rPr>
                <w:color w:val="auto"/>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Plate washer</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tcPr>
          <w:p>
            <w:pPr>
              <w:spacing w:line="220" w:lineRule="atLeast"/>
              <w:rPr>
                <w:color w:val="auto"/>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Primary fixed sheave</w:t>
            </w:r>
            <w:r>
              <w:rPr>
                <w:rFonts w:ascii="Arial" w:hAnsi="Arial" w:cs="Arial"/>
                <w:color w:val="auto"/>
                <w:sz w:val="24"/>
                <w:highlight w:val="none"/>
              </w:rPr>
              <w:sym w:font="Wingdings" w:char="F083"/>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single" w:color="auto" w:sz="4" w:space="0"/>
              <w:right w:val="nil"/>
            </w:tcBorders>
            <w:vAlign w:val="center"/>
          </w:tcPr>
          <w:p>
            <w:pPr>
              <w:jc w:val="center"/>
              <w:rPr>
                <w:rFonts w:ascii="Arial" w:hAnsi="Arial" w:cs="Arial"/>
                <w:b/>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Driving pulley assy nut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60N.m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Move the V</w:t>
            </w:r>
            <w:r>
              <w:rPr>
                <w:rFonts w:hint="eastAsia" w:ascii="Arial" w:hAnsi="Arial" w:cs="Arial"/>
                <w:color w:val="auto"/>
                <w:sz w:val="24"/>
                <w:highlight w:val="none"/>
              </w:rPr>
              <w:t>-</w:t>
            </w:r>
            <w:r>
              <w:rPr>
                <w:rFonts w:ascii="Arial" w:hAnsi="Arial" w:cs="Arial"/>
                <w:color w:val="auto"/>
                <w:sz w:val="24"/>
                <w:highlight w:val="none"/>
              </w:rPr>
              <w:t>belt to minimum diameter of the primary sheave, maximum diameter of the secondary sheave</w:t>
            </w:r>
            <w:r>
              <w:rPr>
                <w:rFonts w:hint="eastAsia" w:ascii="Arial" w:hAnsi="Arial" w:cs="Arial"/>
                <w:color w:val="auto"/>
                <w:sz w:val="24"/>
                <w:highlight w:val="none"/>
              </w:rPr>
              <w:t xml:space="preserve"> </w:t>
            </w:r>
            <w:r>
              <w:rPr>
                <w:rFonts w:ascii="Arial" w:hAnsi="Arial" w:cs="Arial"/>
                <w:color w:val="auto"/>
                <w:sz w:val="24"/>
                <w:highlight w:val="none"/>
              </w:rPr>
              <w:t>and make the V</w:t>
            </w:r>
            <w:r>
              <w:rPr>
                <w:rFonts w:hint="eastAsia" w:ascii="Arial" w:hAnsi="Arial" w:cs="Arial"/>
                <w:color w:val="auto"/>
                <w:sz w:val="24"/>
                <w:highlight w:val="none"/>
              </w:rPr>
              <w:t>-</w:t>
            </w:r>
            <w:r>
              <w:rPr>
                <w:rFonts w:ascii="Arial" w:hAnsi="Arial" w:cs="Arial"/>
                <w:color w:val="auto"/>
                <w:sz w:val="24"/>
                <w:highlight w:val="none"/>
              </w:rPr>
              <w:t>belt tense.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6" w:type="dxa"/>
            <w:gridSpan w:val="4"/>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hint="eastAsia" w:ascii="Arial" w:hAnsi="Arial" w:cs="Arial" w:eastAsiaTheme="minorEastAsia"/>
          <w:b/>
          <w:bCs w:val="0"/>
          <w:kern w:val="2"/>
          <w:sz w:val="28"/>
          <w:szCs w:val="28"/>
          <w:u w:val="single"/>
          <w:lang w:val="en-US" w:eastAsia="zh-CN" w:bidi="ar-SA"/>
        </w:rPr>
      </w:pPr>
      <w:bookmarkStart w:id="49" w:name="_Toc101787428"/>
      <w:r>
        <w:rPr>
          <w:rFonts w:hint="eastAsia" w:ascii="Arial" w:hAnsi="Arial" w:cs="Arial" w:eastAsiaTheme="minorEastAsia"/>
          <w:b/>
          <w:bCs w:val="0"/>
          <w:kern w:val="2"/>
          <w:sz w:val="28"/>
          <w:szCs w:val="28"/>
          <w:u w:val="single"/>
          <w:lang w:val="en-US" w:eastAsia="zh-CN" w:bidi="ar-SA"/>
        </w:rPr>
        <w:t>3.9 A.C. MAGNETO AND STARTER CLUTCH</w:t>
      </w:r>
      <w:bookmarkEnd w:id="49"/>
    </w:p>
    <w:p>
      <w:pPr>
        <w:rPr>
          <w:rFonts w:ascii="Arial" w:hAnsi="Arial" w:cs="Arial"/>
          <w:b/>
          <w:color w:val="auto"/>
          <w:sz w:val="24"/>
          <w:highlight w:val="none"/>
        </w:rPr>
      </w:pPr>
      <w:r>
        <w:rPr>
          <w:rFonts w:ascii="Arial" w:hAnsi="Arial" w:cs="Arial"/>
          <w:b/>
          <w:color w:val="auto"/>
          <w:sz w:val="24"/>
          <w:highlight w:val="none"/>
        </w:rPr>
        <w:t>A.C.</w:t>
      </w:r>
      <w:r>
        <w:rPr>
          <w:rFonts w:hint="eastAsia" w:ascii="Arial" w:hAnsi="Arial" w:cs="Arial"/>
          <w:b/>
          <w:color w:val="auto"/>
          <w:sz w:val="24"/>
          <w:highlight w:val="none"/>
        </w:rPr>
        <w:t xml:space="preserve"> </w:t>
      </w:r>
      <w:r>
        <w:rPr>
          <w:rFonts w:ascii="Arial" w:hAnsi="Arial" w:cs="Arial"/>
          <w:b/>
          <w:color w:val="auto"/>
          <w:sz w:val="24"/>
          <w:highlight w:val="none"/>
        </w:rPr>
        <w:t>MAGNETO</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394"/>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object>
                <v:shape id="_x0000_i1080" o:spt="75" type="#_x0000_t75" style="height:354.75pt;width:486.75pt;" o:ole="t" filled="f" o:preferrelative="t" stroked="f" coordsize="21600,21600">
                  <v:path/>
                  <v:fill on="f" focussize="0,0"/>
                  <v:stroke on="f" joinstyle="miter"/>
                  <v:imagedata r:id="rId138" o:title=""/>
                  <o:lock v:ext="edit" aspectratio="t"/>
                  <w10:wrap type="none"/>
                  <w10:anchorlock/>
                </v:shape>
                <o:OLEObject Type="Embed" ProgID="PBrush" ShapeID="_x0000_i1080" DrawAspect="Content" ObjectID="_1468075745" r:id="rId137">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Cooling fan cover</w:t>
            </w: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r>
              <w:rPr>
                <w:rFonts w:ascii="Arial" w:hAnsi="Arial" w:cs="Arial"/>
                <w:color w:val="auto"/>
                <w:sz w:val="24"/>
                <w:szCs w:val="24"/>
                <w:highlight w:val="none"/>
              </w:rPr>
              <w:t>Refer to</w:t>
            </w:r>
            <w:r>
              <w:rPr>
                <w:rFonts w:hint="eastAsia" w:ascii="Arial" w:hAnsi="Arial" w:cs="Arial"/>
                <w:color w:val="auto"/>
                <w:sz w:val="24"/>
                <w:szCs w:val="24"/>
                <w:highlight w:val="none"/>
              </w:rPr>
              <w:t xml:space="preserve"> </w:t>
            </w:r>
            <w:r>
              <w:rPr>
                <w:rFonts w:ascii="Arial" w:hAnsi="Arial" w:cs="Arial"/>
                <w:color w:val="auto"/>
                <w:sz w:val="24"/>
                <w:szCs w:val="24"/>
                <w:highlight w:val="none"/>
              </w:rPr>
              <w:t>“</w:t>
            </w:r>
            <w:r>
              <w:rPr>
                <w:rFonts w:ascii="Arial" w:hAnsi="Arial" w:cs="Arial"/>
                <w:b/>
                <w:color w:val="auto"/>
                <w:sz w:val="24"/>
                <w:szCs w:val="24"/>
                <w:highlight w:val="none"/>
              </w:rPr>
              <w:t>CYLINDER HEAD</w:t>
            </w:r>
            <w:r>
              <w:rPr>
                <w:rFonts w:ascii="Arial" w:hAnsi="Arial" w:cs="Arial"/>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vAlign w:val="center"/>
          </w:tcPr>
          <w:p>
            <w:pPr>
              <w:rPr>
                <w:rFonts w:ascii="Arial" w:hAnsi="Arial" w:cs="Arial"/>
                <w:color w:val="auto"/>
                <w:sz w:val="24"/>
                <w:szCs w:val="24"/>
                <w:highlight w:val="none"/>
              </w:rPr>
            </w:pPr>
            <w:r>
              <w:rPr>
                <w:rFonts w:hint="eastAsia" w:ascii="Arial" w:hAnsi="Arial" w:eastAsia="宋体" w:cs="Arial"/>
                <w:color w:val="auto"/>
                <w:sz w:val="24"/>
                <w:highlight w:val="none"/>
              </w:rPr>
              <w:t>Couplers (A.C. magneto lead)</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r>
              <w:rPr>
                <w:rFonts w:ascii="Arial" w:hAnsi="Arial" w:eastAsia="宋体" w:cs="Arial"/>
                <w:color w:val="auto"/>
                <w:sz w:val="24"/>
                <w:highlight w:val="none"/>
              </w:rPr>
              <w:t>Disconnect the couplers.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Cooling fan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Magneto flywheel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 xml:space="preserve">Clamper </w:t>
            </w:r>
            <w:r>
              <w:rPr>
                <w:rFonts w:hint="eastAsia" w:ascii="Arial" w:hAnsi="Arial" w:cs="Arial"/>
                <w:color w:val="auto"/>
                <w:sz w:val="24"/>
                <w:szCs w:val="24"/>
                <w:highlight w:val="none"/>
              </w:rPr>
              <w:t>(A</w:t>
            </w:r>
            <w:r>
              <w:rPr>
                <w:rFonts w:ascii="Arial" w:hAnsi="Arial" w:cs="Arial"/>
                <w:color w:val="auto"/>
                <w:sz w:val="24"/>
                <w:szCs w:val="24"/>
                <w:highlight w:val="none"/>
              </w:rPr>
              <w:t>.</w:t>
            </w:r>
            <w:r>
              <w:rPr>
                <w:rFonts w:hint="eastAsia" w:ascii="Arial" w:hAnsi="Arial" w:cs="Arial"/>
                <w:color w:val="auto"/>
                <w:sz w:val="24"/>
                <w:szCs w:val="24"/>
                <w:highlight w:val="none"/>
              </w:rPr>
              <w:t>C</w:t>
            </w:r>
            <w:r>
              <w:rPr>
                <w:rFonts w:ascii="Arial" w:hAnsi="Arial" w:cs="Arial"/>
                <w:color w:val="auto"/>
                <w:sz w:val="24"/>
                <w:szCs w:val="24"/>
                <w:highlight w:val="none"/>
              </w:rPr>
              <w:t>.</w:t>
            </w:r>
            <w:r>
              <w:rPr>
                <w:rFonts w:hint="eastAsia" w:ascii="Arial" w:hAnsi="Arial" w:cs="Arial"/>
                <w:color w:val="auto"/>
                <w:sz w:val="24"/>
                <w:highlight w:val="none"/>
              </w:rPr>
              <w:t xml:space="preserve"> </w:t>
            </w:r>
            <w:r>
              <w:rPr>
                <w:rFonts w:hint="eastAsia" w:ascii="Arial" w:hAnsi="Arial" w:eastAsia="宋体" w:cs="Arial"/>
                <w:color w:val="auto"/>
                <w:sz w:val="24"/>
                <w:highlight w:val="none"/>
              </w:rPr>
              <w:t>magneto</w:t>
            </w:r>
            <w:r>
              <w:rPr>
                <w:rFonts w:ascii="Arial" w:hAnsi="Arial" w:cs="Arial"/>
                <w:color w:val="auto"/>
                <w:sz w:val="24"/>
                <w:szCs w:val="24"/>
                <w:highlight w:val="none"/>
              </w:rPr>
              <w:t xml:space="preserve"> cord</w:t>
            </w:r>
            <w:r>
              <w:rPr>
                <w:rFonts w:hint="eastAsia" w:ascii="Arial" w:hAnsi="Arial" w:cs="Arial"/>
                <w:color w:val="auto"/>
                <w:sz w:val="24"/>
                <w:szCs w:val="24"/>
                <w:highlight w:val="none"/>
              </w:rPr>
              <w: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Magneto coil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1" w:hRule="atLeast"/>
        </w:trPr>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bl>
    <w:p>
      <w:pPr>
        <w:rPr>
          <w:rFonts w:ascii="Arial" w:hAnsi="Arial" w:cs="Arial"/>
          <w:b/>
          <w:color w:val="auto"/>
          <w:sz w:val="24"/>
          <w:highlight w:val="none"/>
        </w:rPr>
      </w:pPr>
    </w:p>
    <w:p>
      <w:pPr>
        <w:rPr>
          <w:rFonts w:ascii="Arial" w:hAnsi="Arial" w:cs="Arial"/>
          <w:b/>
          <w:color w:val="auto"/>
          <w:sz w:val="24"/>
          <w:highlight w:val="none"/>
        </w:rPr>
      </w:pPr>
      <w:r>
        <w:rPr>
          <w:rFonts w:ascii="Arial" w:hAnsi="Arial" w:cs="Arial"/>
          <w:b/>
          <w:color w:val="auto"/>
          <w:sz w:val="24"/>
          <w:highlight w:val="none"/>
        </w:rPr>
        <w:t>STARTER</w:t>
      </w:r>
      <w:r>
        <w:rPr>
          <w:rFonts w:hint="eastAsia" w:ascii="Arial" w:hAnsi="Arial" w:cs="Arial"/>
          <w:b/>
          <w:color w:val="auto"/>
          <w:sz w:val="24"/>
          <w:highlight w:val="none"/>
        </w:rPr>
        <w:t xml:space="preserve"> </w:t>
      </w:r>
      <w:r>
        <w:rPr>
          <w:rFonts w:ascii="Arial" w:hAnsi="Arial" w:cs="Arial"/>
          <w:b/>
          <w:color w:val="auto"/>
          <w:sz w:val="24"/>
          <w:highlight w:val="none"/>
        </w:rPr>
        <w:t>CLUTCH</w:t>
      </w:r>
      <w:r>
        <w:rPr>
          <w:rFonts w:hint="eastAsia" w:ascii="Arial" w:hAnsi="Arial" w:cs="Arial"/>
          <w:b/>
          <w:color w:val="auto"/>
          <w:sz w:val="24"/>
          <w:highlight w:val="none"/>
        </w:rPr>
        <w:t xml:space="preserve"> AND </w:t>
      </w:r>
      <w:r>
        <w:rPr>
          <w:rFonts w:ascii="Arial" w:hAnsi="Arial" w:cs="Arial"/>
          <w:b/>
          <w:color w:val="auto"/>
          <w:sz w:val="24"/>
          <w:highlight w:val="none"/>
        </w:rPr>
        <w:t>STARTER MOTOR</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394"/>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pict>
                <v:shape id="_x0000_i1081" o:spt="75" type="#_x0000_t75" style="height:356.25pt;width:486.75pt;" filled="f" o:preferrelative="t" stroked="f" coordsize="21600,21600">
                  <v:path/>
                  <v:fill on="f" focussize="0,0"/>
                  <v:stroke on="f" joinstyle="miter"/>
                  <v:imagedata r:id="rId13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r>
              <w:rPr>
                <w:rFonts w:hint="eastAsia" w:ascii="Arial" w:hAnsi="Arial" w:cs="Arial"/>
                <w:color w:val="auto"/>
                <w:sz w:val="24"/>
                <w:szCs w:val="24"/>
                <w:highlight w:val="none"/>
              </w:rPr>
              <w:t>Engine oil</w:t>
            </w: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r>
              <w:rPr>
                <w:rFonts w:ascii="Arial" w:hAnsi="Arial" w:cs="Arial"/>
                <w:color w:val="auto"/>
                <w:sz w:val="24"/>
                <w:szCs w:val="24"/>
                <w:highlight w:val="none"/>
              </w:rPr>
              <w:t>Disconnect.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Crankcase cover</w:t>
            </w:r>
            <w:r>
              <w:rPr>
                <w:rFonts w:hint="eastAsia" w:ascii="Arial" w:hAnsi="Arial" w:cs="Arial"/>
                <w:color w:val="auto"/>
                <w:sz w:val="24"/>
                <w:szCs w:val="24"/>
                <w:highlight w:val="none"/>
              </w:rPr>
              <w:t xml:space="preserve"> (</w:t>
            </w:r>
            <w:r>
              <w:rPr>
                <w:rFonts w:ascii="Arial" w:hAnsi="Arial" w:cs="Arial"/>
                <w:color w:val="auto"/>
                <w:sz w:val="24"/>
                <w:szCs w:val="24"/>
                <w:highlight w:val="none"/>
              </w:rPr>
              <w:t>right</w:t>
            </w:r>
            <w:r>
              <w:rPr>
                <w:rFonts w:hint="eastAsia" w:ascii="Arial" w:hAnsi="Arial" w:cs="Arial"/>
                <w:color w:val="auto"/>
                <w:sz w:val="24"/>
                <w:szCs w:val="24"/>
                <w:highlight w:val="none"/>
              </w:rPr>
              <w: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vAlign w:val="center"/>
          </w:tcPr>
          <w:p>
            <w:pPr>
              <w:rPr>
                <w:rFonts w:ascii="Arial" w:hAnsi="Arial" w:cs="Arial"/>
                <w:color w:val="auto"/>
                <w:sz w:val="24"/>
                <w:szCs w:val="24"/>
                <w:highlight w:val="none"/>
              </w:rPr>
            </w:pPr>
            <w:r>
              <w:rPr>
                <w:rFonts w:hint="eastAsia" w:ascii="Arial" w:hAnsi="Arial" w:cs="Arial"/>
                <w:color w:val="auto"/>
                <w:sz w:val="24"/>
                <w:szCs w:val="24"/>
                <w:highlight w:val="none"/>
              </w:rPr>
              <w:t>C</w:t>
            </w:r>
            <w:r>
              <w:rPr>
                <w:rFonts w:ascii="Arial" w:hAnsi="Arial" w:cs="Arial"/>
                <w:color w:val="auto"/>
                <w:sz w:val="24"/>
                <w:szCs w:val="24"/>
                <w:highlight w:val="none"/>
              </w:rPr>
              <w:t>rankcase cove</w:t>
            </w:r>
            <w:r>
              <w:rPr>
                <w:rFonts w:hint="eastAsia" w:ascii="Arial" w:hAnsi="Arial" w:cs="Arial"/>
                <w:color w:val="auto"/>
                <w:sz w:val="24"/>
                <w:szCs w:val="24"/>
                <w:highlight w:val="none"/>
              </w:rPr>
              <w:t>r (</w:t>
            </w:r>
            <w:r>
              <w:rPr>
                <w:rFonts w:ascii="Arial" w:hAnsi="Arial" w:cs="Arial"/>
                <w:color w:val="auto"/>
                <w:sz w:val="24"/>
                <w:szCs w:val="24"/>
                <w:highlight w:val="none"/>
              </w:rPr>
              <w:t>right</w:t>
            </w:r>
            <w:r>
              <w:rPr>
                <w:rFonts w:hint="eastAsia" w:ascii="Arial" w:hAnsi="Arial" w:cs="Arial"/>
                <w:color w:val="auto"/>
                <w:sz w:val="24"/>
                <w:szCs w:val="24"/>
                <w:highlight w:val="none"/>
              </w:rPr>
              <w:t>) g</w:t>
            </w:r>
            <w:r>
              <w:rPr>
                <w:rFonts w:ascii="Arial" w:hAnsi="Arial" w:cs="Arial"/>
                <w:color w:val="auto"/>
                <w:sz w:val="24"/>
                <w:szCs w:val="24"/>
                <w:highlight w:val="none"/>
              </w:rPr>
              <w:t>asket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Dowel pin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vAlign w:val="center"/>
          </w:tcPr>
          <w:p>
            <w:pPr>
              <w:rPr>
                <w:rFonts w:ascii="Arial" w:hAnsi="Arial" w:cs="Arial"/>
                <w:color w:val="auto"/>
                <w:sz w:val="24"/>
                <w:szCs w:val="24"/>
                <w:highlight w:val="none"/>
              </w:rPr>
            </w:pPr>
            <w:r>
              <w:rPr>
                <w:rFonts w:ascii="Arial" w:hAnsi="Arial" w:eastAsia="宋体" w:cs="Arial"/>
                <w:color w:val="auto"/>
                <w:sz w:val="24"/>
                <w:highlight w:val="none"/>
              </w:rPr>
              <w:t>Shaft (idle gear)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vAlign w:val="center"/>
          </w:tcPr>
          <w:p>
            <w:pPr>
              <w:rPr>
                <w:rFonts w:ascii="Arial" w:hAnsi="Arial" w:cs="Arial"/>
                <w:color w:val="auto"/>
                <w:sz w:val="24"/>
                <w:szCs w:val="24"/>
                <w:highlight w:val="none"/>
              </w:rPr>
            </w:pPr>
            <w:r>
              <w:rPr>
                <w:rFonts w:hint="eastAsia" w:ascii="Arial" w:hAnsi="Arial" w:eastAsia="宋体" w:cs="Arial"/>
                <w:color w:val="auto"/>
                <w:sz w:val="24"/>
                <w:highlight w:val="none"/>
              </w:rPr>
              <w:t>I</w:t>
            </w:r>
            <w:r>
              <w:rPr>
                <w:rFonts w:ascii="Arial" w:hAnsi="Arial" w:eastAsia="宋体" w:cs="Arial"/>
                <w:color w:val="auto"/>
                <w:sz w:val="24"/>
                <w:highlight w:val="none"/>
              </w:rPr>
              <w:t>dler gear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394" w:type="dxa"/>
            <w:vAlign w:val="center"/>
          </w:tcPr>
          <w:p>
            <w:pPr>
              <w:rPr>
                <w:rFonts w:ascii="Arial" w:hAnsi="Arial" w:cs="Arial"/>
                <w:color w:val="auto"/>
                <w:sz w:val="24"/>
                <w:szCs w:val="24"/>
                <w:highlight w:val="none"/>
              </w:rPr>
            </w:pPr>
            <w:r>
              <w:rPr>
                <w:rFonts w:ascii="Arial" w:hAnsi="Arial" w:eastAsia="宋体" w:cs="Arial"/>
                <w:color w:val="auto"/>
                <w:sz w:val="24"/>
                <w:highlight w:val="none"/>
              </w:rPr>
              <w:t>Nut/Plain 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4394" w:type="dxa"/>
            <w:vAlign w:val="center"/>
          </w:tcPr>
          <w:p>
            <w:pPr>
              <w:rPr>
                <w:rFonts w:ascii="Arial" w:hAnsi="Arial" w:cs="Arial"/>
                <w:color w:val="auto"/>
                <w:sz w:val="24"/>
                <w:szCs w:val="24"/>
                <w:highlight w:val="none"/>
              </w:rPr>
            </w:pPr>
            <w:r>
              <w:rPr>
                <w:rFonts w:ascii="Arial" w:hAnsi="Arial" w:eastAsia="宋体" w:cs="Arial"/>
                <w:color w:val="auto"/>
                <w:sz w:val="24"/>
                <w:highlight w:val="none"/>
              </w:rPr>
              <w:t>Starter one way clutch assembly</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4394" w:type="dxa"/>
            <w:vAlign w:val="center"/>
          </w:tcPr>
          <w:p>
            <w:pPr>
              <w:rPr>
                <w:rFonts w:ascii="Arial" w:hAnsi="Arial" w:cs="Arial"/>
                <w:color w:val="auto"/>
                <w:sz w:val="24"/>
                <w:szCs w:val="24"/>
                <w:highlight w:val="none"/>
              </w:rPr>
            </w:pPr>
            <w:r>
              <w:rPr>
                <w:rFonts w:ascii="Arial" w:hAnsi="Arial" w:cs="Arial"/>
                <w:color w:val="auto"/>
                <w:sz w:val="24"/>
                <w:highlight w:val="none"/>
              </w:rPr>
              <w:t>Starter motor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O-ring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4" w:hRule="atLeast"/>
        </w:trPr>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bl>
    <w:p>
      <w:pPr>
        <w:rPr>
          <w:color w:val="auto"/>
          <w:highlight w:val="none"/>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6"/>
        <w:gridCol w:w="4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50" w:name="_Toc101787429"/>
            <w:r>
              <w:rPr>
                <w:rFonts w:hint="eastAsia" w:ascii="Arial" w:hAnsi="Arial" w:cs="Arial"/>
                <w:color w:val="auto"/>
                <w:sz w:val="24"/>
                <w:szCs w:val="24"/>
                <w:highlight w:val="none"/>
              </w:rPr>
              <w:t>3.9.1</w:t>
            </w:r>
            <w:r>
              <w:rPr>
                <w:rFonts w:ascii="Arial" w:hAnsi="Arial" w:cs="Arial"/>
                <w:color w:val="auto"/>
                <w:sz w:val="24"/>
                <w:szCs w:val="24"/>
                <w:highlight w:val="none"/>
              </w:rPr>
              <w:t xml:space="preserve"> A.C. MAGNETO REMOVAL</w:t>
            </w:r>
            <w:bookmarkEnd w:id="50"/>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CAUTION</w:t>
            </w:r>
            <w:r>
              <w:rPr>
                <w:rFonts w:hint="eastAsia" w:ascii="Arial" w:hAnsi="Arial" w:cs="Arial"/>
                <w:b/>
                <w:bCs/>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Avoid damage to the flywheel or</w:t>
            </w:r>
            <w:r>
              <w:rPr>
                <w:rFonts w:hint="eastAsia" w:ascii="Arial" w:hAnsi="Arial" w:cs="Arial"/>
                <w:color w:val="auto"/>
                <w:sz w:val="24"/>
                <w:highlight w:val="none"/>
              </w:rPr>
              <w:t xml:space="preserve"> </w:t>
            </w:r>
            <w:r>
              <w:rPr>
                <w:rFonts w:ascii="Arial" w:hAnsi="Arial" w:cs="Arial"/>
                <w:color w:val="auto"/>
                <w:sz w:val="24"/>
                <w:highlight w:val="none"/>
              </w:rPr>
              <w:t>crankshaft end. Do not</w:t>
            </w:r>
            <w:r>
              <w:rPr>
                <w:rFonts w:hint="eastAsia" w:ascii="Arial" w:hAnsi="Arial" w:cs="Arial"/>
                <w:color w:val="auto"/>
                <w:sz w:val="24"/>
                <w:highlight w:val="none"/>
              </w:rPr>
              <w:t xml:space="preserve"> </w:t>
            </w:r>
            <w:r>
              <w:rPr>
                <w:rFonts w:ascii="Arial" w:hAnsi="Arial" w:cs="Arial"/>
                <w:color w:val="auto"/>
                <w:sz w:val="24"/>
                <w:highlight w:val="none"/>
              </w:rPr>
              <w:t>strike components or special tools with hammers o</w:t>
            </w:r>
            <w:r>
              <w:rPr>
                <w:rFonts w:hint="eastAsia" w:ascii="Arial" w:hAnsi="Arial" w:cs="Arial"/>
                <w:color w:val="auto"/>
                <w:sz w:val="24"/>
                <w:highlight w:val="none"/>
              </w:rPr>
              <w:t xml:space="preserve">r </w:t>
            </w:r>
            <w:r>
              <w:rPr>
                <w:rFonts w:ascii="Arial" w:hAnsi="Arial" w:cs="Arial"/>
                <w:color w:val="auto"/>
                <w:sz w:val="24"/>
                <w:highlight w:val="none"/>
              </w:rPr>
              <w:t>heavy objects.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1.</w:t>
            </w:r>
            <w:r>
              <w:rPr>
                <w:rFonts w:ascii="Arial" w:hAnsi="Arial" w:cs="Arial"/>
                <w:color w:val="auto"/>
                <w:sz w:val="24"/>
                <w:highlight w:val="none"/>
              </w:rPr>
              <w:t xml:space="preserve"> Loosen: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pict>
                <v:shape id="_x0000_i1082" o:spt="75" type="#_x0000_t75" style="height:123.75pt;width:183.75pt;" filled="f" o:preferrelative="t" stroked="f" coordsize="21600,21600">
                  <v:path/>
                  <v:fill on="f" focussize="0,0"/>
                  <v:stroke on="f" joinstyle="miter"/>
                  <v:imagedata r:id="rId140"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Bolts</w:t>
            </w:r>
            <w:r>
              <w:rPr>
                <w:rFonts w:ascii="Arial" w:hAnsi="Arial" w:cs="Arial"/>
                <w:color w:val="auto"/>
                <w:sz w:val="24"/>
                <w:highlight w:val="none"/>
              </w:rPr>
              <w:t xml:space="preserve">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r>
              <w:rPr>
                <w:rFonts w:hint="eastAsia" w:ascii="Arial" w:hAnsi="Arial" w:cs="Arial"/>
                <w:color w:val="auto"/>
                <w:sz w:val="24"/>
                <w:highlight w:val="none"/>
              </w:rPr>
              <w:t>2.</w:t>
            </w:r>
            <w:r>
              <w:rPr>
                <w:rFonts w:ascii="Arial" w:hAnsi="Arial" w:cs="Arial"/>
                <w:color w:val="auto"/>
                <w:sz w:val="24"/>
                <w:highlight w:val="none"/>
              </w:rPr>
              <w:t xml:space="preserve">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C</w:t>
            </w:r>
            <w:r>
              <w:rPr>
                <w:rFonts w:ascii="Arial" w:hAnsi="Arial" w:cs="Arial"/>
                <w:color w:val="auto"/>
                <w:sz w:val="24"/>
                <w:highlight w:val="none"/>
              </w:rPr>
              <w:t>ooling fan</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r>
              <w:rPr>
                <w:rFonts w:hint="eastAsia" w:ascii="Arial" w:hAnsi="Arial" w:cs="Arial"/>
                <w:color w:val="auto"/>
                <w:sz w:val="24"/>
                <w:highlight w:val="none"/>
              </w:rPr>
              <w:t>3.</w:t>
            </w:r>
            <w:r>
              <w:rPr>
                <w:rFonts w:ascii="Arial" w:hAnsi="Arial" w:cs="Arial"/>
                <w:color w:val="auto"/>
                <w:sz w:val="24"/>
                <w:highlight w:val="none"/>
              </w:rPr>
              <w:t xml:space="preserve"> Loosen: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N</w:t>
            </w:r>
            <w:r>
              <w:rPr>
                <w:rFonts w:ascii="Arial" w:hAnsi="Arial" w:cs="Arial"/>
                <w:color w:val="auto"/>
                <w:sz w:val="24"/>
                <w:highlight w:val="none"/>
              </w:rPr>
              <w:t xml:space="preserve">ut </w:t>
            </w:r>
            <w:r>
              <w:rPr>
                <w:rFonts w:ascii="Arial" w:hAnsi="Arial" w:cs="Arial"/>
                <w:color w:val="auto"/>
                <w:sz w:val="24"/>
                <w:highlight w:val="none"/>
              </w:rPr>
              <w:sym w:font="Wingdings" w:char="F083"/>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z w:val="24"/>
                <w:highlight w:val="none"/>
              </w:rPr>
              <w:t xml:space="preserve"> 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83" o:spt="75" type="#_x0000_t75" style="height:125.25pt;width:186pt;" filled="f" o:preferrelative="t" stroked="f" coordsize="21600,21600">
                  <v:path/>
                  <v:fill on="f" focussize="0,0"/>
                  <v:stroke on="f" joinstyle="miter"/>
                  <v:imagedata r:id="rId141"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Rotor </w:t>
            </w:r>
            <w:r>
              <w:rPr>
                <w:rFonts w:ascii="Arial" w:hAnsi="Arial" w:cs="Arial"/>
                <w:color w:val="auto"/>
                <w:sz w:val="24"/>
                <w:highlight w:val="none"/>
              </w:rPr>
              <w:sym w:font="Wingdings" w:char="F085"/>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Remove the rotor using the flywheel puller</w:t>
            </w:r>
            <w:r>
              <w:rPr>
                <w:rFonts w:ascii="Arial" w:hAnsi="Arial" w:cs="Arial"/>
                <w:color w:val="auto"/>
                <w:sz w:val="24"/>
                <w:highlight w:val="none"/>
              </w:rPr>
              <w:sym w:font="Wingdings" w:char="F084"/>
            </w:r>
            <w:r>
              <w:rPr>
                <w:rFonts w:ascii="Arial" w:hAnsi="Arial" w:cs="Arial"/>
                <w:color w:val="auto"/>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5.</w:t>
            </w:r>
            <w:r>
              <w:rPr>
                <w:rFonts w:ascii="Arial" w:hAnsi="Arial" w:cs="Arial"/>
                <w:color w:val="auto"/>
                <w:sz w:val="24"/>
                <w:highlight w:val="none"/>
              </w:rPr>
              <w:t xml:space="preserve"> Loosen: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84" o:spt="75" type="#_x0000_t75" style="height:123.75pt;width:186.75pt;" filled="f" o:preferrelative="t" stroked="f" coordsize="21600,21600">
                  <v:path/>
                  <v:fill on="f" focussize="0,0"/>
                  <v:stroke on="f" joinstyle="miter"/>
                  <v:imagedata r:id="rId142"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Bolt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ascii="Arial" w:hAnsi="Arial" w:cs="Arial"/>
                <w:color w:val="auto"/>
                <w:sz w:val="24"/>
                <w:highlight w:val="none"/>
              </w:rPr>
              <w:t xml:space="preserve">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C</w:t>
            </w:r>
            <w:r>
              <w:rPr>
                <w:rFonts w:ascii="Arial" w:hAnsi="Arial" w:cs="Arial"/>
                <w:color w:val="auto"/>
                <w:sz w:val="24"/>
                <w:highlight w:val="none"/>
              </w:rPr>
              <w:t>ord clamp</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ascii="Arial" w:hAnsi="Arial" w:cs="Arial"/>
                <w:color w:val="auto"/>
                <w:sz w:val="24"/>
                <w:highlight w:val="none"/>
              </w:rPr>
              <w:t xml:space="preserve"> Loosen: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B</w:t>
            </w:r>
            <w:r>
              <w:rPr>
                <w:rFonts w:hint="eastAsia" w:ascii="Arial" w:hAnsi="Arial" w:cs="Arial"/>
                <w:color w:val="auto"/>
                <w:sz w:val="24"/>
                <w:highlight w:val="none"/>
              </w:rPr>
              <w:t>olts</w:t>
            </w:r>
            <w:r>
              <w:rPr>
                <w:rFonts w:ascii="Arial" w:hAnsi="Arial" w:cs="Arial"/>
                <w:color w:val="auto"/>
                <w:sz w:val="24"/>
                <w:highlight w:val="none"/>
              </w:rPr>
              <w:sym w:font="Wingdings" w:char="F083"/>
            </w:r>
          </w:p>
        </w:tc>
        <w:tc>
          <w:tcPr>
            <w:tcW w:w="4506" w:type="dxa"/>
            <w:vMerge w:val="restart"/>
            <w:tcBorders>
              <w:top w:val="nil"/>
              <w:left w:val="nil"/>
              <w:bottom w:val="nil"/>
              <w:right w:val="nil"/>
            </w:tcBorders>
            <w:vAlign w:val="center"/>
          </w:tcPr>
          <w:p>
            <w:pPr>
              <w:jc w:val="center"/>
              <w:rPr>
                <w:color w:val="auto"/>
                <w:highlight w:val="none"/>
              </w:rPr>
            </w:pPr>
            <w:r>
              <w:rPr>
                <w:color w:val="auto"/>
                <w:highlight w:val="none"/>
              </w:rPr>
              <w:drawing>
                <wp:inline distT="0" distB="0" distL="0" distR="0">
                  <wp:extent cx="2352675" cy="1510030"/>
                  <wp:effectExtent l="19050" t="19050" r="28575" b="13939"/>
                  <wp:docPr id="2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6"/>
                          <pic:cNvPicPr>
                            <a:picLocks noChangeAspect="1" noChangeArrowheads="1"/>
                          </pic:cNvPicPr>
                        </pic:nvPicPr>
                        <pic:blipFill>
                          <a:blip r:embed="rId143" cstate="print">
                            <a:grayscl/>
                          </a:blip>
                          <a:srcRect/>
                          <a:stretch>
                            <a:fillRect/>
                          </a:stretch>
                        </pic:blipFill>
                        <pic:spPr>
                          <a:xfrm>
                            <a:off x="0" y="0"/>
                            <a:ext cx="2359843" cy="1514662"/>
                          </a:xfrm>
                          <a:prstGeom prst="rect">
                            <a:avLst/>
                          </a:prstGeom>
                          <a:noFill/>
                          <a:ln w="3175">
                            <a:solidFill>
                              <a:schemeClr val="tx1"/>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B</w:t>
            </w:r>
            <w:r>
              <w:rPr>
                <w:rFonts w:hint="eastAsia" w:ascii="Arial" w:hAnsi="Arial" w:cs="Arial"/>
                <w:color w:val="auto"/>
                <w:sz w:val="24"/>
                <w:highlight w:val="none"/>
              </w:rPr>
              <w:t>olts</w:t>
            </w:r>
            <w:r>
              <w:rPr>
                <w:rFonts w:ascii="Arial" w:hAnsi="Arial" w:cs="Arial"/>
                <w:color w:val="auto"/>
                <w:sz w:val="24"/>
                <w:highlight w:val="none"/>
              </w:rPr>
              <w:sym w:font="Wingdings" w:char="F085"/>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8.</w:t>
            </w:r>
            <w:r>
              <w:rPr>
                <w:rFonts w:ascii="Arial" w:hAnsi="Arial" w:cs="Arial"/>
                <w:color w:val="auto"/>
                <w:sz w:val="24"/>
                <w:highlight w:val="none"/>
              </w:rPr>
              <w:t xml:space="preserve">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Crankshaft position sensor</w:t>
            </w:r>
            <w:r>
              <w:rPr>
                <w:rFonts w:hint="eastAsia" w:ascii="Arial" w:hAnsi="Arial" w:cs="Arial"/>
                <w:color w:val="auto"/>
                <w:sz w:val="24"/>
                <w:highlight w:val="none"/>
              </w:rPr>
              <w:t xml:space="preserve"> </w:t>
            </w:r>
            <w:r>
              <w:rPr>
                <w:rFonts w:ascii="Arial" w:hAnsi="Arial" w:cs="Arial"/>
                <w:color w:val="auto"/>
                <w:sz w:val="24"/>
                <w:highlight w:val="none"/>
              </w:rPr>
              <w:sym w:font="Wingdings" w:char="F084"/>
            </w:r>
            <w:r>
              <w:rPr>
                <w:rFonts w:hint="eastAsia" w:ascii="Arial" w:hAnsi="Arial" w:cs="Arial"/>
                <w:color w:val="auto"/>
                <w:sz w:val="24"/>
                <w:highlight w:val="none"/>
              </w:rPr>
              <w:t xml:space="preserve"> and </w:t>
            </w:r>
            <w:r>
              <w:rPr>
                <w:rFonts w:ascii="Arial" w:hAnsi="Arial" w:cs="Arial"/>
                <w:color w:val="auto"/>
                <w:sz w:val="24"/>
                <w:highlight w:val="none"/>
              </w:rPr>
              <w:t>stator</w:t>
            </w:r>
            <w:r>
              <w:rPr>
                <w:rFonts w:hint="eastAsia" w:ascii="Arial" w:hAnsi="Arial" w:cs="Arial"/>
                <w:color w:val="auto"/>
                <w:sz w:val="24"/>
                <w:highlight w:val="none"/>
              </w:rPr>
              <w:t xml:space="preserve"> </w:t>
            </w:r>
            <w:r>
              <w:rPr>
                <w:rFonts w:ascii="Arial" w:hAnsi="Arial" w:cs="Arial"/>
                <w:color w:val="auto"/>
                <w:sz w:val="24"/>
                <w:highlight w:val="none"/>
              </w:rPr>
              <w:t xml:space="preserve">coil </w:t>
            </w:r>
            <w:r>
              <w:rPr>
                <w:rFonts w:ascii="Arial" w:hAnsi="Arial" w:cs="Arial"/>
                <w:color w:val="auto"/>
                <w:sz w:val="24"/>
                <w:highlight w:val="none"/>
              </w:rPr>
              <w:sym w:font="Wingdings" w:char="F086"/>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9.</w:t>
            </w:r>
            <w:r>
              <w:rPr>
                <w:color w:val="auto"/>
                <w:highlight w:val="none"/>
              </w:rPr>
              <w:t xml:space="preserve"> </w:t>
            </w:r>
            <w:r>
              <w:rPr>
                <w:rFonts w:ascii="Arial" w:hAnsi="Arial" w:cs="Arial"/>
                <w:color w:val="auto"/>
                <w:sz w:val="24"/>
                <w:highlight w:val="none"/>
              </w:rPr>
              <w:t>Check:</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Stator coil</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Crankshaft position sensor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Damage</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Replace</w:t>
            </w:r>
            <w:r>
              <w:rPr>
                <w:color w:val="auto"/>
                <w:highlight w:val="none"/>
              </w:rPr>
              <w:t xml:space="preserve"> </w:t>
            </w:r>
            <w:r>
              <w:rPr>
                <w:rFonts w:ascii="Arial" w:hAnsi="Arial" w:cs="Arial"/>
                <w:color w:val="auto"/>
                <w:spacing w:val="-2"/>
                <w:sz w:val="24"/>
                <w:highlight w:val="none"/>
              </w:rPr>
              <w:t>the crankshaft position sensor/stator assembly</w:t>
            </w:r>
            <w:r>
              <w:rPr>
                <w:rFonts w:hint="eastAsia" w:ascii="Arial" w:hAnsi="Arial" w:cs="Arial"/>
                <w:color w:val="auto"/>
                <w:spacing w:val="-2"/>
                <w:sz w:val="24"/>
                <w:highlight w:val="none"/>
              </w:rPr>
              <w:t>.</w:t>
            </w:r>
          </w:p>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51" w:name="_Toc101787430"/>
            <w:r>
              <w:rPr>
                <w:rFonts w:hint="eastAsia" w:ascii="Arial" w:hAnsi="Arial" w:cs="Arial"/>
                <w:color w:val="auto"/>
                <w:sz w:val="24"/>
                <w:szCs w:val="24"/>
                <w:highlight w:val="none"/>
              </w:rPr>
              <w:t xml:space="preserve">3.9.2 </w:t>
            </w:r>
            <w:r>
              <w:rPr>
                <w:rFonts w:ascii="Arial" w:hAnsi="Arial" w:cs="Arial"/>
                <w:color w:val="auto"/>
                <w:sz w:val="24"/>
                <w:szCs w:val="24"/>
                <w:highlight w:val="none"/>
              </w:rPr>
              <w:t>CRANKCASE COVER REMOVAL</w:t>
            </w:r>
            <w:bookmarkEnd w:id="51"/>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1.</w:t>
            </w:r>
            <w:r>
              <w:rPr>
                <w:rFonts w:ascii="Arial" w:hAnsi="Arial" w:cs="Arial"/>
                <w:color w:val="auto"/>
                <w:sz w:val="24"/>
                <w:highlight w:val="none"/>
              </w:rPr>
              <w:t xml:space="preserve"> Loosen: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85" o:spt="75" type="#_x0000_t75" style="height:127.5pt;width:177.75pt;" filled="f" o:preferrelative="t" stroked="f" coordsize="21600,21600">
                  <v:path/>
                  <v:fill on="f" focussize="0,0"/>
                  <v:stroke on="f" joinstyle="miter"/>
                  <v:imagedata r:id="rId144"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tcPr>
          <w:p>
            <w:pPr>
              <w:rPr>
                <w:rFonts w:ascii="Arial" w:hAnsi="Arial" w:cs="Arial"/>
                <w:color w:val="auto"/>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Bolts</w:t>
            </w:r>
            <w:r>
              <w:rPr>
                <w:rFonts w:ascii="Arial" w:hAnsi="Arial" w:cs="Arial"/>
                <w:color w:val="auto"/>
                <w:sz w:val="24"/>
                <w:highlight w:val="none"/>
              </w:rPr>
              <w:t xml:space="preserve">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2.</w:t>
            </w:r>
            <w:r>
              <w:rPr>
                <w:rFonts w:ascii="Arial" w:hAnsi="Arial" w:cs="Arial"/>
                <w:color w:val="auto"/>
                <w:sz w:val="24"/>
                <w:highlight w:val="none"/>
              </w:rPr>
              <w:t xml:space="preserve">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C</w:t>
            </w:r>
            <w:r>
              <w:rPr>
                <w:rFonts w:ascii="Arial" w:hAnsi="Arial" w:cs="Arial"/>
                <w:color w:val="auto"/>
                <w:sz w:val="24"/>
                <w:highlight w:val="none"/>
              </w:rPr>
              <w:t>rankcase cover</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pacing w:val="-2"/>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Pay attention to location and length of each fastener for assembly purposes.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z w:val="24"/>
                <w:szCs w:val="24"/>
                <w:highlight w:val="none"/>
              </w:rPr>
            </w:pPr>
            <w:bookmarkStart w:id="52" w:name="_Toc101787431"/>
            <w:r>
              <w:rPr>
                <w:rFonts w:hint="eastAsia" w:ascii="Arial" w:hAnsi="Arial" w:cs="Arial"/>
                <w:color w:val="auto"/>
                <w:sz w:val="24"/>
                <w:szCs w:val="24"/>
                <w:highlight w:val="none"/>
              </w:rPr>
              <w:t>3.9.3</w:t>
            </w:r>
            <w:r>
              <w:rPr>
                <w:rFonts w:ascii="Arial" w:hAnsi="Arial" w:cs="Arial"/>
                <w:color w:val="auto"/>
                <w:sz w:val="24"/>
                <w:szCs w:val="24"/>
                <w:highlight w:val="none"/>
              </w:rPr>
              <w:t xml:space="preserve"> STARTER DRIVE ONE-WAY CLUTCH</w:t>
            </w:r>
            <w:r>
              <w:rPr>
                <w:rFonts w:hint="eastAsia" w:ascii="Arial" w:hAnsi="Arial" w:cs="Arial"/>
                <w:color w:val="auto"/>
                <w:sz w:val="24"/>
                <w:szCs w:val="24"/>
                <w:highlight w:val="none"/>
              </w:rPr>
              <w:t xml:space="preserve"> </w:t>
            </w:r>
            <w:r>
              <w:rPr>
                <w:rFonts w:ascii="Arial" w:hAnsi="Arial" w:cs="Arial"/>
                <w:color w:val="auto"/>
                <w:sz w:val="24"/>
                <w:szCs w:val="24"/>
                <w:highlight w:val="none"/>
              </w:rPr>
              <w:t>REMOVAL AND INSPECTION</w:t>
            </w:r>
            <w:bookmarkEnd w:id="52"/>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rFonts w:ascii="Arial" w:hAnsi="Arial" w:cs="Arial"/>
                <w:color w:val="auto"/>
                <w:sz w:val="24"/>
                <w:highlight w:val="none"/>
              </w:rPr>
              <w:t xml:space="preserve"> 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114300" distR="114300">
                  <wp:extent cx="2352675" cy="1857375"/>
                  <wp:effectExtent l="19050" t="19050" r="28575" b="28575"/>
                  <wp:docPr id="18" name="图片 18" descr=")7UL3JP`NLRZD[0XOD_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UL3JP`NLRZD[0XOD_UN@O"/>
                          <pic:cNvPicPr>
                            <a:picLocks noChangeAspect="1"/>
                          </pic:cNvPicPr>
                        </pic:nvPicPr>
                        <pic:blipFill>
                          <a:blip r:embed="rId145" cstate="print"/>
                          <a:stretch>
                            <a:fillRect/>
                          </a:stretch>
                        </pic:blipFill>
                        <pic:spPr>
                          <a:xfrm>
                            <a:off x="0" y="0"/>
                            <a:ext cx="2352675" cy="1857375"/>
                          </a:xfrm>
                          <a:prstGeom prst="rect">
                            <a:avLst/>
                          </a:prstGeom>
                          <a:ln w="3175">
                            <a:solidFill>
                              <a:schemeClr val="tx1"/>
                            </a:solid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S</w:t>
            </w:r>
            <w:r>
              <w:rPr>
                <w:rFonts w:ascii="Arial" w:hAnsi="Arial" w:cs="Arial"/>
                <w:color w:val="auto"/>
                <w:sz w:val="24"/>
                <w:highlight w:val="none"/>
              </w:rPr>
              <w:t>haft</w:t>
            </w:r>
            <w:r>
              <w:rPr>
                <w:rFonts w:hint="eastAsia" w:ascii="Arial" w:hAnsi="Arial" w:cs="Arial"/>
                <w:color w:val="auto"/>
                <w:sz w:val="24"/>
                <w:highlight w:val="none"/>
              </w:rPr>
              <w:t xml:space="preserve">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S</w:t>
            </w:r>
            <w:r>
              <w:rPr>
                <w:rFonts w:ascii="Arial" w:hAnsi="Arial" w:cs="Arial"/>
                <w:color w:val="auto"/>
                <w:sz w:val="24"/>
                <w:highlight w:val="none"/>
              </w:rPr>
              <w:t>tart drive gear</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2. </w:t>
            </w:r>
            <w:r>
              <w:rPr>
                <w:rFonts w:ascii="Arial" w:hAnsi="Arial" w:cs="Arial"/>
                <w:color w:val="auto"/>
                <w:sz w:val="24"/>
                <w:highlight w:val="none"/>
              </w:rPr>
              <w:t>Inspect: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S</w:t>
            </w:r>
            <w:r>
              <w:rPr>
                <w:rFonts w:ascii="Arial" w:hAnsi="Arial" w:cs="Arial"/>
                <w:color w:val="auto"/>
                <w:sz w:val="24"/>
                <w:highlight w:val="none"/>
              </w:rPr>
              <w:t>tart drive gear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Burrs /chips /roughness /wear → 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3.</w:t>
            </w:r>
            <w:r>
              <w:rPr>
                <w:rFonts w:ascii="Arial" w:hAnsi="Arial" w:cs="Arial"/>
                <w:color w:val="auto"/>
                <w:sz w:val="24"/>
                <w:highlight w:val="none"/>
              </w:rPr>
              <w:t xml:space="preserve"> Loosen: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Slotted nut</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W</w:t>
            </w:r>
            <w:r>
              <w:rPr>
                <w:rFonts w:ascii="Arial" w:hAnsi="Arial" w:cs="Arial"/>
                <w:color w:val="auto"/>
                <w:sz w:val="24"/>
                <w:highlight w:val="none"/>
              </w:rPr>
              <w:t>asher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z w:val="24"/>
                <w:highlight w:val="none"/>
              </w:rPr>
              <w:t>NOTE: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R</w:t>
            </w:r>
            <w:r>
              <w:rPr>
                <w:rFonts w:ascii="Arial" w:hAnsi="Arial" w:cs="Arial"/>
                <w:color w:val="auto"/>
                <w:sz w:val="24"/>
                <w:highlight w:val="none"/>
              </w:rPr>
              <w:t xml:space="preserve">emove the slotted nut </w:t>
            </w:r>
            <w:r>
              <w:rPr>
                <w:rFonts w:hint="eastAsia" w:ascii="宋体" w:hAnsi="宋体" w:eastAsia="宋体" w:cs="Arial"/>
                <w:color w:val="auto"/>
                <w:sz w:val="24"/>
                <w:highlight w:val="none"/>
              </w:rPr>
              <w:t>③</w:t>
            </w:r>
            <w:r>
              <w:rPr>
                <w:rFonts w:hint="eastAsia" w:ascii="Arial" w:hAnsi="Arial" w:cs="Arial"/>
                <w:color w:val="auto"/>
                <w:sz w:val="24"/>
                <w:highlight w:val="none"/>
              </w:rPr>
              <w:t xml:space="preserve"> </w:t>
            </w:r>
            <w:r>
              <w:rPr>
                <w:rFonts w:ascii="Arial" w:hAnsi="Arial" w:cs="Arial"/>
                <w:color w:val="auto"/>
                <w:sz w:val="24"/>
                <w:highlight w:val="none"/>
              </w:rPr>
              <w:t>using the Slotted Nut Socket</w:t>
            </w:r>
            <w:r>
              <w:rPr>
                <w:rFonts w:hint="eastAsia" w:ascii="Arial" w:hAnsi="Arial" w:cs="Arial"/>
                <w:color w:val="auto"/>
                <w:sz w:val="24"/>
                <w:highlight w:val="none"/>
              </w:rPr>
              <w:t xml:space="preserve">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Slotted nut</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③</w:t>
            </w:r>
            <w:r>
              <w:rPr>
                <w:rFonts w:hint="eastAsia" w:ascii="Arial" w:hAnsi="Arial" w:cs="Arial"/>
                <w:color w:val="auto"/>
                <w:sz w:val="24"/>
                <w:highlight w:val="none"/>
              </w:rPr>
              <w:t xml:space="preserve"> </w:t>
            </w:r>
            <w:r>
              <w:rPr>
                <w:rFonts w:ascii="Arial" w:hAnsi="Arial" w:cs="Arial"/>
                <w:color w:val="auto"/>
                <w:sz w:val="24"/>
                <w:highlight w:val="none"/>
              </w:rPr>
              <w:t>is left-hand thread</w:t>
            </w:r>
            <w:r>
              <w:rPr>
                <w:rFonts w:hint="eastAsia"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4.</w:t>
            </w:r>
            <w:r>
              <w:rPr>
                <w:rFonts w:ascii="Arial" w:hAnsi="Arial" w:cs="Arial"/>
                <w:color w:val="auto"/>
                <w:sz w:val="24"/>
                <w:highlight w:val="none"/>
              </w:rPr>
              <w:t xml:space="preserve"> Remove: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Starter wheel gear</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④</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5. </w:t>
            </w:r>
            <w:r>
              <w:rPr>
                <w:rFonts w:ascii="Arial" w:hAnsi="Arial" w:cs="Arial"/>
                <w:color w:val="auto"/>
                <w:sz w:val="24"/>
                <w:highlight w:val="none"/>
              </w:rPr>
              <w:t>Inspect: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86" o:spt="75" type="#_x0000_t75" style="height:130.5pt;width:189.75pt;" filled="f" o:preferrelative="t" stroked="f" coordsize="21600,21600">
                  <v:path/>
                  <v:fill on="f" focussize="0,0"/>
                  <v:stroke on="f" joinstyle="miter"/>
                  <v:imagedata r:id="rId146"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Starter wheel gear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Burrs /chips /roughness /wear → 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Starter clutch gear contact surfaces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Damage</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/pitting</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/wear</w:t>
            </w:r>
            <w:r>
              <w:rPr>
                <w:rFonts w:hint="eastAsia" w:ascii="Arial" w:hAnsi="Arial" w:cs="Arial"/>
                <w:color w:val="auto"/>
                <w:spacing w:val="-2"/>
                <w:sz w:val="24"/>
                <w:highlight w:val="none"/>
              </w:rPr>
              <w:t xml:space="preserve"> → </w:t>
            </w:r>
            <w:r>
              <w:rPr>
                <w:rFonts w:ascii="Arial" w:hAnsi="Arial" w:cs="Arial"/>
                <w:color w:val="auto"/>
                <w:spacing w:val="-2"/>
                <w:sz w:val="24"/>
                <w:highlight w:val="none"/>
              </w:rPr>
              <w:t>Replace</w:t>
            </w:r>
            <w:r>
              <w:rPr>
                <w:rFonts w:hint="eastAsia" w:ascii="Arial" w:hAnsi="Arial" w:cs="Arial"/>
                <w:color w:val="auto"/>
                <w:spacing w:val="-2"/>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Starter clutch operation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Unsmooth operation → 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Assembly should turn in one direction only.</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z w:val="24"/>
                <w:szCs w:val="24"/>
                <w:highlight w:val="none"/>
              </w:rPr>
            </w:pPr>
            <w:bookmarkStart w:id="53" w:name="_Toc101787432"/>
            <w:r>
              <w:rPr>
                <w:rFonts w:hint="eastAsia" w:ascii="Arial" w:hAnsi="Arial" w:cs="Arial"/>
                <w:color w:val="auto"/>
                <w:sz w:val="24"/>
                <w:szCs w:val="24"/>
                <w:highlight w:val="none"/>
              </w:rPr>
              <w:t>3.9.4</w:t>
            </w:r>
            <w:r>
              <w:rPr>
                <w:rFonts w:ascii="Arial" w:hAnsi="Arial" w:cs="Arial"/>
                <w:color w:val="auto"/>
                <w:sz w:val="24"/>
                <w:szCs w:val="24"/>
                <w:highlight w:val="none"/>
              </w:rPr>
              <w:t xml:space="preserve"> STARTER DRIVE ONE-WAY CLUTCH</w:t>
            </w:r>
            <w:r>
              <w:rPr>
                <w:rFonts w:hint="eastAsia" w:ascii="Arial" w:hAnsi="Arial" w:cs="Arial"/>
                <w:color w:val="auto"/>
                <w:sz w:val="24"/>
                <w:szCs w:val="24"/>
                <w:highlight w:val="none"/>
              </w:rPr>
              <w:t xml:space="preserve"> </w:t>
            </w:r>
            <w:r>
              <w:rPr>
                <w:rFonts w:ascii="Arial" w:hAnsi="Arial" w:cs="Arial"/>
                <w:color w:val="auto"/>
                <w:sz w:val="24"/>
                <w:szCs w:val="24"/>
                <w:highlight w:val="none"/>
              </w:rPr>
              <w:t>INSTALLATION</w:t>
            </w:r>
            <w:bookmarkEnd w:id="53"/>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1</w:t>
            </w:r>
            <w:r>
              <w:rPr>
                <w:rFonts w:ascii="Arial" w:hAnsi="Arial" w:cs="Arial"/>
                <w:color w:val="auto"/>
                <w:sz w:val="24"/>
                <w:highlight w:val="none"/>
              </w:rPr>
              <w:t xml:space="preserve">. Install: </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Starter wheel gear</w:t>
            </w:r>
            <w:r>
              <w:rPr>
                <w:rFonts w:hint="eastAsia" w:ascii="Arial" w:hAnsi="Arial" w:cs="Arial"/>
                <w:color w:val="auto"/>
                <w:sz w:val="24"/>
                <w:highlight w:val="none"/>
              </w:rPr>
              <w:t xml:space="preserve"> </w:t>
            </w:r>
            <w:r>
              <w:rPr>
                <w:rFonts w:ascii="Arial" w:hAnsi="Arial" w:cs="Arial"/>
                <w:color w:val="auto"/>
                <w:sz w:val="24"/>
                <w:highlight w:val="none"/>
              </w:rPr>
              <w:sym w:font="Wingdings" w:char="F081"/>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114300" distR="114300">
                  <wp:extent cx="2314575" cy="1866900"/>
                  <wp:effectExtent l="19050" t="19050" r="28575" b="19050"/>
                  <wp:docPr id="19" name="图片 19" descr="U[5[JP)`M2SZYOIKC9O(8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5[JP)`M2SZYOIKC9O(8TG"/>
                          <pic:cNvPicPr>
                            <a:picLocks noChangeAspect="1"/>
                          </pic:cNvPicPr>
                        </pic:nvPicPr>
                        <pic:blipFill>
                          <a:blip r:embed="rId147" cstate="print"/>
                          <a:stretch>
                            <a:fillRect/>
                          </a:stretch>
                        </pic:blipFill>
                        <pic:spPr>
                          <a:xfrm>
                            <a:off x="0" y="0"/>
                            <a:ext cx="2314575" cy="1866900"/>
                          </a:xfrm>
                          <a:prstGeom prst="rect">
                            <a:avLst/>
                          </a:prstGeom>
                          <a:ln w="3175">
                            <a:solidFill>
                              <a:schemeClr val="tx1"/>
                            </a:solid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W</w:t>
            </w:r>
            <w:r>
              <w:rPr>
                <w:rFonts w:ascii="Arial" w:hAnsi="Arial" w:cs="Arial"/>
                <w:color w:val="auto"/>
                <w:sz w:val="24"/>
                <w:highlight w:val="none"/>
              </w:rPr>
              <w:t>asher</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pacing w:val="-2"/>
                <w:sz w:val="24"/>
                <w:highlight w:val="none"/>
              </w:rPr>
              <w:t>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Slotted nut</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Slotted nut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95N.m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z w:val="24"/>
                <w:highlight w:val="none"/>
              </w:rPr>
              <w:t>NOTE: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Install the slotted nut </w:t>
            </w:r>
            <w:r>
              <w:rPr>
                <w:rFonts w:hint="eastAsia" w:ascii="宋体" w:hAnsi="宋体" w:eastAsia="宋体" w:cs="Arial"/>
                <w:color w:val="auto"/>
                <w:sz w:val="24"/>
                <w:highlight w:val="none"/>
              </w:rPr>
              <w:t>③</w:t>
            </w:r>
            <w:r>
              <w:rPr>
                <w:rFonts w:hint="eastAsia" w:ascii="Arial" w:hAnsi="Arial" w:cs="Arial"/>
                <w:color w:val="auto"/>
                <w:sz w:val="24"/>
                <w:highlight w:val="none"/>
              </w:rPr>
              <w:t xml:space="preserve"> </w:t>
            </w:r>
            <w:r>
              <w:rPr>
                <w:rFonts w:ascii="Arial" w:hAnsi="Arial" w:cs="Arial"/>
                <w:color w:val="auto"/>
                <w:sz w:val="24"/>
                <w:highlight w:val="none"/>
              </w:rPr>
              <w:t>using the Slotted Nut Socket</w:t>
            </w:r>
            <w:r>
              <w:rPr>
                <w:rFonts w:hint="eastAsia" w:ascii="Arial" w:hAnsi="Arial" w:cs="Arial"/>
                <w:color w:val="auto"/>
                <w:sz w:val="24"/>
                <w:highlight w:val="none"/>
              </w:rPr>
              <w:t xml:space="preserve"> .</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Slotted nut</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③</w:t>
            </w:r>
            <w:r>
              <w:rPr>
                <w:rFonts w:hint="eastAsia" w:ascii="Arial" w:hAnsi="Arial" w:cs="Arial"/>
                <w:color w:val="auto"/>
                <w:sz w:val="24"/>
                <w:highlight w:val="none"/>
              </w:rPr>
              <w:t xml:space="preserve"> </w:t>
            </w:r>
            <w:r>
              <w:rPr>
                <w:rFonts w:ascii="Arial" w:hAnsi="Arial" w:cs="Arial"/>
                <w:color w:val="auto"/>
                <w:sz w:val="24"/>
                <w:highlight w:val="none"/>
              </w:rPr>
              <w:t>is left-hand thread</w:t>
            </w:r>
            <w:r>
              <w:rPr>
                <w:rFonts w:hint="eastAsia"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3</w:t>
            </w:r>
            <w:r>
              <w:rPr>
                <w:rFonts w:ascii="Arial" w:hAnsi="Arial" w:cs="Arial"/>
                <w:color w:val="auto"/>
                <w:sz w:val="24"/>
                <w:highlight w:val="none"/>
              </w:rPr>
              <w:t>. Install: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S</w:t>
            </w:r>
            <w:r>
              <w:rPr>
                <w:rFonts w:ascii="Arial" w:hAnsi="Arial" w:cs="Arial"/>
                <w:color w:val="auto"/>
                <w:sz w:val="24"/>
                <w:highlight w:val="none"/>
              </w:rPr>
              <w:t>tart drive gear</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④</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S</w:t>
            </w:r>
            <w:r>
              <w:rPr>
                <w:rFonts w:ascii="Arial" w:hAnsi="Arial" w:cs="Arial"/>
                <w:color w:val="auto"/>
                <w:sz w:val="24"/>
                <w:highlight w:val="none"/>
              </w:rPr>
              <w:t>haft</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⑤</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z w:val="24"/>
                <w:highlight w:val="none"/>
              </w:rPr>
            </w:pPr>
            <w:bookmarkStart w:id="54" w:name="_Toc101787433"/>
            <w:r>
              <w:rPr>
                <w:rFonts w:hint="eastAsia" w:ascii="Arial" w:hAnsi="Arial" w:cs="Arial"/>
                <w:color w:val="auto"/>
                <w:sz w:val="24"/>
                <w:szCs w:val="24"/>
                <w:highlight w:val="none"/>
              </w:rPr>
              <w:t>3.9.5</w:t>
            </w:r>
            <w:r>
              <w:rPr>
                <w:rFonts w:ascii="Arial" w:hAnsi="Arial" w:cs="Arial"/>
                <w:color w:val="auto"/>
                <w:sz w:val="24"/>
                <w:szCs w:val="24"/>
                <w:highlight w:val="none"/>
              </w:rPr>
              <w:t xml:space="preserve"> CRANKCASE COVER INSTALLATION</w:t>
            </w:r>
            <w:bookmarkEnd w:id="54"/>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 xml:space="preserve">1. </w:t>
            </w:r>
            <w:r>
              <w:rPr>
                <w:rFonts w:ascii="Arial" w:hAnsi="Arial" w:cs="Arial"/>
                <w:color w:val="auto"/>
                <w:sz w:val="24"/>
                <w:highlight w:val="none"/>
              </w:rPr>
              <w:t>Clean all the gasket mating surface and crankcase mating surface thoroughly.</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2</w:t>
            </w:r>
            <w:r>
              <w:rPr>
                <w:rFonts w:ascii="Arial" w:hAnsi="Arial" w:cs="Arial"/>
                <w:color w:val="auto"/>
                <w:sz w:val="24"/>
                <w:highlight w:val="none"/>
              </w:rPr>
              <w:t>. Install: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Dowel pins</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87" o:spt="75" type="#_x0000_t75" style="height:127.5pt;width:177.75pt;" filled="f" o:preferrelative="t" stroked="f" coordsize="21600,21600">
                  <v:path/>
                  <v:fill on="f" focussize="0,0"/>
                  <v:stroke on="f" joinstyle="miter"/>
                  <v:imagedata r:id="rId144"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Gasket (</w:t>
            </w:r>
            <w:r>
              <w:rPr>
                <w:rFonts w:hint="eastAsia" w:ascii="Arial" w:hAnsi="Arial" w:cs="Arial"/>
                <w:color w:val="auto"/>
                <w:sz w:val="24"/>
                <w:highlight w:val="none"/>
              </w:rPr>
              <w:t>c</w:t>
            </w:r>
            <w:r>
              <w:rPr>
                <w:rFonts w:ascii="Arial" w:hAnsi="Arial" w:cs="Arial"/>
                <w:color w:val="auto"/>
                <w:sz w:val="24"/>
                <w:highlight w:val="none"/>
              </w:rPr>
              <w:t xml:space="preserve">rankcase cover) </w:t>
            </w:r>
            <w:r>
              <w:rPr>
                <w:rFonts w:ascii="Arial" w:hAnsi="Arial" w:cs="Arial"/>
                <w:color w:val="auto"/>
                <w:sz w:val="24"/>
                <w:highlight w:val="none"/>
                <w:shd w:val="clear" w:color="auto" w:fill="000000"/>
              </w:rPr>
              <w:t>NEW</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C</w:t>
            </w:r>
            <w:r>
              <w:rPr>
                <w:rFonts w:ascii="Arial" w:hAnsi="Arial" w:cs="Arial"/>
                <w:color w:val="auto"/>
                <w:sz w:val="24"/>
                <w:highlight w:val="none"/>
              </w:rPr>
              <w:t>rankcase cover</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ascii="Arial" w:hAnsi="Arial" w:cs="Arial"/>
                <w:color w:val="auto"/>
                <w:spacing w:val="-2"/>
                <w:sz w:val="24"/>
                <w:highlight w:val="none"/>
              </w:rPr>
              <w:t>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Bolts </w:t>
            </w:r>
            <w:r>
              <w:rPr>
                <w:rFonts w:ascii="Arial" w:hAnsi="Arial" w:cs="Arial"/>
                <w:color w:val="auto"/>
                <w:sz w:val="24"/>
                <w:highlight w:val="none"/>
              </w:rPr>
              <w:t>(</w:t>
            </w:r>
            <w:r>
              <w:rPr>
                <w:rFonts w:hint="eastAsia" w:ascii="Arial" w:hAnsi="Arial" w:cs="Arial"/>
                <w:color w:val="auto"/>
                <w:sz w:val="24"/>
                <w:highlight w:val="none"/>
              </w:rPr>
              <w:t>c</w:t>
            </w:r>
            <w:r>
              <w:rPr>
                <w:rFonts w:ascii="Arial" w:hAnsi="Arial" w:cs="Arial"/>
                <w:color w:val="auto"/>
                <w:sz w:val="24"/>
                <w:highlight w:val="none"/>
              </w:rPr>
              <w:t xml:space="preserve">rankcase cover)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Bolts(c</w:t>
            </w:r>
            <w:r>
              <w:rPr>
                <w:rFonts w:ascii="Arial" w:hAnsi="Arial" w:cs="Arial"/>
                <w:color w:val="auto"/>
                <w:sz w:val="24"/>
                <w:highlight w:val="none"/>
              </w:rPr>
              <w:t>rankcase cover</w:t>
            </w:r>
            <w:r>
              <w:rPr>
                <w:rFonts w:hint="eastAsia" w:ascii="Arial" w:hAnsi="Arial" w:cs="Arial"/>
                <w:color w:val="auto"/>
                <w:sz w:val="24"/>
                <w:highlight w:val="none"/>
              </w:rPr>
              <w: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z w:val="24"/>
                <w:szCs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55" w:name="_Toc101787434"/>
            <w:r>
              <w:rPr>
                <w:rFonts w:hint="eastAsia" w:ascii="Arial" w:hAnsi="Arial" w:cs="Arial"/>
                <w:color w:val="auto"/>
                <w:sz w:val="24"/>
                <w:szCs w:val="24"/>
                <w:highlight w:val="none"/>
              </w:rPr>
              <w:t>3.9.6</w:t>
            </w:r>
            <w:r>
              <w:rPr>
                <w:rFonts w:ascii="Arial" w:hAnsi="Arial" w:cs="Arial"/>
                <w:color w:val="auto"/>
                <w:sz w:val="24"/>
                <w:szCs w:val="24"/>
                <w:highlight w:val="none"/>
              </w:rPr>
              <w:t xml:space="preserve"> A.C. MAGNETO INSTALLATION</w:t>
            </w:r>
            <w:bookmarkEnd w:id="55"/>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rFonts w:ascii="Arial" w:hAnsi="Arial" w:cs="Arial"/>
                <w:color w:val="auto"/>
                <w:sz w:val="24"/>
                <w:highlight w:val="none"/>
              </w:rPr>
              <w:t xml:space="preserve"> Install: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Crankshaft position sensor</w:t>
            </w:r>
            <w:r>
              <w:rPr>
                <w:rFonts w:hint="eastAsia" w:ascii="Arial" w:hAnsi="Arial" w:cs="Arial"/>
                <w:color w:val="auto"/>
                <w:sz w:val="24"/>
                <w:highlight w:val="none"/>
              </w:rPr>
              <w:t xml:space="preserve"> </w:t>
            </w:r>
            <w:r>
              <w:rPr>
                <w:rFonts w:ascii="Arial" w:hAnsi="Arial" w:cs="Arial"/>
                <w:color w:val="auto"/>
                <w:sz w:val="24"/>
                <w:highlight w:val="none"/>
              </w:rPr>
              <w:sym w:font="Wingdings" w:char="F082"/>
            </w:r>
            <w:r>
              <w:rPr>
                <w:rFonts w:hint="eastAsia" w:ascii="Arial" w:hAnsi="Arial" w:cs="Arial"/>
                <w:color w:val="auto"/>
                <w:sz w:val="24"/>
                <w:highlight w:val="none"/>
              </w:rPr>
              <w:t xml:space="preserve"> and </w:t>
            </w:r>
            <w:r>
              <w:rPr>
                <w:rFonts w:ascii="Arial" w:hAnsi="Arial" w:cs="Arial"/>
                <w:color w:val="auto"/>
                <w:sz w:val="24"/>
                <w:highlight w:val="none"/>
              </w:rPr>
              <w:t>stator</w:t>
            </w:r>
            <w:r>
              <w:rPr>
                <w:rFonts w:hint="eastAsia" w:ascii="Arial" w:hAnsi="Arial" w:cs="Arial"/>
                <w:color w:val="auto"/>
                <w:sz w:val="24"/>
                <w:highlight w:val="none"/>
              </w:rPr>
              <w:t xml:space="preserve"> </w:t>
            </w:r>
            <w:r>
              <w:rPr>
                <w:rFonts w:ascii="Arial" w:hAnsi="Arial" w:cs="Arial"/>
                <w:color w:val="auto"/>
                <w:sz w:val="24"/>
                <w:highlight w:val="none"/>
              </w:rPr>
              <w:t xml:space="preserve">coil </w:t>
            </w:r>
            <w:r>
              <w:rPr>
                <w:rFonts w:ascii="Arial" w:hAnsi="Arial" w:cs="Arial"/>
                <w:color w:val="auto"/>
                <w:sz w:val="24"/>
                <w:highlight w:val="none"/>
              </w:rPr>
              <w:sym w:font="Wingdings" w:char="F081"/>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88" o:spt="75" type="#_x0000_t75" style="height:113.25pt;width:181.5pt;" filled="f" o:preferrelative="t" stroked="f" coordsize="21600,21600">
                  <v:path/>
                  <v:fill on="f" focussize="0,0"/>
                  <v:stroke on="f" joinstyle="miter"/>
                  <v:imagedata r:id="rId148"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pacing w:val="-2"/>
                <w:sz w:val="24"/>
                <w:highlight w:val="none"/>
              </w:rPr>
              <w:t>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Bolts </w:t>
            </w:r>
            <w:r>
              <w:rPr>
                <w:rFonts w:ascii="Arial" w:hAnsi="Arial" w:cs="Arial"/>
                <w:color w:val="auto"/>
                <w:sz w:val="24"/>
                <w:highlight w:val="none"/>
              </w:rPr>
              <w:t>(crankshaft position sensor)</w:t>
            </w:r>
            <w:r>
              <w:rPr>
                <w:rFonts w:hint="eastAsia" w:ascii="宋体" w:hAnsi="宋体" w:eastAsia="宋体" w:cs="Arial"/>
                <w:color w:val="auto"/>
                <w:sz w:val="24"/>
                <w:highlight w:val="none"/>
              </w:rPr>
              <w:t xml:space="preserve"> </w:t>
            </w:r>
            <w:r>
              <w:rPr>
                <w:rFonts w:cstheme="minorHAnsi"/>
                <w:color w:val="auto"/>
                <w:szCs w:val="21"/>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Bolts(</w:t>
            </w:r>
            <w:r>
              <w:rPr>
                <w:rFonts w:ascii="Arial" w:hAnsi="Arial" w:cs="Arial"/>
                <w:color w:val="auto"/>
                <w:sz w:val="24"/>
                <w:highlight w:val="none"/>
              </w:rPr>
              <w:t>crankshaft position sensor</w:t>
            </w:r>
            <w:r>
              <w:rPr>
                <w:rFonts w:hint="eastAsia" w:ascii="Arial" w:hAnsi="Arial" w:cs="Arial"/>
                <w:color w:val="auto"/>
                <w:sz w:val="24"/>
                <w:highlight w:val="none"/>
              </w:rPr>
              <w: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jc w:val="center"/>
              <w:rPr>
                <w:rFonts w:ascii="Arial" w:hAnsi="Arial" w:cs="Arial"/>
                <w:b/>
                <w:color w:val="auto"/>
                <w:spacing w:val="23"/>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Bolts</w:t>
            </w:r>
            <w:r>
              <w:rPr>
                <w:rFonts w:ascii="Arial" w:hAnsi="Arial" w:cs="Arial"/>
                <w:color w:val="auto"/>
                <w:sz w:val="24"/>
                <w:highlight w:val="none"/>
              </w:rPr>
              <w:t xml:space="preserve"> </w:t>
            </w:r>
            <w:r>
              <w:rPr>
                <w:rFonts w:hint="eastAsia" w:ascii="Arial" w:hAnsi="Arial" w:cs="Arial"/>
                <w:color w:val="auto"/>
                <w:sz w:val="24"/>
                <w:highlight w:val="none"/>
              </w:rPr>
              <w:t>(</w:t>
            </w:r>
            <w:r>
              <w:rPr>
                <w:rFonts w:ascii="Arial" w:hAnsi="Arial" w:cs="Arial"/>
                <w:color w:val="auto"/>
                <w:sz w:val="24"/>
                <w:highlight w:val="none"/>
              </w:rPr>
              <w:t>stator</w:t>
            </w:r>
            <w:r>
              <w:rPr>
                <w:rFonts w:hint="eastAsia" w:ascii="Arial" w:hAnsi="Arial" w:cs="Arial"/>
                <w:color w:val="auto"/>
                <w:sz w:val="24"/>
                <w:highlight w:val="none"/>
              </w:rPr>
              <w:t xml:space="preserve"> </w:t>
            </w:r>
            <w:r>
              <w:rPr>
                <w:rFonts w:ascii="Arial" w:hAnsi="Arial" w:cs="Arial"/>
                <w:color w:val="auto"/>
                <w:sz w:val="24"/>
                <w:highlight w:val="none"/>
              </w:rPr>
              <w:t>coil</w:t>
            </w:r>
            <w:r>
              <w:rPr>
                <w:rFonts w:hint="eastAsia" w:ascii="Arial" w:hAnsi="Arial" w:cs="Arial"/>
                <w:color w:val="auto"/>
                <w:sz w:val="24"/>
                <w:highlight w:val="none"/>
              </w:rPr>
              <w:t>)</w:t>
            </w:r>
            <w:r>
              <w:rPr>
                <w:rFonts w:hint="eastAsia" w:ascii="宋体" w:hAnsi="宋体" w:eastAsia="宋体" w:cs="Arial"/>
                <w:color w:val="auto"/>
                <w:sz w:val="24"/>
                <w:highlight w:val="none"/>
              </w:rPr>
              <w:t xml:space="preserve"> </w:t>
            </w:r>
            <w:r>
              <w:rPr>
                <w:rFonts w:eastAsia="宋体" w:cstheme="minorHAnsi"/>
                <w:color w:val="auto"/>
                <w:szCs w:val="21"/>
                <w:highlight w:val="none"/>
              </w:rPr>
              <w:t>④</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Bolts(</w:t>
            </w:r>
            <w:r>
              <w:rPr>
                <w:rFonts w:ascii="Arial" w:hAnsi="Arial" w:cs="Arial"/>
                <w:color w:val="auto"/>
                <w:sz w:val="24"/>
                <w:highlight w:val="none"/>
              </w:rPr>
              <w:t>stator</w:t>
            </w:r>
            <w:r>
              <w:rPr>
                <w:rFonts w:hint="eastAsia" w:ascii="Arial" w:hAnsi="Arial" w:cs="Arial"/>
                <w:color w:val="auto"/>
                <w:sz w:val="24"/>
                <w:highlight w:val="none"/>
              </w:rPr>
              <w:t xml:space="preserve"> </w:t>
            </w:r>
            <w:r>
              <w:rPr>
                <w:rFonts w:ascii="Arial" w:hAnsi="Arial" w:cs="Arial"/>
                <w:color w:val="auto"/>
                <w:sz w:val="24"/>
                <w:highlight w:val="none"/>
              </w:rPr>
              <w:t>coil</w:t>
            </w:r>
            <w:r>
              <w:rPr>
                <w:rFonts w:hint="eastAsia" w:ascii="Arial" w:hAnsi="Arial" w:cs="Arial"/>
                <w:color w:val="auto"/>
                <w:sz w:val="24"/>
                <w:highlight w:val="none"/>
              </w:rPr>
              <w: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ascii="Arial" w:hAnsi="Arial" w:cs="Arial"/>
                <w:color w:val="auto"/>
                <w:sz w:val="24"/>
                <w:highlight w:val="none"/>
              </w:rPr>
              <w:t xml:space="preserve"> Install: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89" o:spt="75" type="#_x0000_t75" style="height:129.75pt;width:189.75pt;" filled="f" o:preferrelative="t" stroked="f" coordsize="21600,21600">
                  <v:path/>
                  <v:fill on="f" focussize="0,0"/>
                  <v:stroke on="f" joinstyle="miter"/>
                  <v:imagedata r:id="rId149"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color w:val="auto"/>
                <w:highlight w:val="none"/>
              </w:rPr>
              <w:sym w:font="Wingdings" w:char="F06C"/>
            </w:r>
            <w:r>
              <w:rPr>
                <w:rFonts w:hint="eastAsia"/>
                <w:color w:val="auto"/>
                <w:highlight w:val="none"/>
              </w:rPr>
              <w:t xml:space="preserve"> </w:t>
            </w:r>
            <w:r>
              <w:rPr>
                <w:rFonts w:hint="eastAsia" w:ascii="Arial" w:hAnsi="Arial" w:cs="Arial"/>
                <w:color w:val="auto"/>
                <w:sz w:val="24"/>
                <w:highlight w:val="none"/>
              </w:rPr>
              <w:t>C</w:t>
            </w:r>
            <w:r>
              <w:rPr>
                <w:rFonts w:ascii="Arial" w:hAnsi="Arial" w:cs="Arial"/>
                <w:color w:val="auto"/>
                <w:sz w:val="24"/>
                <w:highlight w:val="none"/>
              </w:rPr>
              <w:t>ord clamp</w:t>
            </w:r>
            <w:r>
              <w:rPr>
                <w:rFonts w:hint="eastAsia" w:ascii="Arial" w:hAnsi="Arial" w:cs="Arial"/>
                <w:color w:val="auto"/>
                <w:sz w:val="24"/>
                <w:highlight w:val="none"/>
              </w:rPr>
              <w:t xml:space="preserve"> </w:t>
            </w:r>
            <w:r>
              <w:rPr>
                <w:color w:val="auto"/>
                <w:sz w:val="28"/>
                <w:szCs w:val="28"/>
                <w:highlight w:val="none"/>
              </w:rPr>
              <w:sym w:font="Wingdings" w:char="F085"/>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pacing w:val="-2"/>
                <w:sz w:val="24"/>
                <w:highlight w:val="none"/>
              </w:rPr>
              <w:t>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Bolts (</w:t>
            </w:r>
            <w:r>
              <w:rPr>
                <w:rFonts w:ascii="Arial" w:hAnsi="Arial" w:cs="Arial"/>
                <w:color w:val="auto"/>
                <w:sz w:val="24"/>
                <w:highlight w:val="none"/>
              </w:rPr>
              <w:t>cord clamp</w:t>
            </w:r>
            <w:r>
              <w:rPr>
                <w:rFonts w:hint="eastAsia" w:ascii="Arial" w:hAnsi="Arial" w:cs="Arial"/>
                <w:color w:val="auto"/>
                <w:sz w:val="24"/>
                <w:highlight w:val="none"/>
              </w:rPr>
              <w:t xml:space="preserve">) </w:t>
            </w:r>
            <w:r>
              <w:rPr>
                <w:rFonts w:eastAsia="宋体" w:cstheme="minorHAnsi"/>
                <w:color w:val="auto"/>
                <w:sz w:val="24"/>
                <w:highlight w:val="none"/>
              </w:rPr>
              <w:t>⑥</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Bolts(</w:t>
            </w:r>
            <w:r>
              <w:rPr>
                <w:rFonts w:ascii="Arial" w:hAnsi="Arial" w:cs="Arial"/>
                <w:color w:val="auto"/>
                <w:sz w:val="24"/>
                <w:highlight w:val="none"/>
              </w:rPr>
              <w:t>cord clamp</w:t>
            </w:r>
            <w:r>
              <w:rPr>
                <w:rFonts w:hint="eastAsia" w:ascii="Arial" w:hAnsi="Arial" w:cs="Arial"/>
                <w:color w:val="auto"/>
                <w:sz w:val="24"/>
                <w:highlight w:val="none"/>
              </w:rPr>
              <w: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b/>
                <w:color w:val="auto"/>
                <w:spacing w:val="-2"/>
                <w:sz w:val="24"/>
                <w:highlight w:val="none"/>
              </w:rPr>
            </w:pPr>
            <w:r>
              <w:rPr>
                <w:rFonts w:ascii="Arial" w:hAnsi="Arial" w:cs="Arial"/>
                <w:b/>
                <w:color w:val="auto"/>
                <w:spacing w:val="-2"/>
                <w:sz w:val="24"/>
                <w:highlight w:val="none"/>
              </w:rPr>
              <w:t>NOTE: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Route the wires appropriately to avoid contact with any moving parts.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Apply a small amount of Crankcase Sealant to the stator wire grommet and install into the housing cavity.</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z w:val="24"/>
                <w:highlight w:val="none"/>
              </w:rPr>
              <w:t xml:space="preserve"> Install: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362200" cy="1515745"/>
                  <wp:effectExtent l="19050" t="19050" r="19050" b="26875"/>
                  <wp:docPr id="29"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1"/>
                          <pic:cNvPicPr>
                            <a:picLocks noChangeAspect="1" noChangeArrowheads="1"/>
                          </pic:cNvPicPr>
                        </pic:nvPicPr>
                        <pic:blipFill>
                          <a:blip r:embed="rId150" cstate="print">
                            <a:grayscl/>
                          </a:blip>
                          <a:srcRect/>
                          <a:stretch>
                            <a:fillRect/>
                          </a:stretch>
                        </pic:blipFill>
                        <pic:spPr>
                          <a:xfrm>
                            <a:off x="0" y="0"/>
                            <a:ext cx="2362200" cy="1516175"/>
                          </a:xfrm>
                          <a:prstGeom prst="rect">
                            <a:avLst/>
                          </a:prstGeom>
                          <a:noFill/>
                          <a:ln w="9525">
                            <a:solidFill>
                              <a:schemeClr val="tx1"/>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szCs w:val="24"/>
                <w:highlight w:val="none"/>
              </w:rPr>
            </w:pPr>
            <w:r>
              <w:rPr>
                <w:rFonts w:ascii="Arial" w:hAnsi="Arial" w:cs="Arial"/>
                <w:color w:val="auto"/>
                <w:sz w:val="24"/>
                <w:highlight w:val="none"/>
              </w:rPr>
              <w:sym w:font="Wingdings" w:char="F06C"/>
            </w:r>
            <w:r>
              <w:rPr>
                <w:rFonts w:ascii="Arial" w:hAnsi="Arial" w:cs="Arial"/>
                <w:color w:val="auto"/>
                <w:sz w:val="24"/>
                <w:highlight w:val="none"/>
              </w:rPr>
              <w:t>Rotor</w:t>
            </w:r>
            <w:r>
              <w:rPr>
                <w:rFonts w:hint="eastAsia" w:ascii="Arial" w:hAnsi="Arial" w:cs="Arial"/>
                <w:color w:val="auto"/>
                <w:sz w:val="24"/>
                <w:highlight w:val="none"/>
              </w:rPr>
              <w:t xml:space="preserve"> </w:t>
            </w:r>
            <w:r>
              <w:rPr>
                <w:rFonts w:ascii="Arial" w:hAnsi="Arial" w:cs="Arial"/>
                <w:color w:val="auto"/>
                <w:sz w:val="24"/>
                <w:highlight w:val="none"/>
              </w:rPr>
              <w:sym w:font="Wingdings" w:char="F081"/>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ascii="Arial" w:hAnsi="Arial" w:cs="Arial"/>
                <w:color w:val="auto"/>
                <w:spacing w:val="-2"/>
                <w:sz w:val="24"/>
                <w:highlight w:val="none"/>
              </w:rPr>
              <w:t xml:space="preserve"> 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Nut </w:t>
            </w:r>
            <w:r>
              <w:rPr>
                <w:rFonts w:hint="eastAsia" w:ascii="宋体" w:hAnsi="宋体" w:eastAsia="宋体" w:cs="Arial"/>
                <w:color w:val="auto"/>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Nut (</w:t>
            </w:r>
            <w:r>
              <w:rPr>
                <w:rFonts w:ascii="Arial" w:hAnsi="Arial" w:cs="Arial"/>
                <w:color w:val="auto"/>
                <w:sz w:val="24"/>
                <w:highlight w:val="none"/>
              </w:rPr>
              <w:t>rotor</w:t>
            </w:r>
            <w:r>
              <w:rPr>
                <w:rFonts w:hint="eastAsia" w:ascii="Arial" w:hAnsi="Arial" w:cs="Arial"/>
                <w:color w:val="auto"/>
                <w:sz w:val="24"/>
                <w:highlight w:val="none"/>
              </w:rPr>
              <w: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60N.m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ascii="Arial" w:hAnsi="Arial" w:cs="Arial"/>
                <w:color w:val="auto"/>
                <w:sz w:val="24"/>
                <w:highlight w:val="none"/>
              </w:rPr>
              <w:t xml:space="preserve"> Install: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00300" cy="1540510"/>
                  <wp:effectExtent l="19050" t="19050" r="19050" b="21471"/>
                  <wp:docPr id="25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22"/>
                          <pic:cNvPicPr>
                            <a:picLocks noChangeAspect="1" noChangeArrowheads="1"/>
                          </pic:cNvPicPr>
                        </pic:nvPicPr>
                        <pic:blipFill>
                          <a:blip r:embed="rId151" cstate="print">
                            <a:grayscl/>
                          </a:blip>
                          <a:srcRect/>
                          <a:stretch>
                            <a:fillRect/>
                          </a:stretch>
                        </pic:blipFill>
                        <pic:spPr>
                          <a:xfrm>
                            <a:off x="0" y="0"/>
                            <a:ext cx="2408384" cy="1545818"/>
                          </a:xfrm>
                          <a:prstGeom prst="rect">
                            <a:avLst/>
                          </a:prstGeom>
                          <a:noFill/>
                          <a:ln w="9525">
                            <a:solidFill>
                              <a:schemeClr val="tx1"/>
                            </a:solid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C</w:t>
            </w:r>
            <w:r>
              <w:rPr>
                <w:rFonts w:ascii="Arial" w:hAnsi="Arial" w:cs="Arial"/>
                <w:color w:val="auto"/>
                <w:sz w:val="24"/>
                <w:highlight w:val="none"/>
              </w:rPr>
              <w:t>ooling fan</w:t>
            </w:r>
            <w:r>
              <w:rPr>
                <w:rFonts w:hint="eastAsia" w:ascii="Arial" w:hAnsi="Arial" w:cs="Arial"/>
                <w:color w:val="auto"/>
                <w:sz w:val="24"/>
                <w:highlight w:val="none"/>
              </w:rPr>
              <w:t xml:space="preserve"> </w:t>
            </w:r>
            <w:r>
              <w:rPr>
                <w:rFonts w:ascii="Arial" w:hAnsi="Arial" w:cs="Arial"/>
                <w:color w:val="auto"/>
                <w:sz w:val="24"/>
                <w:highlight w:val="none"/>
              </w:rPr>
              <w:sym w:font="Wingdings" w:char="F083"/>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8.</w:t>
            </w:r>
            <w:r>
              <w:rPr>
                <w:rFonts w:ascii="Arial" w:hAnsi="Arial" w:cs="Arial"/>
                <w:color w:val="auto"/>
                <w:spacing w:val="-2"/>
                <w:sz w:val="24"/>
                <w:highlight w:val="none"/>
              </w:rPr>
              <w:t xml:space="preserve"> 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Bolts (</w:t>
            </w:r>
            <w:r>
              <w:rPr>
                <w:rFonts w:ascii="Arial" w:hAnsi="Arial" w:cs="Arial"/>
                <w:color w:val="auto"/>
                <w:sz w:val="24"/>
                <w:highlight w:val="none"/>
              </w:rPr>
              <w:t>cooling fan</w:t>
            </w:r>
            <w:r>
              <w:rPr>
                <w:rFonts w:hint="eastAsia" w:ascii="Arial" w:hAnsi="Arial" w:cs="Arial"/>
                <w:color w:val="auto"/>
                <w:sz w:val="24"/>
                <w:highlight w:val="none"/>
              </w:rPr>
              <w:t>)</w:t>
            </w:r>
            <w:r>
              <w:rPr>
                <w:rFonts w:eastAsia="宋体" w:cstheme="minorHAnsi"/>
                <w:color w:val="auto"/>
                <w:szCs w:val="21"/>
                <w:highlight w:val="none"/>
              </w:rPr>
              <w:t xml:space="preserve"> ④</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Bolts (</w:t>
            </w:r>
            <w:r>
              <w:rPr>
                <w:rFonts w:ascii="Arial" w:hAnsi="Arial" w:cs="Arial"/>
                <w:color w:val="auto"/>
                <w:sz w:val="24"/>
                <w:highlight w:val="none"/>
              </w:rPr>
              <w:t>cooling fan</w:t>
            </w:r>
            <w:r>
              <w:rPr>
                <w:rFonts w:hint="eastAsia" w:ascii="Arial" w:hAnsi="Arial" w:cs="Arial"/>
                <w:color w:val="auto"/>
                <w:sz w:val="24"/>
                <w:highlight w:val="none"/>
              </w:rPr>
              <w: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hint="eastAsia" w:ascii="Arial" w:hAnsi="Arial" w:cs="Arial" w:eastAsiaTheme="minorEastAsia"/>
          <w:b/>
          <w:bCs w:val="0"/>
          <w:kern w:val="2"/>
          <w:sz w:val="28"/>
          <w:szCs w:val="28"/>
          <w:u w:val="single"/>
          <w:lang w:val="en-US" w:eastAsia="zh-CN" w:bidi="ar-SA"/>
        </w:rPr>
      </w:pPr>
      <w:bookmarkStart w:id="56" w:name="_Toc101787435"/>
      <w:r>
        <w:rPr>
          <w:rFonts w:hint="eastAsia" w:ascii="Arial" w:hAnsi="Arial" w:cs="Arial" w:eastAsiaTheme="minorEastAsia"/>
          <w:b/>
          <w:bCs w:val="0"/>
          <w:kern w:val="2"/>
          <w:sz w:val="28"/>
          <w:szCs w:val="28"/>
          <w:u w:val="single"/>
          <w:lang w:val="en-US" w:eastAsia="zh-CN" w:bidi="ar-SA"/>
        </w:rPr>
        <w:t>3.10 OIL PUMP</w:t>
      </w:r>
      <w:bookmarkEnd w:id="56"/>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4077"/>
        <w:gridCol w:w="1055"/>
        <w:gridCol w:w="3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drawing>
                <wp:inline distT="0" distB="0" distL="114300" distR="114300">
                  <wp:extent cx="6182360" cy="4347845"/>
                  <wp:effectExtent l="0" t="0" r="8890" b="14605"/>
                  <wp:docPr id="21"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7"/>
                          <pic:cNvPicPr>
                            <a:picLocks noChangeAspect="1"/>
                          </pic:cNvPicPr>
                        </pic:nvPicPr>
                        <pic:blipFill>
                          <a:blip r:embed="rId152" cstate="print"/>
                          <a:stretch>
                            <a:fillRect/>
                          </a:stretch>
                        </pic:blipFill>
                        <pic:spPr>
                          <a:xfrm>
                            <a:off x="0" y="0"/>
                            <a:ext cx="6182360" cy="4347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r>
              <w:rPr>
                <w:rFonts w:ascii="Arial" w:hAnsi="Arial" w:eastAsia="宋体" w:cs="Arial"/>
                <w:bCs/>
                <w:color w:val="auto"/>
                <w:spacing w:val="6"/>
                <w:sz w:val="24"/>
                <w:highlight w:val="none"/>
              </w:rPr>
              <w:t>A.C.</w:t>
            </w:r>
            <w:r>
              <w:rPr>
                <w:rFonts w:hint="eastAsia" w:ascii="Arial" w:hAnsi="Arial" w:cs="Arial"/>
                <w:bCs/>
                <w:color w:val="auto"/>
                <w:spacing w:val="6"/>
                <w:sz w:val="24"/>
                <w:highlight w:val="none"/>
              </w:rPr>
              <w:t xml:space="preserve"> </w:t>
            </w:r>
            <w:r>
              <w:rPr>
                <w:rFonts w:ascii="Arial" w:hAnsi="Arial" w:eastAsia="宋体" w:cs="Arial"/>
                <w:bCs/>
                <w:color w:val="auto"/>
                <w:spacing w:val="6"/>
                <w:sz w:val="24"/>
                <w:highlight w:val="none"/>
              </w:rPr>
              <w:t>magneto</w:t>
            </w: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r>
              <w:rPr>
                <w:rFonts w:ascii="Arial" w:hAnsi="Arial" w:cs="Arial"/>
                <w:color w:val="auto"/>
                <w:sz w:val="24"/>
                <w:szCs w:val="24"/>
                <w:highlight w:val="none"/>
              </w:rPr>
              <w:t>Refer to</w:t>
            </w:r>
            <w:r>
              <w:rPr>
                <w:rFonts w:hint="eastAsia" w:ascii="Arial" w:hAnsi="Arial" w:cs="Arial"/>
                <w:color w:val="auto"/>
                <w:sz w:val="24"/>
                <w:szCs w:val="24"/>
                <w:highlight w:val="none"/>
              </w:rPr>
              <w:t xml:space="preserve"> </w:t>
            </w:r>
            <w:r>
              <w:rPr>
                <w:rFonts w:ascii="Arial" w:hAnsi="Arial" w:cs="Arial"/>
                <w:color w:val="auto"/>
                <w:sz w:val="24"/>
                <w:szCs w:val="24"/>
                <w:highlight w:val="none"/>
              </w:rPr>
              <w:t>“</w:t>
            </w:r>
            <w:r>
              <w:rPr>
                <w:rFonts w:ascii="Arial" w:hAnsi="Arial" w:cs="Arial"/>
                <w:b/>
                <w:color w:val="auto"/>
                <w:sz w:val="24"/>
                <w:szCs w:val="24"/>
                <w:highlight w:val="none"/>
              </w:rPr>
              <w:t>A.C.</w:t>
            </w:r>
            <w:r>
              <w:rPr>
                <w:rFonts w:hint="eastAsia" w:ascii="Arial" w:hAnsi="Arial" w:cs="Arial"/>
                <w:b/>
                <w:color w:val="auto"/>
                <w:sz w:val="24"/>
                <w:szCs w:val="24"/>
                <w:highlight w:val="none"/>
              </w:rPr>
              <w:t xml:space="preserve"> </w:t>
            </w:r>
            <w:r>
              <w:rPr>
                <w:rFonts w:ascii="Arial" w:hAnsi="Arial" w:cs="Arial"/>
                <w:b/>
                <w:color w:val="auto"/>
                <w:sz w:val="24"/>
                <w:szCs w:val="24"/>
                <w:highlight w:val="none"/>
              </w:rPr>
              <w:t>MAGNETO</w:t>
            </w:r>
            <w:r>
              <w:rPr>
                <w:rFonts w:hint="eastAsia" w:ascii="Arial" w:hAnsi="Arial" w:cs="Arial"/>
                <w:b/>
                <w:color w:val="auto"/>
                <w:sz w:val="24"/>
                <w:szCs w:val="24"/>
                <w:highlight w:val="none"/>
              </w:rPr>
              <w:t xml:space="preserve"> </w:t>
            </w:r>
            <w:r>
              <w:rPr>
                <w:rFonts w:ascii="Arial" w:hAnsi="Arial" w:cs="Arial"/>
                <w:b/>
                <w:color w:val="auto"/>
                <w:sz w:val="24"/>
                <w:szCs w:val="24"/>
                <w:highlight w:val="none"/>
              </w:rPr>
              <w:t>AND</w:t>
            </w:r>
            <w:r>
              <w:rPr>
                <w:rFonts w:hint="eastAsia" w:ascii="Arial" w:hAnsi="Arial" w:cs="Arial"/>
                <w:b/>
                <w:color w:val="auto"/>
                <w:sz w:val="24"/>
                <w:szCs w:val="24"/>
                <w:highlight w:val="none"/>
              </w:rPr>
              <w:t xml:space="preserve"> </w:t>
            </w:r>
            <w:r>
              <w:rPr>
                <w:rFonts w:ascii="Arial" w:hAnsi="Arial" w:cs="Arial"/>
                <w:b/>
                <w:color w:val="auto"/>
                <w:sz w:val="24"/>
                <w:szCs w:val="24"/>
                <w:highlight w:val="none"/>
              </w:rPr>
              <w:t>STARTER</w:t>
            </w:r>
            <w:r>
              <w:rPr>
                <w:rFonts w:hint="eastAsia" w:ascii="Arial" w:hAnsi="Arial" w:cs="Arial"/>
                <w:b/>
                <w:color w:val="auto"/>
                <w:sz w:val="24"/>
                <w:szCs w:val="24"/>
                <w:highlight w:val="none"/>
              </w:rPr>
              <w:t xml:space="preserve"> </w:t>
            </w:r>
            <w:r>
              <w:rPr>
                <w:rFonts w:ascii="Arial" w:hAnsi="Arial" w:cs="Arial"/>
                <w:b/>
                <w:color w:val="auto"/>
                <w:sz w:val="24"/>
                <w:szCs w:val="24"/>
                <w:highlight w:val="none"/>
              </w:rPr>
              <w:t>CLUTCH</w:t>
            </w:r>
            <w:r>
              <w:rPr>
                <w:rFonts w:ascii="Arial" w:hAnsi="Arial" w:cs="Arial"/>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Cover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vAlign w:val="center"/>
          </w:tcPr>
          <w:p>
            <w:pPr>
              <w:rPr>
                <w:rFonts w:ascii="Arial" w:hAnsi="Arial" w:cs="Arial"/>
                <w:color w:val="auto"/>
                <w:sz w:val="24"/>
                <w:szCs w:val="24"/>
                <w:highlight w:val="none"/>
              </w:rPr>
            </w:pPr>
            <w:r>
              <w:rPr>
                <w:rFonts w:ascii="Arial" w:hAnsi="Arial" w:eastAsia="宋体" w:cs="Arial"/>
                <w:color w:val="auto"/>
                <w:sz w:val="24"/>
                <w:highlight w:val="none"/>
              </w:rPr>
              <w:t>Nut/Plain 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vAlign w:val="center"/>
          </w:tcPr>
          <w:p>
            <w:pPr>
              <w:rPr>
                <w:rFonts w:ascii="Arial" w:hAnsi="Arial" w:cs="Arial"/>
                <w:color w:val="auto"/>
                <w:sz w:val="24"/>
                <w:szCs w:val="24"/>
                <w:highlight w:val="none"/>
              </w:rPr>
            </w:pPr>
            <w:r>
              <w:rPr>
                <w:rFonts w:ascii="Arial" w:hAnsi="Arial" w:eastAsia="宋体" w:cs="Arial"/>
                <w:color w:val="auto"/>
                <w:sz w:val="24"/>
                <w:highlight w:val="none"/>
              </w:rPr>
              <w:t>Overrunning Clutch</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Chain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Oil pump drive</w:t>
            </w:r>
            <w:r>
              <w:rPr>
                <w:rFonts w:hint="eastAsia" w:ascii="Arial" w:hAnsi="Arial" w:cs="Arial"/>
                <w:color w:val="auto"/>
                <w:sz w:val="24"/>
                <w:szCs w:val="24"/>
                <w:highlight w:val="none"/>
              </w:rPr>
              <w:t>n</w:t>
            </w:r>
            <w:r>
              <w:rPr>
                <w:rFonts w:ascii="Arial" w:hAnsi="Arial" w:cs="Arial"/>
                <w:color w:val="auto"/>
                <w:sz w:val="24"/>
                <w:szCs w:val="24"/>
                <w:highlight w:val="none"/>
              </w:rPr>
              <w:t xml:space="preserve"> sprocket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Oil pump</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6" w:hRule="atLeast"/>
        </w:trPr>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bl>
    <w:p>
      <w:pPr>
        <w:rPr>
          <w:color w:val="auto"/>
          <w:highlight w:val="none"/>
        </w:rPr>
      </w:pPr>
    </w:p>
    <w:p>
      <w:pPr>
        <w:rPr>
          <w:color w:val="auto"/>
          <w:highlight w:val="none"/>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6"/>
        <w:gridCol w:w="2814"/>
        <w:gridCol w:w="714"/>
        <w:gridCol w:w="325"/>
        <w:gridCol w:w="186"/>
        <w:gridCol w:w="44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pStyle w:val="3"/>
              <w:spacing w:before="0" w:after="0" w:line="0" w:lineRule="atLeast"/>
              <w:rPr>
                <w:rFonts w:ascii="Arial" w:hAnsi="Arial" w:cs="Arial"/>
                <w:color w:val="auto"/>
                <w:sz w:val="24"/>
                <w:szCs w:val="24"/>
                <w:highlight w:val="none"/>
              </w:rPr>
            </w:pPr>
            <w:bookmarkStart w:id="57" w:name="_Toc101787436"/>
            <w:r>
              <w:rPr>
                <w:rFonts w:hint="eastAsia" w:ascii="Arial" w:hAnsi="Arial" w:cs="Arial"/>
                <w:color w:val="auto"/>
                <w:sz w:val="24"/>
                <w:szCs w:val="24"/>
                <w:highlight w:val="none"/>
              </w:rPr>
              <w:t xml:space="preserve">3.10.1 OIL </w:t>
            </w:r>
            <w:r>
              <w:rPr>
                <w:rFonts w:ascii="Arial" w:hAnsi="Arial" w:cs="Arial"/>
                <w:color w:val="auto"/>
                <w:sz w:val="24"/>
                <w:szCs w:val="24"/>
                <w:highlight w:val="none"/>
              </w:rPr>
              <w:t xml:space="preserve">PUMP REMOVAL </w:t>
            </w:r>
            <w:r>
              <w:rPr>
                <w:rFonts w:hint="eastAsia" w:ascii="Arial" w:hAnsi="Arial" w:cs="Arial"/>
                <w:color w:val="auto"/>
                <w:sz w:val="24"/>
                <w:szCs w:val="24"/>
                <w:highlight w:val="none"/>
              </w:rPr>
              <w:t xml:space="preserve">AND </w:t>
            </w:r>
            <w:r>
              <w:rPr>
                <w:rFonts w:ascii="Arial" w:hAnsi="Arial" w:cs="Arial"/>
                <w:color w:val="auto"/>
                <w:sz w:val="24"/>
                <w:szCs w:val="24"/>
                <w:highlight w:val="none"/>
              </w:rPr>
              <w:t>INSPECTION</w:t>
            </w:r>
            <w:bookmarkEnd w:id="57"/>
          </w:p>
        </w:tc>
        <w:tc>
          <w:tcPr>
            <w:tcW w:w="5692" w:type="dxa"/>
            <w:gridSpan w:val="4"/>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1.</w:t>
            </w:r>
            <w:r>
              <w:rPr>
                <w:rFonts w:ascii="Arial" w:hAnsi="Arial" w:cs="Arial"/>
                <w:color w:val="auto"/>
                <w:sz w:val="24"/>
                <w:highlight w:val="none"/>
              </w:rPr>
              <w:t xml:space="preserve"> Loosen:</w:t>
            </w:r>
          </w:p>
        </w:tc>
        <w:tc>
          <w:tcPr>
            <w:tcW w:w="5692" w:type="dxa"/>
            <w:gridSpan w:val="4"/>
            <w:vMerge w:val="restart"/>
            <w:tcBorders>
              <w:top w:val="nil"/>
              <w:left w:val="nil"/>
              <w:bottom w:val="nil"/>
              <w:right w:val="nil"/>
            </w:tcBorders>
            <w:vAlign w:val="center"/>
          </w:tcPr>
          <w:p>
            <w:pPr>
              <w:jc w:val="center"/>
              <w:rPr>
                <w:rFonts w:hint="eastAsia" w:ascii="Arial" w:hAnsi="Arial" w:cs="Arial" w:eastAsiaTheme="minorEastAsia"/>
                <w:color w:val="auto"/>
                <w:spacing w:val="-2"/>
                <w:sz w:val="24"/>
                <w:highlight w:val="none"/>
                <w:lang w:eastAsia="zh-CN"/>
              </w:rPr>
            </w:pPr>
            <w:r>
              <w:rPr>
                <w:rFonts w:hint="eastAsia" w:ascii="Arial" w:hAnsi="Arial" w:cs="Arial" w:eastAsiaTheme="minorEastAsia"/>
                <w:color w:val="auto"/>
                <w:spacing w:val="-2"/>
                <w:sz w:val="24"/>
                <w:highlight w:val="none"/>
                <w:lang w:eastAsia="zh-CN"/>
              </w:rPr>
              <w:drawing>
                <wp:inline distT="0" distB="0" distL="114300" distR="114300">
                  <wp:extent cx="2190750" cy="2085975"/>
                  <wp:effectExtent l="0" t="0" r="0" b="9525"/>
                  <wp:docPr id="27" name="图片 27" descr="f9ce333ef708960fe0ad38a16fe4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9ce333ef708960fe0ad38a16fe4d54"/>
                          <pic:cNvPicPr>
                            <a:picLocks noChangeAspect="1"/>
                          </pic:cNvPicPr>
                        </pic:nvPicPr>
                        <pic:blipFill>
                          <a:blip r:embed="rId153">
                            <a:grayscl/>
                          </a:blip>
                          <a:stretch>
                            <a:fillRect/>
                          </a:stretch>
                        </pic:blipFill>
                        <pic:spPr>
                          <a:xfrm>
                            <a:off x="0" y="0"/>
                            <a:ext cx="2190750" cy="2085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0" w:type="dxa"/>
            <w:gridSpan w:val="2"/>
            <w:tcBorders>
              <w:top w:val="nil"/>
              <w:left w:val="nil"/>
              <w:bottom w:val="nil"/>
              <w:right w:val="nil"/>
            </w:tcBorders>
          </w:tcPr>
          <w:p>
            <w:pPr>
              <w:rPr>
                <w:rFonts w:ascii="Arial" w:hAnsi="Arial" w:cs="Arial"/>
                <w:color w:val="auto"/>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Bolts</w:t>
            </w:r>
            <w:r>
              <w:rPr>
                <w:rFonts w:ascii="Arial" w:hAnsi="Arial" w:cs="Arial"/>
                <w:color w:val="auto"/>
                <w:sz w:val="24"/>
                <w:highlight w:val="none"/>
              </w:rPr>
              <w:t xml:space="preserve"> </w:t>
            </w:r>
            <w:r>
              <w:rPr>
                <w:rFonts w:ascii="宋体" w:hAnsi="宋体" w:eastAsia="宋体" w:cs="Arial"/>
                <w:color w:val="auto"/>
                <w:sz w:val="24"/>
                <w:szCs w:val="24"/>
                <w:highlight w:val="none"/>
              </w:rPr>
              <w:sym w:font="Wingdings" w:char="F081"/>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Nut </w:t>
            </w:r>
            <w:r>
              <w:rPr>
                <w:rFonts w:hint="eastAsia" w:ascii="宋体" w:hAnsi="宋体" w:eastAsia="宋体" w:cs="Arial"/>
                <w:color w:val="auto"/>
                <w:sz w:val="24"/>
                <w:highlight w:val="none"/>
              </w:rPr>
              <w:t>②</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z w:val="24"/>
                <w:highlight w:val="none"/>
              </w:rPr>
              <w:t xml:space="preserve"> Remove:</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O</w:t>
            </w:r>
            <w:r>
              <w:rPr>
                <w:rFonts w:ascii="Arial" w:hAnsi="Arial" w:cs="Arial"/>
                <w:color w:val="auto"/>
                <w:sz w:val="24"/>
                <w:highlight w:val="none"/>
              </w:rPr>
              <w:t>il pump cover</w:t>
            </w:r>
            <w:r>
              <w:rPr>
                <w:rFonts w:hint="eastAsia" w:ascii="Arial" w:hAnsi="Arial" w:cs="Arial"/>
                <w:color w:val="auto"/>
                <w:sz w:val="24"/>
                <w:highlight w:val="none"/>
              </w:rPr>
              <w:t xml:space="preserve"> </w:t>
            </w:r>
            <w:r>
              <w:rPr>
                <w:rFonts w:ascii="Arial" w:hAnsi="Arial" w:cs="Arial"/>
                <w:color w:val="auto"/>
                <w:sz w:val="24"/>
                <w:highlight w:val="none"/>
              </w:rPr>
              <w:sym w:font="Wingdings" w:char="F083"/>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3.</w:t>
            </w:r>
            <w:r>
              <w:rPr>
                <w:rFonts w:ascii="Arial" w:hAnsi="Arial" w:cs="Arial"/>
                <w:color w:val="auto"/>
                <w:sz w:val="24"/>
                <w:highlight w:val="none"/>
              </w:rPr>
              <w:t xml:space="preserve"> Loosen:</w:t>
            </w:r>
          </w:p>
        </w:tc>
        <w:tc>
          <w:tcPr>
            <w:tcW w:w="5692" w:type="dxa"/>
            <w:gridSpan w:val="4"/>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drawing>
                <wp:inline distT="0" distB="0" distL="114300" distR="114300">
                  <wp:extent cx="2347595" cy="2040890"/>
                  <wp:effectExtent l="19050" t="19050" r="14605" b="16510"/>
                  <wp:docPr id="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3"/>
                          <pic:cNvPicPr>
                            <a:picLocks noChangeAspect="1"/>
                          </pic:cNvPicPr>
                        </pic:nvPicPr>
                        <pic:blipFill>
                          <a:blip r:embed="rId154" cstate="print">
                            <a:grayscl/>
                          </a:blip>
                          <a:stretch>
                            <a:fillRect/>
                          </a:stretch>
                        </pic:blipFill>
                        <pic:spPr>
                          <a:xfrm>
                            <a:off x="0" y="0"/>
                            <a:ext cx="2347595" cy="2040890"/>
                          </a:xfrm>
                          <a:prstGeom prst="rect">
                            <a:avLst/>
                          </a:prstGeom>
                          <a:noFill/>
                          <a:ln w="3175">
                            <a:solidFill>
                              <a:schemeClr val="tx1"/>
                            </a:solid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Nut</w:t>
            </w:r>
            <w:r>
              <w:rPr>
                <w:rFonts w:ascii="Arial" w:hAnsi="Arial" w:cs="Arial"/>
                <w:color w:val="auto"/>
                <w:sz w:val="24"/>
                <w:highlight w:val="none"/>
              </w:rPr>
              <w:t xml:space="preserve"> </w:t>
            </w:r>
            <w:r>
              <w:rPr>
                <w:rFonts w:ascii="宋体" w:hAnsi="宋体" w:eastAsia="宋体" w:cs="Arial"/>
                <w:color w:val="auto"/>
                <w:sz w:val="24"/>
                <w:szCs w:val="24"/>
                <w:highlight w:val="none"/>
              </w:rPr>
              <w:sym w:font="Wingdings" w:char="F081"/>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z w:val="24"/>
                <w:highlight w:val="none"/>
              </w:rPr>
              <w:t xml:space="preserve"> Remove:</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Oil pump drive sprocket</w:t>
            </w:r>
            <w:r>
              <w:rPr>
                <w:rFonts w:hint="eastAsia" w:ascii="Arial" w:hAnsi="Arial" w:cs="Arial"/>
                <w:color w:val="auto"/>
                <w:spacing w:val="-2"/>
                <w:sz w:val="24"/>
                <w:highlight w:val="none"/>
              </w:rPr>
              <w:t xml:space="preserve"> </w:t>
            </w:r>
            <w:r>
              <w:rPr>
                <w:rFonts w:hint="eastAsia" w:ascii="宋体" w:hAnsi="宋体" w:eastAsia="宋体" w:cs="Arial"/>
                <w:color w:val="auto"/>
                <w:sz w:val="24"/>
                <w:highlight w:val="none"/>
              </w:rPr>
              <w:t>②</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Oil pump drive</w:t>
            </w:r>
            <w:r>
              <w:rPr>
                <w:rFonts w:hint="eastAsia" w:ascii="Arial" w:hAnsi="Arial" w:cs="Arial"/>
                <w:color w:val="auto"/>
                <w:spacing w:val="-2"/>
                <w:sz w:val="24"/>
                <w:highlight w:val="none"/>
              </w:rPr>
              <w:t>n</w:t>
            </w:r>
            <w:r>
              <w:rPr>
                <w:rFonts w:ascii="Arial" w:hAnsi="Arial" w:cs="Arial"/>
                <w:color w:val="auto"/>
                <w:spacing w:val="-2"/>
                <w:sz w:val="24"/>
                <w:highlight w:val="none"/>
              </w:rPr>
              <w:t xml:space="preserve"> sprocket</w:t>
            </w:r>
            <w:r>
              <w:rPr>
                <w:rFonts w:hint="eastAsia" w:ascii="Arial" w:hAnsi="Arial" w:cs="Arial"/>
                <w:color w:val="auto"/>
                <w:spacing w:val="-2"/>
                <w:sz w:val="24"/>
                <w:highlight w:val="none"/>
              </w:rPr>
              <w:t xml:space="preserve"> </w:t>
            </w:r>
            <w:r>
              <w:rPr>
                <w:rFonts w:ascii="Arial" w:hAnsi="Arial" w:cs="Arial"/>
                <w:color w:val="auto"/>
                <w:sz w:val="24"/>
                <w:highlight w:val="none"/>
              </w:rPr>
              <w:sym w:font="Wingdings" w:char="F083"/>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Oil Pump</w:t>
            </w:r>
            <w:r>
              <w:rPr>
                <w:rFonts w:hint="eastAsia" w:ascii="Arial" w:hAnsi="Arial" w:cs="Arial"/>
                <w:color w:val="auto"/>
                <w:spacing w:val="-2"/>
                <w:sz w:val="24"/>
                <w:highlight w:val="none"/>
              </w:rPr>
              <w:t xml:space="preserve"> c</w:t>
            </w:r>
            <w:r>
              <w:rPr>
                <w:rFonts w:ascii="Arial" w:hAnsi="Arial" w:cs="Arial"/>
                <w:color w:val="auto"/>
                <w:spacing w:val="-2"/>
                <w:sz w:val="24"/>
                <w:highlight w:val="none"/>
              </w:rPr>
              <w:t>hain</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④</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z w:val="24"/>
                <w:highlight w:val="none"/>
              </w:rPr>
              <w:t xml:space="preserve"> Inspect:</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Oil pump drive sprocket</w:t>
            </w:r>
            <w:r>
              <w:rPr>
                <w:rFonts w:hint="eastAsia" w:ascii="Arial" w:hAnsi="Arial" w:cs="Arial"/>
                <w:color w:val="auto"/>
                <w:spacing w:val="-2"/>
                <w:sz w:val="24"/>
                <w:highlight w:val="none"/>
              </w:rPr>
              <w:t xml:space="preserve"> </w:t>
            </w:r>
          </w:p>
        </w:tc>
        <w:tc>
          <w:tcPr>
            <w:tcW w:w="5692" w:type="dxa"/>
            <w:gridSpan w:val="4"/>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Oil pump drive</w:t>
            </w:r>
            <w:r>
              <w:rPr>
                <w:rFonts w:hint="eastAsia" w:ascii="Arial" w:hAnsi="Arial" w:cs="Arial"/>
                <w:color w:val="auto"/>
                <w:spacing w:val="-2"/>
                <w:sz w:val="24"/>
                <w:highlight w:val="none"/>
              </w:rPr>
              <w:t>n</w:t>
            </w:r>
            <w:r>
              <w:rPr>
                <w:rFonts w:ascii="Arial" w:hAnsi="Arial" w:cs="Arial"/>
                <w:color w:val="auto"/>
                <w:spacing w:val="-2"/>
                <w:sz w:val="24"/>
                <w:highlight w:val="none"/>
              </w:rPr>
              <w:t xml:space="preserve"> sprocket</w:t>
            </w:r>
            <w:r>
              <w:rPr>
                <w:rFonts w:hint="eastAsia" w:ascii="Arial" w:hAnsi="Arial" w:cs="Arial"/>
                <w:color w:val="auto"/>
                <w:spacing w:val="-2"/>
                <w:sz w:val="24"/>
                <w:highlight w:val="none"/>
              </w:rPr>
              <w:t xml:space="preserve"> </w:t>
            </w:r>
          </w:p>
        </w:tc>
        <w:tc>
          <w:tcPr>
            <w:tcW w:w="5692" w:type="dxa"/>
            <w:gridSpan w:val="4"/>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Wear/ Damage</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r>
              <w:rPr>
                <w:rFonts w:hint="eastAsia" w:ascii="Arial" w:hAnsi="Arial" w:cs="Arial"/>
                <w:color w:val="auto"/>
                <w:sz w:val="24"/>
                <w:highlight w:val="none"/>
              </w:rPr>
              <w:t>.</w:t>
            </w:r>
          </w:p>
        </w:tc>
        <w:tc>
          <w:tcPr>
            <w:tcW w:w="5692" w:type="dxa"/>
            <w:gridSpan w:val="4"/>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90" o:spt="75" type="#_x0000_t75" style="height:129.75pt;width:195pt;" filled="f" o:preferrelative="t" stroked="f" coordsize="21600,21600">
                  <v:path/>
                  <v:fill on="f" focussize="0,0"/>
                  <v:stroke on="f" joinstyle="miter"/>
                  <v:imagedata r:id="rId155"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t>6.</w:t>
            </w:r>
            <w:r>
              <w:rPr>
                <w:rFonts w:ascii="Arial" w:hAnsi="Arial" w:cs="Arial"/>
                <w:color w:val="auto"/>
                <w:sz w:val="24"/>
                <w:highlight w:val="none"/>
              </w:rPr>
              <w:t xml:space="preserve"> Loosen:</w:t>
            </w:r>
          </w:p>
        </w:tc>
        <w:tc>
          <w:tcPr>
            <w:tcW w:w="5692" w:type="dxa"/>
            <w:gridSpan w:val="4"/>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tcPr>
          <w:p>
            <w:pPr>
              <w:rPr>
                <w:rFonts w:ascii="Arial" w:hAnsi="Arial" w:cs="Arial"/>
                <w:color w:val="auto"/>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Bolts</w:t>
            </w:r>
            <w:r>
              <w:rPr>
                <w:rFonts w:ascii="Arial" w:hAnsi="Arial" w:cs="Arial"/>
                <w:color w:val="auto"/>
                <w:sz w:val="24"/>
                <w:highlight w:val="none"/>
              </w:rPr>
              <w:t xml:space="preserve"> </w:t>
            </w:r>
            <w:r>
              <w:rPr>
                <w:rFonts w:ascii="宋体" w:hAnsi="宋体" w:eastAsia="宋体" w:cs="Arial"/>
                <w:color w:val="auto"/>
                <w:sz w:val="24"/>
                <w:szCs w:val="24"/>
                <w:highlight w:val="none"/>
              </w:rPr>
              <w:sym w:font="Wingdings" w:char="F081"/>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ascii="Arial" w:hAnsi="Arial" w:cs="Arial"/>
                <w:color w:val="auto"/>
                <w:sz w:val="24"/>
                <w:highlight w:val="none"/>
              </w:rPr>
              <w:t xml:space="preserve"> Remove:</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O</w:t>
            </w:r>
            <w:r>
              <w:rPr>
                <w:rFonts w:ascii="Arial" w:hAnsi="Arial" w:cs="Arial"/>
                <w:color w:val="auto"/>
                <w:sz w:val="24"/>
                <w:highlight w:val="none"/>
              </w:rPr>
              <w:t>il pump</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②</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8.</w:t>
            </w:r>
            <w:r>
              <w:rPr>
                <w:rFonts w:ascii="Arial" w:hAnsi="Arial" w:cs="Arial"/>
                <w:color w:val="auto"/>
                <w:sz w:val="24"/>
                <w:highlight w:val="none"/>
              </w:rPr>
              <w:t xml:space="preserve"> Inspect:</w:t>
            </w:r>
          </w:p>
        </w:tc>
        <w:tc>
          <w:tcPr>
            <w:tcW w:w="5692" w:type="dxa"/>
            <w:gridSpan w:val="4"/>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Oil pump housing</w:t>
            </w:r>
          </w:p>
        </w:tc>
        <w:tc>
          <w:tcPr>
            <w:tcW w:w="5692" w:type="dxa"/>
            <w:gridSpan w:val="4"/>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Cracks/damage/wear </w:t>
            </w:r>
            <w:r>
              <w:rPr>
                <w:rFonts w:hint="eastAsia" w:ascii="宋体" w:hAnsi="宋体" w:cs="Arial"/>
                <w:color w:val="auto"/>
                <w:sz w:val="24"/>
                <w:highlight w:val="none"/>
              </w:rPr>
              <w:t>→</w:t>
            </w:r>
            <w:r>
              <w:rPr>
                <w:rFonts w:ascii="Arial" w:hAnsi="Arial" w:cs="Arial"/>
                <w:color w:val="auto"/>
                <w:spacing w:val="-2"/>
                <w:sz w:val="24"/>
                <w:highlight w:val="none"/>
              </w:rPr>
              <w:t xml:space="preserve"> Replace</w:t>
            </w:r>
            <w:r>
              <w:rPr>
                <w:rFonts w:hint="eastAsia" w:ascii="Arial" w:hAnsi="Arial" w:cs="Arial"/>
                <w:color w:val="auto"/>
                <w:spacing w:val="-2"/>
                <w:sz w:val="24"/>
                <w:highlight w:val="none"/>
              </w:rPr>
              <w:t>.</w:t>
            </w:r>
          </w:p>
        </w:tc>
        <w:tc>
          <w:tcPr>
            <w:tcW w:w="5692" w:type="dxa"/>
            <w:gridSpan w:val="4"/>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p>
        </w:tc>
        <w:tc>
          <w:tcPr>
            <w:tcW w:w="5692" w:type="dxa"/>
            <w:gridSpan w:val="4"/>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0" w:type="dxa"/>
            <w:gridSpan w:val="2"/>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9.</w:t>
            </w:r>
            <w:r>
              <w:rPr>
                <w:color w:val="auto"/>
                <w:highlight w:val="none"/>
              </w:rPr>
              <w:t xml:space="preserve"> </w:t>
            </w:r>
            <w:r>
              <w:rPr>
                <w:rFonts w:ascii="Arial" w:hAnsi="Arial" w:cs="Arial"/>
                <w:color w:val="auto"/>
                <w:spacing w:val="-2"/>
                <w:sz w:val="24"/>
                <w:highlight w:val="none"/>
              </w:rPr>
              <w:t>Measure:</w:t>
            </w:r>
          </w:p>
        </w:tc>
        <w:tc>
          <w:tcPr>
            <w:tcW w:w="5692" w:type="dxa"/>
            <w:gridSpan w:val="4"/>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84" w:type="dxa"/>
            <w:gridSpan w:val="3"/>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Inner-rotor-to-outer-rotor-tip clearance “a”</w:t>
            </w:r>
          </w:p>
        </w:tc>
        <w:tc>
          <w:tcPr>
            <w:tcW w:w="4978" w:type="dxa"/>
            <w:gridSpan w:val="3"/>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309" w:type="dxa"/>
            <w:gridSpan w:val="4"/>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ascii="Arial" w:hAnsi="Arial" w:cs="Arial"/>
                <w:color w:val="auto"/>
                <w:spacing w:val="-2"/>
                <w:sz w:val="24"/>
                <w:highlight w:val="none"/>
              </w:rPr>
              <w:t>Outer-rotor-to-oil-pump-housing</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clearance “b”</w:t>
            </w:r>
          </w:p>
        </w:tc>
        <w:tc>
          <w:tcPr>
            <w:tcW w:w="4653" w:type="dxa"/>
            <w:gridSpan w:val="2"/>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Oil-pump-housing-to-inner-rotor-and-outerro</w:t>
            </w:r>
            <w:r>
              <w:rPr>
                <w:rFonts w:hint="eastAsia" w:ascii="Arial" w:hAnsi="Arial" w:cs="Arial"/>
                <w:color w:val="auto"/>
                <w:sz w:val="24"/>
                <w:highlight w:val="none"/>
              </w:rPr>
              <w:t>t</w:t>
            </w:r>
            <w:r>
              <w:rPr>
                <w:rFonts w:ascii="Arial" w:hAnsi="Arial" w:cs="Arial"/>
                <w:color w:val="auto"/>
                <w:sz w:val="24"/>
                <w:highlight w:val="none"/>
              </w:rPr>
              <w:t>or</w:t>
            </w:r>
            <w:r>
              <w:rPr>
                <w:rFonts w:hint="eastAsia" w:ascii="Arial" w:hAnsi="Arial" w:cs="Arial"/>
                <w:color w:val="auto"/>
                <w:sz w:val="24"/>
                <w:highlight w:val="none"/>
              </w:rPr>
              <w:t xml:space="preserve"> </w:t>
            </w:r>
            <w:r>
              <w:rPr>
                <w:rFonts w:ascii="Arial" w:hAnsi="Arial" w:cs="Arial"/>
                <w:color w:val="auto"/>
                <w:sz w:val="24"/>
                <w:highlight w:val="none"/>
              </w:rPr>
              <w:t>clearance “c”</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Out of specification </w:t>
            </w:r>
            <w:r>
              <w:rPr>
                <w:rFonts w:hint="eastAsia" w:ascii="宋体" w:hAnsi="宋体" w:cs="Arial"/>
                <w:color w:val="auto"/>
                <w:sz w:val="24"/>
                <w:highlight w:val="none"/>
              </w:rPr>
              <w:t>→</w:t>
            </w:r>
            <w:r>
              <w:rPr>
                <w:rFonts w:ascii="Arial" w:hAnsi="Arial" w:cs="Arial"/>
                <w:color w:val="auto"/>
                <w:spacing w:val="-2"/>
                <w:sz w:val="24"/>
                <w:highlight w:val="none"/>
              </w:rPr>
              <w:t xml:space="preserve"> Replace the oil pump.</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single" w:color="auto" w:sz="4" w:space="0"/>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6"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b/>
                <w:color w:val="auto"/>
                <w:sz w:val="24"/>
                <w:highlight w:val="none"/>
              </w:rPr>
              <w:drawing>
                <wp:inline distT="0" distB="0" distL="0" distR="0">
                  <wp:extent cx="381000" cy="381000"/>
                  <wp:effectExtent l="19050" t="0" r="0" b="0"/>
                  <wp:docPr id="250" name="图片 277"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77"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039" w:type="dxa"/>
            <w:gridSpan w:val="4"/>
            <w:tcBorders>
              <w:top w:val="single" w:color="auto" w:sz="4" w:space="0"/>
              <w:left w:val="single" w:color="auto" w:sz="4" w:space="0"/>
              <w:bottom w:val="nil"/>
              <w:right w:val="single" w:color="auto" w:sz="4" w:space="0"/>
            </w:tcBorders>
            <w:vAlign w:val="center"/>
          </w:tcPr>
          <w:p>
            <w:pPr>
              <w:ind w:firstLine="361" w:firstLineChars="150"/>
              <w:rPr>
                <w:rFonts w:ascii="Arial" w:hAnsi="Arial" w:cs="Arial"/>
                <w:color w:val="auto"/>
                <w:spacing w:val="-2"/>
                <w:sz w:val="24"/>
                <w:highlight w:val="none"/>
              </w:rPr>
            </w:pPr>
            <w:r>
              <w:rPr>
                <w:rFonts w:ascii="Arial" w:hAnsi="Arial" w:cs="Arial"/>
                <w:b/>
                <w:bCs/>
                <w:color w:val="auto"/>
                <w:sz w:val="24"/>
                <w:highlight w:val="none"/>
              </w:rPr>
              <w:t>Tip clearance</w:t>
            </w:r>
            <w:r>
              <w:rPr>
                <w:rFonts w:hint="eastAsia" w:ascii="Arial" w:hAnsi="Arial" w:cs="Arial"/>
                <w:b/>
                <w:bCs/>
                <w:color w:val="auto"/>
                <w:sz w:val="24"/>
                <w:highlight w:val="none"/>
              </w:rPr>
              <w:t xml:space="preserve"> </w:t>
            </w:r>
            <w:r>
              <w:rPr>
                <w:rFonts w:ascii="Arial" w:hAnsi="Arial" w:cs="Arial"/>
                <w:b/>
                <w:color w:val="auto"/>
                <w:spacing w:val="-2"/>
                <w:sz w:val="24"/>
                <w:highlight w:val="none"/>
              </w:rPr>
              <w:t>“a”</w:t>
            </w:r>
            <w:r>
              <w:rPr>
                <w:rFonts w:hint="eastAsia" w:ascii="Arial" w:hAnsi="Arial" w:cs="Arial"/>
                <w:b/>
                <w:color w:val="auto"/>
                <w:spacing w:val="-2"/>
                <w:sz w:val="24"/>
                <w:highlight w:val="none"/>
              </w:rPr>
              <w:t xml:space="preserve"> :</w:t>
            </w:r>
          </w:p>
        </w:tc>
        <w:tc>
          <w:tcPr>
            <w:tcW w:w="4467" w:type="dxa"/>
            <w:vMerge w:val="restart"/>
            <w:tcBorders>
              <w:top w:val="nil"/>
              <w:left w:val="single" w:color="auto" w:sz="4" w:space="0"/>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91" o:spt="75" type="#_x0000_t75" style="height:285pt;width:192pt;" filled="f" o:preferrelative="t" stroked="f" coordsize="21600,21600">
                  <v:path/>
                  <v:fill on="f" focussize="0,0"/>
                  <v:stroke on="f" joinstyle="miter"/>
                  <v:imagedata r:id="rId156"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6"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039" w:type="dxa"/>
            <w:gridSpan w:val="4"/>
            <w:tcBorders>
              <w:top w:val="nil"/>
              <w:left w:val="single" w:color="auto" w:sz="4" w:space="0"/>
              <w:bottom w:val="nil"/>
              <w:right w:val="single" w:color="auto" w:sz="4" w:space="0"/>
            </w:tcBorders>
            <w:vAlign w:val="center"/>
          </w:tcPr>
          <w:p>
            <w:pPr>
              <w:ind w:firstLine="829" w:firstLineChars="350"/>
              <w:rPr>
                <w:rFonts w:ascii="Arial" w:hAnsi="Arial" w:cs="Arial"/>
                <w:b/>
                <w:color w:val="auto"/>
                <w:spacing w:val="-2"/>
                <w:sz w:val="24"/>
                <w:highlight w:val="none"/>
              </w:rPr>
            </w:pPr>
            <w:r>
              <w:rPr>
                <w:rFonts w:hint="eastAsia" w:ascii="Arial" w:hAnsi="Arial" w:cs="Arial"/>
                <w:b/>
                <w:color w:val="auto"/>
                <w:spacing w:val="-2"/>
                <w:sz w:val="24"/>
                <w:szCs w:val="24"/>
                <w:highlight w:val="none"/>
              </w:rPr>
              <w:t>0.15-0.20</w:t>
            </w:r>
            <w:r>
              <w:rPr>
                <w:rFonts w:ascii="Arial" w:hAnsi="Arial" w:cs="Arial"/>
                <w:b/>
                <w:bCs/>
                <w:color w:val="auto"/>
                <w:sz w:val="24"/>
                <w:highlight w:val="none"/>
              </w:rPr>
              <w:t xml:space="preserve"> mm</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single" w:color="auto" w:sz="4" w:space="0"/>
              <w:bottom w:val="nil"/>
              <w:right w:val="single" w:color="auto" w:sz="4" w:space="0"/>
            </w:tcBorders>
            <w:vAlign w:val="center"/>
          </w:tcPr>
          <w:p>
            <w:pPr>
              <w:ind w:firstLine="1687" w:firstLineChars="700"/>
              <w:rPr>
                <w:rFonts w:ascii="Arial" w:hAnsi="Arial" w:cs="Arial"/>
                <w:color w:val="auto"/>
                <w:spacing w:val="-2"/>
                <w:sz w:val="24"/>
                <w:highlight w:val="none"/>
              </w:rPr>
            </w:pPr>
            <w:r>
              <w:rPr>
                <w:rFonts w:ascii="Arial" w:hAnsi="Arial" w:cs="Arial"/>
                <w:b/>
                <w:bCs/>
                <w:color w:val="auto"/>
                <w:sz w:val="24"/>
                <w:highlight w:val="none"/>
              </w:rPr>
              <w:t xml:space="preserve">&lt;Limit: </w:t>
            </w:r>
            <w:r>
              <w:rPr>
                <w:rFonts w:hint="eastAsia" w:ascii="Arial" w:hAnsi="Arial" w:cs="Arial"/>
                <w:b/>
                <w:color w:val="auto"/>
                <w:spacing w:val="-2"/>
                <w:sz w:val="24"/>
                <w:szCs w:val="24"/>
                <w:highlight w:val="none"/>
              </w:rPr>
              <w:t>0.23</w:t>
            </w:r>
            <w:r>
              <w:rPr>
                <w:rFonts w:hint="eastAsia" w:ascii="Arial" w:hAnsi="Arial" w:cs="Arial"/>
                <w:b/>
                <w:bCs/>
                <w:color w:val="auto"/>
                <w:sz w:val="24"/>
                <w:highlight w:val="none"/>
              </w:rPr>
              <w:t>mm&gt;</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single" w:color="auto" w:sz="4" w:space="0"/>
              <w:bottom w:val="nil"/>
              <w:right w:val="single" w:color="auto" w:sz="4" w:space="0"/>
            </w:tcBorders>
            <w:vAlign w:val="center"/>
          </w:tcPr>
          <w:p>
            <w:pPr>
              <w:ind w:firstLine="1325" w:firstLineChars="550"/>
              <w:rPr>
                <w:rFonts w:ascii="Arial" w:hAnsi="Arial" w:cs="Arial"/>
                <w:color w:val="auto"/>
                <w:spacing w:val="-2"/>
                <w:sz w:val="24"/>
                <w:highlight w:val="none"/>
              </w:rPr>
            </w:pPr>
            <w:r>
              <w:rPr>
                <w:rFonts w:ascii="Arial" w:hAnsi="Arial" w:cs="Arial"/>
                <w:b/>
                <w:bCs/>
                <w:color w:val="auto"/>
                <w:sz w:val="24"/>
                <w:highlight w:val="none"/>
              </w:rPr>
              <w:t>Side clearance</w:t>
            </w:r>
            <w:r>
              <w:rPr>
                <w:rFonts w:hint="eastAsia" w:ascii="Arial" w:hAnsi="Arial" w:cs="Arial"/>
                <w:b/>
                <w:bCs/>
                <w:color w:val="auto"/>
                <w:sz w:val="24"/>
                <w:highlight w:val="none"/>
              </w:rPr>
              <w:t xml:space="preserve"> </w:t>
            </w:r>
            <w:r>
              <w:rPr>
                <w:rFonts w:ascii="Arial" w:hAnsi="Arial" w:cs="Arial"/>
                <w:b/>
                <w:color w:val="auto"/>
                <w:spacing w:val="-2"/>
                <w:sz w:val="24"/>
                <w:highlight w:val="none"/>
              </w:rPr>
              <w:t>“b”</w:t>
            </w:r>
            <w:r>
              <w:rPr>
                <w:rFonts w:hint="eastAsia" w:ascii="Arial" w:hAnsi="Arial" w:cs="Arial"/>
                <w:b/>
                <w:color w:val="auto"/>
                <w:spacing w:val="-2"/>
                <w:sz w:val="24"/>
                <w:highlight w:val="none"/>
              </w:rPr>
              <w:t xml:space="preserve"> :</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single" w:color="auto" w:sz="4" w:space="0"/>
              <w:bottom w:val="nil"/>
              <w:right w:val="single" w:color="auto" w:sz="4" w:space="0"/>
            </w:tcBorders>
            <w:vAlign w:val="center"/>
          </w:tcPr>
          <w:p>
            <w:pPr>
              <w:ind w:firstLine="1807" w:firstLineChars="750"/>
              <w:rPr>
                <w:rFonts w:ascii="Arial" w:hAnsi="Arial" w:cs="Arial"/>
                <w:b/>
                <w:bCs/>
                <w:color w:val="auto"/>
                <w:sz w:val="24"/>
                <w:highlight w:val="none"/>
              </w:rPr>
            </w:pPr>
            <w:r>
              <w:rPr>
                <w:rFonts w:hint="eastAsia" w:ascii="Arial" w:hAnsi="Arial" w:cs="Arial"/>
                <w:b/>
                <w:bCs/>
                <w:color w:val="auto"/>
                <w:sz w:val="24"/>
                <w:highlight w:val="none"/>
              </w:rPr>
              <w:t xml:space="preserve">0.15-0.22 </w:t>
            </w:r>
            <w:r>
              <w:rPr>
                <w:rFonts w:ascii="Arial" w:hAnsi="Arial" w:cs="Arial"/>
                <w:b/>
                <w:bCs/>
                <w:color w:val="auto"/>
                <w:sz w:val="24"/>
                <w:highlight w:val="none"/>
              </w:rPr>
              <w:t>mm</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single" w:color="auto" w:sz="4" w:space="0"/>
              <w:bottom w:val="nil"/>
              <w:right w:val="single" w:color="auto" w:sz="4" w:space="0"/>
            </w:tcBorders>
            <w:vAlign w:val="center"/>
          </w:tcPr>
          <w:p>
            <w:pPr>
              <w:ind w:firstLine="1687" w:firstLineChars="700"/>
              <w:rPr>
                <w:rFonts w:ascii="Arial" w:hAnsi="Arial" w:cs="Arial"/>
                <w:b/>
                <w:bCs/>
                <w:color w:val="auto"/>
                <w:sz w:val="24"/>
                <w:highlight w:val="none"/>
              </w:rPr>
            </w:pPr>
            <w:r>
              <w:rPr>
                <w:rFonts w:ascii="Arial" w:hAnsi="Arial" w:cs="Arial"/>
                <w:b/>
                <w:bCs/>
                <w:color w:val="auto"/>
                <w:sz w:val="24"/>
                <w:highlight w:val="none"/>
              </w:rPr>
              <w:t>&lt;Limit:0.</w:t>
            </w:r>
            <w:r>
              <w:rPr>
                <w:rFonts w:hint="eastAsia" w:ascii="Arial" w:hAnsi="Arial" w:cs="Arial"/>
                <w:b/>
                <w:bCs/>
                <w:color w:val="auto"/>
                <w:sz w:val="24"/>
                <w:highlight w:val="none"/>
              </w:rPr>
              <w:t>26mm&gt;</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single" w:color="auto" w:sz="4" w:space="0"/>
              <w:bottom w:val="nil"/>
              <w:right w:val="single" w:color="auto" w:sz="4" w:space="0"/>
            </w:tcBorders>
            <w:vAlign w:val="center"/>
          </w:tcPr>
          <w:p>
            <w:pPr>
              <w:ind w:firstLine="1325" w:firstLineChars="550"/>
              <w:rPr>
                <w:rFonts w:ascii="Arial" w:hAnsi="Arial" w:cs="Arial"/>
                <w:color w:val="auto"/>
                <w:spacing w:val="-2"/>
                <w:sz w:val="24"/>
                <w:highlight w:val="none"/>
              </w:rPr>
            </w:pPr>
            <w:r>
              <w:rPr>
                <w:rFonts w:ascii="Arial" w:hAnsi="Arial" w:cs="Arial"/>
                <w:b/>
                <w:bCs/>
                <w:color w:val="auto"/>
                <w:sz w:val="24"/>
                <w:highlight w:val="none"/>
              </w:rPr>
              <w:t>Housing and rotor clearance</w:t>
            </w:r>
            <w:r>
              <w:rPr>
                <w:rFonts w:ascii="Arial" w:hAnsi="Arial" w:cs="Arial"/>
                <w:b/>
                <w:color w:val="auto"/>
                <w:sz w:val="24"/>
                <w:highlight w:val="none"/>
              </w:rPr>
              <w:t xml:space="preserve"> “c”</w:t>
            </w:r>
            <w:r>
              <w:rPr>
                <w:rFonts w:hint="eastAsia" w:ascii="Arial" w:hAnsi="Arial" w:cs="Arial"/>
                <w:b/>
                <w:bCs/>
                <w:color w:val="auto"/>
                <w:sz w:val="24"/>
                <w:highlight w:val="none"/>
              </w:rPr>
              <w:t xml:space="preserve"> :</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single" w:color="auto" w:sz="4" w:space="0"/>
              <w:bottom w:val="nil"/>
              <w:right w:val="single" w:color="auto" w:sz="4" w:space="0"/>
            </w:tcBorders>
            <w:vAlign w:val="center"/>
          </w:tcPr>
          <w:p>
            <w:pPr>
              <w:ind w:firstLine="1807" w:firstLineChars="750"/>
              <w:rPr>
                <w:rFonts w:ascii="Arial" w:hAnsi="Arial" w:cs="Arial"/>
                <w:b/>
                <w:bCs/>
                <w:color w:val="auto"/>
                <w:sz w:val="24"/>
                <w:highlight w:val="none"/>
              </w:rPr>
            </w:pPr>
            <w:r>
              <w:rPr>
                <w:rFonts w:hint="eastAsia" w:ascii="Arial" w:hAnsi="Arial" w:cs="Arial"/>
                <w:b/>
                <w:bCs/>
                <w:color w:val="auto"/>
                <w:sz w:val="24"/>
                <w:highlight w:val="none"/>
              </w:rPr>
              <w:t>0.05-0.12</w:t>
            </w:r>
            <w:r>
              <w:rPr>
                <w:rFonts w:ascii="Arial" w:hAnsi="Arial" w:cs="Arial"/>
                <w:b/>
                <w:bCs/>
                <w:color w:val="auto"/>
                <w:sz w:val="24"/>
                <w:highlight w:val="none"/>
              </w:rPr>
              <w:t xml:space="preserve"> mm</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nil"/>
              <w:left w:val="single" w:color="auto" w:sz="4" w:space="0"/>
              <w:bottom w:val="single" w:color="auto" w:sz="4" w:space="0"/>
              <w:right w:val="single" w:color="auto" w:sz="4" w:space="0"/>
            </w:tcBorders>
            <w:vAlign w:val="center"/>
          </w:tcPr>
          <w:p>
            <w:pPr>
              <w:ind w:firstLine="1687" w:firstLineChars="700"/>
              <w:rPr>
                <w:rFonts w:ascii="Arial" w:hAnsi="Arial" w:cs="Arial"/>
                <w:b/>
                <w:bCs/>
                <w:color w:val="auto"/>
                <w:sz w:val="24"/>
                <w:highlight w:val="none"/>
              </w:rPr>
            </w:pPr>
            <w:r>
              <w:rPr>
                <w:rFonts w:ascii="Arial" w:hAnsi="Arial" w:cs="Arial"/>
                <w:b/>
                <w:bCs/>
                <w:color w:val="auto"/>
                <w:sz w:val="24"/>
                <w:highlight w:val="none"/>
              </w:rPr>
              <w:t>&lt;Limit:</w:t>
            </w:r>
            <w:r>
              <w:rPr>
                <w:rFonts w:hint="eastAsia" w:ascii="Arial" w:hAnsi="Arial" w:cs="Arial"/>
                <w:b/>
                <w:bCs/>
                <w:color w:val="auto"/>
                <w:sz w:val="24"/>
                <w:highlight w:val="none"/>
              </w:rPr>
              <w:t xml:space="preserve"> 0.14mm&gt;</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5"/>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58" w:name="_Toc101787437"/>
            <w:r>
              <w:rPr>
                <w:rFonts w:hint="eastAsia" w:ascii="Arial" w:hAnsi="Arial" w:cs="Arial"/>
                <w:color w:val="auto"/>
                <w:sz w:val="24"/>
                <w:szCs w:val="24"/>
                <w:highlight w:val="none"/>
              </w:rPr>
              <w:t xml:space="preserve">3.10.2 OIL </w:t>
            </w:r>
            <w:r>
              <w:rPr>
                <w:rFonts w:ascii="Arial" w:hAnsi="Arial" w:cs="Arial"/>
                <w:color w:val="auto"/>
                <w:sz w:val="24"/>
                <w:szCs w:val="24"/>
                <w:highlight w:val="none"/>
              </w:rPr>
              <w:t>PUMP INSTALLATION</w:t>
            </w:r>
            <w:bookmarkEnd w:id="58"/>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467"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092" o:spt="75" type="#_x0000_t75" style="height:130.5pt;width:195.75pt;" filled="f" o:preferrelative="t" stroked="f" coordsize="21600,21600">
                  <v:path/>
                  <v:fill on="f" focussize="0,0"/>
                  <v:stroke on="f" joinstyle="miter"/>
                  <v:imagedata r:id="rId157"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O</w:t>
            </w:r>
            <w:r>
              <w:rPr>
                <w:rFonts w:ascii="Arial" w:hAnsi="Arial" w:cs="Arial"/>
                <w:color w:val="auto"/>
                <w:sz w:val="24"/>
                <w:highlight w:val="none"/>
              </w:rPr>
              <w:t>il pump</w:t>
            </w:r>
            <w:r>
              <w:rPr>
                <w:rFonts w:hint="eastAsia" w:ascii="Arial" w:hAnsi="Arial" w:cs="Arial"/>
                <w:color w:val="auto"/>
                <w:sz w:val="24"/>
                <w:highlight w:val="none"/>
              </w:rPr>
              <w:t xml:space="preserve"> </w:t>
            </w:r>
            <w:r>
              <w:rPr>
                <w:rFonts w:ascii="宋体" w:hAnsi="宋体" w:eastAsia="宋体" w:cs="Arial"/>
                <w:color w:val="auto"/>
                <w:sz w:val="24"/>
                <w:szCs w:val="24"/>
                <w:highlight w:val="none"/>
              </w:rPr>
              <w:sym w:font="Wingdings" w:char="F081"/>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Install a new pump with the oil galley "a" pointed up as shown.</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ascii="Arial" w:hAnsi="Arial" w:cs="Arial"/>
                <w:color w:val="auto"/>
                <w:spacing w:val="-2"/>
                <w:sz w:val="24"/>
                <w:highlight w:val="none"/>
              </w:rPr>
              <w:t xml:space="preserve"> Tighten:</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Bolts </w:t>
            </w:r>
            <w:r>
              <w:rPr>
                <w:rFonts w:hint="eastAsia" w:ascii="宋体" w:hAnsi="宋体" w:eastAsia="宋体" w:cs="Arial"/>
                <w:color w:val="auto"/>
                <w:sz w:val="24"/>
                <w:highlight w:val="none"/>
              </w:rPr>
              <w:t>②</w:t>
            </w:r>
          </w:p>
        </w:tc>
        <w:tc>
          <w:tcPr>
            <w:tcW w:w="4467"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O</w:t>
            </w:r>
            <w:r>
              <w:rPr>
                <w:rFonts w:ascii="Arial" w:hAnsi="Arial" w:cs="Arial"/>
                <w:color w:val="auto"/>
                <w:sz w:val="24"/>
                <w:highlight w:val="none"/>
              </w:rPr>
              <w:t xml:space="preserve">il pump </w:t>
            </w:r>
            <w:r>
              <w:rPr>
                <w:rFonts w:hint="eastAsia" w:ascii="Arial" w:hAnsi="Arial" w:cs="Arial"/>
                <w:color w:val="auto"/>
                <w:sz w:val="24"/>
                <w:highlight w:val="none"/>
              </w:rPr>
              <w:t>bolts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467" w:type="dxa"/>
            <w:vMerge w:val="restart"/>
            <w:tcBorders>
              <w:top w:val="nil"/>
              <w:left w:val="single" w:color="auto" w:sz="4" w:space="0"/>
              <w:right w:val="nil"/>
            </w:tcBorders>
            <w:vAlign w:val="center"/>
          </w:tcPr>
          <w:p>
            <w:pPr>
              <w:jc w:val="center"/>
              <w:rPr>
                <w:rFonts w:ascii="Arial" w:hAnsi="Arial" w:cs="Arial"/>
                <w:color w:val="auto"/>
                <w:spacing w:val="-2"/>
                <w:sz w:val="24"/>
                <w:highlight w:val="none"/>
              </w:rPr>
            </w:pPr>
            <w:r>
              <w:rPr>
                <w:color w:val="auto"/>
                <w:highlight w:val="none"/>
              </w:rPr>
              <w:drawing>
                <wp:inline distT="0" distB="0" distL="114300" distR="114300">
                  <wp:extent cx="2514600" cy="2146935"/>
                  <wp:effectExtent l="19050" t="19050" r="19050" b="24702"/>
                  <wp:docPr id="23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14"/>
                          <pic:cNvPicPr>
                            <a:picLocks noChangeAspect="1"/>
                          </pic:cNvPicPr>
                        </pic:nvPicPr>
                        <pic:blipFill>
                          <a:blip r:embed="rId158" cstate="print">
                            <a:grayscl/>
                          </a:blip>
                          <a:stretch>
                            <a:fillRect/>
                          </a:stretch>
                        </pic:blipFill>
                        <pic:spPr>
                          <a:xfrm>
                            <a:off x="0" y="0"/>
                            <a:ext cx="2519144" cy="2150878"/>
                          </a:xfrm>
                          <a:prstGeom prst="rect">
                            <a:avLst/>
                          </a:prstGeom>
                          <a:noFill/>
                          <a:ln w="3175">
                            <a:solidFill>
                              <a:schemeClr val="tx1"/>
                            </a:solid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nil"/>
              <w:bottom w:val="nil"/>
              <w:right w:val="single" w:color="auto" w:sz="4" w:space="0"/>
            </w:tcBorders>
            <w:vAlign w:val="center"/>
          </w:tcPr>
          <w:p>
            <w:pPr>
              <w:rPr>
                <w:rFonts w:ascii="Arial" w:hAnsi="Arial" w:cs="Arial"/>
                <w:color w:val="auto"/>
                <w:spacing w:val="-2"/>
                <w:sz w:val="24"/>
                <w:highlight w:val="none"/>
              </w:rPr>
            </w:pPr>
          </w:p>
        </w:tc>
        <w:tc>
          <w:tcPr>
            <w:tcW w:w="4467" w:type="dxa"/>
            <w:vMerge w:val="continue"/>
            <w:tcBorders>
              <w:left w:val="single" w:color="auto" w:sz="4" w:space="0"/>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single" w:color="auto" w:sz="4" w:space="0"/>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467" w:type="dxa"/>
            <w:vMerge w:val="continue"/>
            <w:tcBorders>
              <w:left w:val="single" w:color="auto" w:sz="4" w:space="0"/>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single" w:color="auto" w:sz="4" w:space="0"/>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Oil pump drive sprocket</w:t>
            </w:r>
            <w:r>
              <w:rPr>
                <w:rFonts w:hint="eastAsia" w:ascii="Arial" w:hAnsi="Arial" w:cs="Arial"/>
                <w:color w:val="auto"/>
                <w:spacing w:val="-2"/>
                <w:sz w:val="24"/>
                <w:highlight w:val="none"/>
              </w:rPr>
              <w:t xml:space="preserve"> </w:t>
            </w:r>
            <w:r>
              <w:rPr>
                <w:rFonts w:ascii="宋体" w:hAnsi="宋体" w:eastAsia="宋体" w:cs="Arial"/>
                <w:color w:val="auto"/>
                <w:sz w:val="24"/>
                <w:szCs w:val="24"/>
                <w:highlight w:val="none"/>
              </w:rPr>
              <w:sym w:font="Wingdings" w:char="F081"/>
            </w: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single" w:color="auto" w:sz="4" w:space="0"/>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Oil pump drive</w:t>
            </w:r>
            <w:r>
              <w:rPr>
                <w:rFonts w:hint="eastAsia" w:ascii="Arial" w:hAnsi="Arial" w:cs="Arial"/>
                <w:color w:val="auto"/>
                <w:spacing w:val="-2"/>
                <w:sz w:val="24"/>
                <w:highlight w:val="none"/>
              </w:rPr>
              <w:t>n</w:t>
            </w:r>
            <w:r>
              <w:rPr>
                <w:rFonts w:ascii="Arial" w:hAnsi="Arial" w:cs="Arial"/>
                <w:color w:val="auto"/>
                <w:spacing w:val="-2"/>
                <w:sz w:val="24"/>
                <w:highlight w:val="none"/>
              </w:rPr>
              <w:t xml:space="preserve"> sprocket</w:t>
            </w:r>
            <w:r>
              <w:rPr>
                <w:rFonts w:hint="eastAsia" w:ascii="Arial" w:hAnsi="Arial" w:cs="Arial"/>
                <w:color w:val="auto"/>
                <w:spacing w:val="-2"/>
                <w:sz w:val="24"/>
                <w:highlight w:val="none"/>
              </w:rPr>
              <w:t xml:space="preserve"> </w:t>
            </w:r>
            <w:r>
              <w:rPr>
                <w:rFonts w:hint="eastAsia" w:ascii="宋体" w:hAnsi="宋体" w:eastAsia="宋体" w:cs="Arial"/>
                <w:color w:val="auto"/>
                <w:sz w:val="24"/>
                <w:highlight w:val="none"/>
              </w:rPr>
              <w:t>②</w:t>
            </w: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single" w:color="auto" w:sz="4" w:space="0"/>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Oil Pump</w:t>
            </w:r>
            <w:r>
              <w:rPr>
                <w:rFonts w:hint="eastAsia" w:ascii="Arial" w:hAnsi="Arial" w:cs="Arial"/>
                <w:color w:val="auto"/>
                <w:spacing w:val="-2"/>
                <w:sz w:val="24"/>
                <w:highlight w:val="none"/>
              </w:rPr>
              <w:t xml:space="preserve"> c</w:t>
            </w:r>
            <w:r>
              <w:rPr>
                <w:rFonts w:ascii="Arial" w:hAnsi="Arial" w:cs="Arial"/>
                <w:color w:val="auto"/>
                <w:spacing w:val="-2"/>
                <w:sz w:val="24"/>
                <w:highlight w:val="none"/>
              </w:rPr>
              <w:t>hain</w:t>
            </w:r>
            <w:r>
              <w:rPr>
                <w:rFonts w:hint="eastAsia" w:ascii="Arial" w:hAnsi="Arial" w:cs="Arial"/>
                <w:color w:val="auto"/>
                <w:spacing w:val="-2"/>
                <w:sz w:val="24"/>
                <w:highlight w:val="none"/>
              </w:rPr>
              <w:t xml:space="preserve"> </w:t>
            </w:r>
            <w:r>
              <w:rPr>
                <w:rFonts w:ascii="Arial" w:hAnsi="Arial" w:cs="Arial"/>
                <w:color w:val="auto"/>
                <w:sz w:val="24"/>
                <w:highlight w:val="none"/>
              </w:rPr>
              <w:sym w:font="Wingdings" w:char="F083"/>
            </w: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single" w:color="auto" w:sz="4" w:space="0"/>
            </w:tcBorders>
            <w:vAlign w:val="center"/>
          </w:tcPr>
          <w:p>
            <w:pPr>
              <w:rPr>
                <w:rFonts w:ascii="Arial" w:hAnsi="Arial" w:cs="Arial"/>
                <w:color w:val="auto"/>
                <w:spacing w:val="-2"/>
                <w:sz w:val="24"/>
                <w:highlight w:val="none"/>
              </w:rPr>
            </w:pP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single" w:color="auto" w:sz="4" w:space="0"/>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pacing w:val="-2"/>
                <w:sz w:val="24"/>
                <w:highlight w:val="none"/>
              </w:rPr>
              <w:t xml:space="preserve"> Tighten:</w:t>
            </w: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single" w:color="auto" w:sz="4" w:space="0"/>
              <w:right w:val="single" w:color="auto" w:sz="4" w:space="0"/>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Nut </w:t>
            </w:r>
            <w:r>
              <w:rPr>
                <w:rFonts w:hint="eastAsia" w:ascii="宋体" w:hAnsi="宋体" w:eastAsia="宋体" w:cs="Arial"/>
                <w:color w:val="auto"/>
                <w:spacing w:val="-2"/>
                <w:sz w:val="24"/>
                <w:highlight w:val="none"/>
              </w:rPr>
              <w:t>④</w:t>
            </w: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Oil pump drive</w:t>
            </w:r>
            <w:r>
              <w:rPr>
                <w:rFonts w:hint="eastAsia" w:ascii="Arial" w:hAnsi="Arial" w:cs="Arial"/>
                <w:color w:val="auto"/>
                <w:spacing w:val="-2"/>
                <w:sz w:val="24"/>
                <w:highlight w:val="none"/>
              </w:rPr>
              <w:t>n</w:t>
            </w:r>
            <w:r>
              <w:rPr>
                <w:rFonts w:ascii="Arial" w:hAnsi="Arial" w:cs="Arial"/>
                <w:color w:val="auto"/>
                <w:spacing w:val="-2"/>
                <w:sz w:val="24"/>
                <w:highlight w:val="none"/>
              </w:rPr>
              <w:t xml:space="preserve"> sprocket</w:t>
            </w:r>
            <w:r>
              <w:rPr>
                <w:rFonts w:hint="eastAsia" w:ascii="Arial" w:hAnsi="Arial" w:cs="Arial"/>
                <w:color w:val="auto"/>
                <w:sz w:val="24"/>
                <w:highlight w:val="none"/>
              </w:rPr>
              <w:t xml:space="preserve"> nut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467" w:type="dxa"/>
            <w:vMerge w:val="continue"/>
            <w:tcBorders>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467" w:type="dxa"/>
            <w:vMerge w:val="restart"/>
            <w:tcBorders>
              <w:top w:val="nil"/>
              <w:left w:val="nil"/>
              <w:right w:val="nil"/>
            </w:tcBorders>
            <w:vAlign w:val="center"/>
          </w:tcPr>
          <w:p>
            <w:pPr>
              <w:jc w:val="center"/>
              <w:rPr>
                <w:color w:val="auto"/>
                <w:highlight w:val="none"/>
              </w:rPr>
            </w:pPr>
            <w:r>
              <w:rPr>
                <w:color w:val="auto"/>
                <w:highlight w:val="none"/>
              </w:rPr>
              <w:drawing>
                <wp:inline distT="0" distB="0" distL="114300" distR="114300">
                  <wp:extent cx="2185035" cy="2016125"/>
                  <wp:effectExtent l="19050" t="19050" r="24639" b="21618"/>
                  <wp:docPr id="5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5"/>
                          <pic:cNvPicPr>
                            <a:picLocks noChangeAspect="1"/>
                          </pic:cNvPicPr>
                        </pic:nvPicPr>
                        <pic:blipFill>
                          <a:blip r:embed="rId159" cstate="print">
                            <a:grayscl/>
                          </a:blip>
                          <a:stretch>
                            <a:fillRect/>
                          </a:stretch>
                        </pic:blipFill>
                        <pic:spPr>
                          <a:xfrm>
                            <a:off x="0" y="0"/>
                            <a:ext cx="2191284" cy="2022384"/>
                          </a:xfrm>
                          <a:prstGeom prst="rect">
                            <a:avLst/>
                          </a:prstGeom>
                          <a:noFill/>
                          <a:ln w="3175">
                            <a:solidFill>
                              <a:schemeClr val="tx1"/>
                            </a:solidFill>
                          </a:ln>
                        </pic:spPr>
                      </pic:pic>
                    </a:graphicData>
                  </a:graphic>
                </wp:inline>
              </w:drawing>
            </w:r>
          </w:p>
          <w:p>
            <w:pPr>
              <w:jc w:val="center"/>
              <w:rPr>
                <w:color w:val="auto"/>
                <w:highlight w:val="none"/>
              </w:rPr>
            </w:pPr>
          </w:p>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O</w:t>
            </w:r>
            <w:r>
              <w:rPr>
                <w:rFonts w:ascii="Arial" w:hAnsi="Arial" w:cs="Arial"/>
                <w:color w:val="auto"/>
                <w:sz w:val="24"/>
                <w:highlight w:val="none"/>
              </w:rPr>
              <w:t>il pump cover</w:t>
            </w:r>
            <w:r>
              <w:rPr>
                <w:rFonts w:hint="eastAsia" w:ascii="Arial" w:hAnsi="Arial" w:cs="Arial"/>
                <w:color w:val="auto"/>
                <w:sz w:val="24"/>
                <w:highlight w:val="none"/>
              </w:rPr>
              <w:t xml:space="preserve"> </w:t>
            </w:r>
            <w:r>
              <w:rPr>
                <w:rFonts w:ascii="宋体" w:hAnsi="宋体" w:eastAsia="宋体" w:cs="Arial"/>
                <w:color w:val="auto"/>
                <w:sz w:val="24"/>
                <w:szCs w:val="24"/>
                <w:highlight w:val="none"/>
              </w:rPr>
              <w:sym w:font="Wingdings" w:char="F081"/>
            </w:r>
          </w:p>
        </w:tc>
        <w:tc>
          <w:tcPr>
            <w:tcW w:w="4467"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Washer</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②</w:t>
            </w:r>
          </w:p>
        </w:tc>
        <w:tc>
          <w:tcPr>
            <w:tcW w:w="4467"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p>
        </w:tc>
        <w:tc>
          <w:tcPr>
            <w:tcW w:w="4467"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ascii="Arial" w:hAnsi="Arial" w:cs="Arial"/>
                <w:color w:val="auto"/>
                <w:spacing w:val="-2"/>
                <w:sz w:val="24"/>
                <w:highlight w:val="none"/>
              </w:rPr>
              <w:t xml:space="preserve"> Tighten:</w:t>
            </w:r>
          </w:p>
        </w:tc>
        <w:tc>
          <w:tcPr>
            <w:tcW w:w="4467"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Bolts</w:t>
            </w:r>
            <w:r>
              <w:rPr>
                <w:rFonts w:hint="eastAsia" w:ascii="Arial" w:hAnsi="Arial" w:cs="Arial"/>
                <w:color w:val="auto"/>
                <w:sz w:val="24"/>
                <w:highlight w:val="none"/>
              </w:rPr>
              <w:t xml:space="preserve"> </w:t>
            </w:r>
            <w:r>
              <w:rPr>
                <w:rFonts w:ascii="Arial" w:hAnsi="Arial" w:cs="Arial"/>
                <w:color w:val="auto"/>
                <w:sz w:val="24"/>
                <w:highlight w:val="none"/>
              </w:rPr>
              <w:sym w:font="Wingdings" w:char="F083"/>
            </w:r>
          </w:p>
        </w:tc>
        <w:tc>
          <w:tcPr>
            <w:tcW w:w="4467"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O</w:t>
            </w:r>
            <w:r>
              <w:rPr>
                <w:rFonts w:ascii="Arial" w:hAnsi="Arial" w:cs="Arial"/>
                <w:color w:val="auto"/>
                <w:sz w:val="24"/>
                <w:highlight w:val="none"/>
              </w:rPr>
              <w:t xml:space="preserve">il pump cover </w:t>
            </w:r>
            <w:r>
              <w:rPr>
                <w:rFonts w:hint="eastAsia" w:ascii="Arial" w:hAnsi="Arial" w:cs="Arial"/>
                <w:color w:val="auto"/>
                <w:sz w:val="24"/>
                <w:highlight w:val="none"/>
              </w:rPr>
              <w:t>bolts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467" w:type="dxa"/>
            <w:vMerge w:val="continue"/>
            <w:tcBorders>
              <w:left w:val="single" w:color="auto" w:sz="4" w:space="0"/>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nil"/>
              <w:bottom w:val="nil"/>
              <w:right w:val="nil"/>
            </w:tcBorders>
            <w:vAlign w:val="center"/>
          </w:tcPr>
          <w:p>
            <w:pPr>
              <w:rPr>
                <w:rFonts w:ascii="Arial" w:hAnsi="Arial" w:cs="Arial"/>
                <w:color w:val="auto"/>
                <w:sz w:val="24"/>
                <w:highlight w:val="none"/>
              </w:rPr>
            </w:pPr>
          </w:p>
        </w:tc>
        <w:tc>
          <w:tcPr>
            <w:tcW w:w="4467"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z w:val="24"/>
                <w:highlight w:val="none"/>
              </w:rPr>
            </w:pPr>
          </w:p>
        </w:tc>
        <w:tc>
          <w:tcPr>
            <w:tcW w:w="4467"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z w:val="24"/>
                <w:highlight w:val="none"/>
              </w:rPr>
            </w:pPr>
          </w:p>
        </w:tc>
        <w:tc>
          <w:tcPr>
            <w:tcW w:w="4467" w:type="dxa"/>
            <w:vMerge w:val="continue"/>
            <w:tcBorders>
              <w:left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z w:val="24"/>
                <w:highlight w:val="none"/>
              </w:rPr>
            </w:pPr>
          </w:p>
        </w:tc>
        <w:tc>
          <w:tcPr>
            <w:tcW w:w="4467" w:type="dxa"/>
            <w:vMerge w:val="continue"/>
            <w:tcBorders>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nil"/>
              <w:right w:val="nil"/>
            </w:tcBorders>
            <w:vAlign w:val="center"/>
          </w:tcPr>
          <w:p>
            <w:pPr>
              <w:rPr>
                <w:rFonts w:ascii="Arial" w:hAnsi="Arial" w:cs="Arial"/>
                <w:color w:val="auto"/>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nil"/>
              <w:left w:val="nil"/>
              <w:bottom w:val="single" w:color="auto" w:sz="4" w:space="0"/>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hint="eastAsia" w:ascii="Arial" w:hAnsi="Arial" w:cs="Arial"/>
                <w:color w:val="auto"/>
                <w:sz w:val="24"/>
                <w:highlight w:val="none"/>
              </w:rPr>
              <w:t xml:space="preserve"> Nut </w:t>
            </w:r>
            <w:r>
              <w:rPr>
                <w:rFonts w:hint="eastAsia" w:ascii="宋体" w:hAnsi="宋体" w:eastAsia="宋体" w:cs="Arial"/>
                <w:color w:val="auto"/>
                <w:spacing w:val="-2"/>
                <w:sz w:val="24"/>
                <w:highlight w:val="none"/>
              </w:rPr>
              <w:t>④</w:t>
            </w: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Oil pump drive sprocket</w:t>
            </w:r>
            <w:r>
              <w:rPr>
                <w:rFonts w:hint="eastAsia" w:ascii="Arial" w:hAnsi="Arial" w:cs="Arial"/>
                <w:color w:val="auto"/>
                <w:sz w:val="24"/>
                <w:highlight w:val="none"/>
              </w:rPr>
              <w:t xml:space="preserve"> nut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65N.m</w:t>
            </w:r>
          </w:p>
        </w:tc>
        <w:tc>
          <w:tcPr>
            <w:tcW w:w="4467" w:type="dxa"/>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5" w:type="dxa"/>
            <w:gridSpan w:val="5"/>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467" w:type="dxa"/>
            <w:tcBorders>
              <w:top w:val="nil"/>
              <w:left w:val="nil"/>
              <w:bottom w:val="nil"/>
              <w:right w:val="nil"/>
            </w:tcBorders>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hint="eastAsia" w:ascii="Arial" w:hAnsi="Arial" w:cs="Arial" w:eastAsiaTheme="minorEastAsia"/>
          <w:b/>
          <w:bCs w:val="0"/>
          <w:kern w:val="2"/>
          <w:sz w:val="28"/>
          <w:szCs w:val="28"/>
          <w:u w:val="single"/>
          <w:lang w:val="en-US" w:eastAsia="zh-CN" w:bidi="ar-SA"/>
        </w:rPr>
      </w:pPr>
      <w:bookmarkStart w:id="59" w:name="_Toc101787438"/>
      <w:r>
        <w:rPr>
          <w:rFonts w:hint="eastAsia" w:ascii="Arial" w:hAnsi="Arial" w:cs="Arial" w:eastAsiaTheme="minorEastAsia"/>
          <w:b/>
          <w:bCs w:val="0"/>
          <w:kern w:val="2"/>
          <w:sz w:val="28"/>
          <w:szCs w:val="28"/>
          <w:u w:val="single"/>
          <w:lang w:val="en-US" w:eastAsia="zh-CN" w:bidi="ar-SA"/>
        </w:rPr>
        <w:t>3.11 CRANKCASE AND CRANKSHAFT</w:t>
      </w:r>
      <w:bookmarkEnd w:id="59"/>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731"/>
        <w:gridCol w:w="3345"/>
        <w:gridCol w:w="850"/>
        <w:gridCol w:w="61"/>
        <w:gridCol w:w="35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6"/>
            <w:vAlign w:val="center"/>
          </w:tcPr>
          <w:p>
            <w:pPr>
              <w:jc w:val="center"/>
              <w:rPr>
                <w:rFonts w:hint="eastAsia" w:eastAsiaTheme="minorEastAsia"/>
                <w:color w:val="auto"/>
                <w:highlight w:val="none"/>
                <w:lang w:eastAsia="zh-CN"/>
              </w:rPr>
            </w:pPr>
            <w:r>
              <w:rPr>
                <w:rFonts w:hint="eastAsia" w:eastAsiaTheme="minorEastAsia"/>
                <w:color w:val="auto"/>
                <w:highlight w:val="none"/>
                <w:lang w:eastAsia="zh-CN"/>
              </w:rPr>
              <w:drawing>
                <wp:inline distT="0" distB="0" distL="114300" distR="114300">
                  <wp:extent cx="6169660" cy="2807970"/>
                  <wp:effectExtent l="0" t="0" r="2540" b="11430"/>
                  <wp:docPr id="33" name="图片 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
                          <pic:cNvPicPr>
                            <a:picLocks noChangeAspect="1"/>
                          </pic:cNvPicPr>
                        </pic:nvPicPr>
                        <pic:blipFill>
                          <a:blip r:embed="rId160"/>
                          <a:stretch>
                            <a:fillRect/>
                          </a:stretch>
                        </pic:blipFill>
                        <pic:spPr>
                          <a:xfrm>
                            <a:off x="0" y="0"/>
                            <a:ext cx="6169660" cy="28079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9"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076" w:type="dxa"/>
            <w:gridSpan w:val="2"/>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gridSpan w:val="2"/>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p>
        </w:tc>
        <w:tc>
          <w:tcPr>
            <w:tcW w:w="4076"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Engine removal</w:t>
            </w:r>
          </w:p>
        </w:tc>
        <w:tc>
          <w:tcPr>
            <w:tcW w:w="850" w:type="dxa"/>
            <w:vAlign w:val="center"/>
          </w:tcPr>
          <w:p>
            <w:pPr>
              <w:jc w:val="center"/>
              <w:rPr>
                <w:rFonts w:ascii="Arial" w:hAnsi="Arial" w:cs="Arial"/>
                <w:color w:val="auto"/>
                <w:sz w:val="24"/>
                <w:szCs w:val="24"/>
                <w:highlight w:val="none"/>
              </w:rPr>
            </w:pPr>
          </w:p>
        </w:tc>
        <w:tc>
          <w:tcPr>
            <w:tcW w:w="3617"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Refer to "</w:t>
            </w:r>
            <w:r>
              <w:rPr>
                <w:rFonts w:ascii="Arial" w:hAnsi="Arial" w:eastAsia="宋体" w:cs="Arial"/>
                <w:b/>
                <w:color w:val="auto"/>
                <w:sz w:val="24"/>
                <w:highlight w:val="none"/>
              </w:rPr>
              <w:t>ENGINE REMOVAL</w:t>
            </w:r>
            <w:r>
              <w:rPr>
                <w:rFonts w:ascii="Arial" w:hAnsi="Arial" w:eastAsia="宋体" w:cs="Arial"/>
                <w:color w:val="auto"/>
                <w:sz w:val="24"/>
                <w:highlight w:val="none"/>
              </w:rPr>
              <w:t>"</w:t>
            </w:r>
            <w:r>
              <w:rPr>
                <w:rFonts w:hint="eastAsia" w:ascii="Arial" w:hAnsi="Arial" w:cs="Arial"/>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p>
        </w:tc>
        <w:tc>
          <w:tcPr>
            <w:tcW w:w="4076"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Cylinder head</w:t>
            </w:r>
          </w:p>
        </w:tc>
        <w:tc>
          <w:tcPr>
            <w:tcW w:w="850" w:type="dxa"/>
            <w:vAlign w:val="center"/>
          </w:tcPr>
          <w:p>
            <w:pPr>
              <w:jc w:val="center"/>
              <w:rPr>
                <w:rFonts w:ascii="Arial" w:hAnsi="Arial" w:cs="Arial"/>
                <w:color w:val="auto"/>
                <w:sz w:val="24"/>
                <w:szCs w:val="24"/>
                <w:highlight w:val="none"/>
              </w:rPr>
            </w:pPr>
          </w:p>
        </w:tc>
        <w:tc>
          <w:tcPr>
            <w:tcW w:w="3617"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Refer to "</w:t>
            </w:r>
            <w:r>
              <w:rPr>
                <w:rFonts w:ascii="Arial" w:hAnsi="Arial" w:eastAsia="宋体" w:cs="Arial"/>
                <w:b/>
                <w:color w:val="auto"/>
                <w:sz w:val="24"/>
                <w:highlight w:val="none"/>
              </w:rPr>
              <w:t>CYLINDER HEAD</w:t>
            </w:r>
            <w:r>
              <w:rPr>
                <w:rFonts w:ascii="Arial" w:hAnsi="Arial" w:eastAsia="宋体" w:cs="Arial"/>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p>
        </w:tc>
        <w:tc>
          <w:tcPr>
            <w:tcW w:w="4076"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Cylinder, and piston</w:t>
            </w:r>
          </w:p>
        </w:tc>
        <w:tc>
          <w:tcPr>
            <w:tcW w:w="850" w:type="dxa"/>
            <w:vAlign w:val="center"/>
          </w:tcPr>
          <w:p>
            <w:pPr>
              <w:jc w:val="center"/>
              <w:rPr>
                <w:rFonts w:ascii="Arial" w:hAnsi="Arial" w:cs="Arial"/>
                <w:color w:val="auto"/>
                <w:sz w:val="24"/>
                <w:szCs w:val="24"/>
                <w:highlight w:val="none"/>
              </w:rPr>
            </w:pPr>
          </w:p>
        </w:tc>
        <w:tc>
          <w:tcPr>
            <w:tcW w:w="3617"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Refer to "</w:t>
            </w:r>
            <w:r>
              <w:rPr>
                <w:rFonts w:ascii="Arial" w:hAnsi="Arial" w:eastAsia="宋体" w:cs="Arial"/>
                <w:b/>
                <w:color w:val="auto"/>
                <w:sz w:val="24"/>
                <w:highlight w:val="none"/>
              </w:rPr>
              <w:t>CYLINDER AND PISTION</w:t>
            </w:r>
            <w:r>
              <w:rPr>
                <w:rFonts w:ascii="Arial" w:hAnsi="Arial" w:eastAsia="宋体" w:cs="Arial"/>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p>
        </w:tc>
        <w:tc>
          <w:tcPr>
            <w:tcW w:w="4076"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V</w:t>
            </w:r>
            <w:r>
              <w:rPr>
                <w:rFonts w:hint="eastAsia" w:ascii="Arial" w:hAnsi="Arial" w:eastAsia="宋体" w:cs="Arial"/>
                <w:color w:val="auto"/>
                <w:sz w:val="24"/>
                <w:highlight w:val="none"/>
              </w:rPr>
              <w:t>-</w:t>
            </w:r>
            <w:r>
              <w:rPr>
                <w:rFonts w:ascii="Arial" w:hAnsi="Arial" w:eastAsia="宋体" w:cs="Arial"/>
                <w:color w:val="auto"/>
                <w:sz w:val="24"/>
                <w:highlight w:val="none"/>
              </w:rPr>
              <w:t>belt, clutch, secondary/ primary</w:t>
            </w:r>
            <w:r>
              <w:rPr>
                <w:rFonts w:ascii="Arial" w:hAnsi="Arial" w:cs="Arial"/>
                <w:color w:val="auto"/>
                <w:sz w:val="24"/>
                <w:highlight w:val="none"/>
              </w:rPr>
              <w:t xml:space="preserve"> </w:t>
            </w:r>
            <w:r>
              <w:rPr>
                <w:rFonts w:ascii="Arial" w:hAnsi="Arial" w:eastAsia="宋体" w:cs="Arial"/>
                <w:color w:val="auto"/>
                <w:sz w:val="24"/>
                <w:highlight w:val="none"/>
              </w:rPr>
              <w:t>sheave</w:t>
            </w:r>
          </w:p>
        </w:tc>
        <w:tc>
          <w:tcPr>
            <w:tcW w:w="850" w:type="dxa"/>
            <w:vAlign w:val="center"/>
          </w:tcPr>
          <w:p>
            <w:pPr>
              <w:jc w:val="center"/>
              <w:rPr>
                <w:rFonts w:ascii="Arial" w:hAnsi="Arial" w:cs="Arial"/>
                <w:color w:val="auto"/>
                <w:sz w:val="24"/>
                <w:szCs w:val="24"/>
                <w:highlight w:val="none"/>
              </w:rPr>
            </w:pPr>
          </w:p>
        </w:tc>
        <w:tc>
          <w:tcPr>
            <w:tcW w:w="3617"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Refer to "</w:t>
            </w:r>
            <w:r>
              <w:rPr>
                <w:rFonts w:ascii="Arial" w:hAnsi="Arial" w:eastAsia="宋体" w:cs="Arial"/>
                <w:b/>
                <w:color w:val="auto"/>
                <w:sz w:val="24"/>
                <w:highlight w:val="none"/>
              </w:rPr>
              <w:t>V</w:t>
            </w:r>
            <w:r>
              <w:rPr>
                <w:rFonts w:hint="eastAsia" w:ascii="Arial" w:hAnsi="Arial" w:cs="Arial"/>
                <w:b/>
                <w:color w:val="auto"/>
                <w:sz w:val="24"/>
                <w:highlight w:val="none"/>
              </w:rPr>
              <w:t>-</w:t>
            </w:r>
            <w:r>
              <w:rPr>
                <w:rFonts w:ascii="Arial" w:hAnsi="Arial" w:eastAsia="宋体" w:cs="Arial"/>
                <w:b/>
                <w:color w:val="auto"/>
                <w:sz w:val="24"/>
                <w:highlight w:val="none"/>
              </w:rPr>
              <w:t>BELT, CLUTCH AND</w:t>
            </w:r>
            <w:r>
              <w:rPr>
                <w:rFonts w:ascii="Arial" w:hAnsi="Arial" w:cs="Arial"/>
                <w:b/>
                <w:color w:val="auto"/>
                <w:sz w:val="24"/>
                <w:highlight w:val="none"/>
              </w:rPr>
              <w:t xml:space="preserve"> </w:t>
            </w:r>
            <w:r>
              <w:rPr>
                <w:rFonts w:ascii="Arial" w:hAnsi="Arial" w:eastAsia="宋体" w:cs="Arial"/>
                <w:b/>
                <w:color w:val="auto"/>
                <w:sz w:val="24"/>
                <w:highlight w:val="none"/>
              </w:rPr>
              <w:t>SECONDARY/ PRIMARY SHEAV</w:t>
            </w:r>
            <w:r>
              <w:rPr>
                <w:rFonts w:ascii="Arial" w:hAnsi="Arial" w:eastAsia="宋体" w:cs="Arial"/>
                <w:color w:val="auto"/>
                <w:sz w:val="24"/>
                <w:highlight w:val="none"/>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p>
        </w:tc>
        <w:tc>
          <w:tcPr>
            <w:tcW w:w="4076"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A.C. magneto and starter clutch</w:t>
            </w:r>
          </w:p>
        </w:tc>
        <w:tc>
          <w:tcPr>
            <w:tcW w:w="850" w:type="dxa"/>
            <w:vAlign w:val="center"/>
          </w:tcPr>
          <w:p>
            <w:pPr>
              <w:jc w:val="center"/>
              <w:rPr>
                <w:rFonts w:ascii="Arial" w:hAnsi="Arial" w:cs="Arial"/>
                <w:color w:val="auto"/>
                <w:sz w:val="24"/>
                <w:szCs w:val="24"/>
                <w:highlight w:val="none"/>
              </w:rPr>
            </w:pPr>
          </w:p>
        </w:tc>
        <w:tc>
          <w:tcPr>
            <w:tcW w:w="3617"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Refer to "</w:t>
            </w:r>
            <w:r>
              <w:rPr>
                <w:rFonts w:ascii="Arial" w:hAnsi="Arial" w:eastAsia="宋体" w:cs="Arial"/>
                <w:b/>
                <w:color w:val="auto"/>
                <w:sz w:val="24"/>
                <w:highlight w:val="none"/>
              </w:rPr>
              <w:t>A.C. MAGNETO AND</w:t>
            </w:r>
            <w:r>
              <w:rPr>
                <w:rFonts w:ascii="Arial" w:hAnsi="Arial" w:cs="Arial"/>
                <w:b/>
                <w:color w:val="auto"/>
                <w:sz w:val="24"/>
                <w:highlight w:val="none"/>
              </w:rPr>
              <w:t xml:space="preserve"> </w:t>
            </w:r>
            <w:r>
              <w:rPr>
                <w:rFonts w:ascii="Arial" w:hAnsi="Arial" w:eastAsia="宋体" w:cs="Arial"/>
                <w:b/>
                <w:color w:val="auto"/>
                <w:sz w:val="24"/>
                <w:highlight w:val="none"/>
              </w:rPr>
              <w:t>STARTER CLUTCH</w:t>
            </w:r>
            <w:r>
              <w:rPr>
                <w:rFonts w:ascii="Arial" w:hAnsi="Arial" w:eastAsia="宋体" w:cs="Arial"/>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p>
        </w:tc>
        <w:tc>
          <w:tcPr>
            <w:tcW w:w="4076"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Oil pump</w:t>
            </w:r>
          </w:p>
        </w:tc>
        <w:tc>
          <w:tcPr>
            <w:tcW w:w="850" w:type="dxa"/>
            <w:vAlign w:val="center"/>
          </w:tcPr>
          <w:p>
            <w:pPr>
              <w:jc w:val="center"/>
              <w:rPr>
                <w:rFonts w:ascii="Arial" w:hAnsi="Arial" w:cs="Arial"/>
                <w:color w:val="auto"/>
                <w:sz w:val="24"/>
                <w:szCs w:val="24"/>
                <w:highlight w:val="none"/>
              </w:rPr>
            </w:pPr>
          </w:p>
        </w:tc>
        <w:tc>
          <w:tcPr>
            <w:tcW w:w="3617" w:type="dxa"/>
            <w:gridSpan w:val="2"/>
            <w:vAlign w:val="center"/>
          </w:tcPr>
          <w:p>
            <w:pPr>
              <w:rPr>
                <w:rFonts w:ascii="Arial" w:hAnsi="Arial" w:cs="Arial"/>
                <w:color w:val="auto"/>
                <w:sz w:val="24"/>
                <w:szCs w:val="24"/>
                <w:highlight w:val="none"/>
              </w:rPr>
            </w:pPr>
            <w:r>
              <w:rPr>
                <w:rFonts w:ascii="Arial" w:hAnsi="Arial" w:eastAsia="宋体" w:cs="Arial"/>
                <w:color w:val="auto"/>
                <w:sz w:val="24"/>
                <w:highlight w:val="none"/>
              </w:rPr>
              <w:t>Refer to "</w:t>
            </w:r>
            <w:r>
              <w:rPr>
                <w:rFonts w:ascii="Arial" w:hAnsi="Arial" w:eastAsia="宋体" w:cs="Arial"/>
                <w:b/>
                <w:color w:val="auto"/>
                <w:sz w:val="24"/>
                <w:highlight w:val="none"/>
              </w:rPr>
              <w:t>OIL PUMP</w:t>
            </w:r>
            <w:r>
              <w:rPr>
                <w:rFonts w:ascii="Arial" w:hAnsi="Arial" w:eastAsia="宋体" w:cs="Arial"/>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076" w:type="dxa"/>
            <w:gridSpan w:val="2"/>
            <w:vAlign w:val="center"/>
          </w:tcPr>
          <w:p>
            <w:pPr>
              <w:widowControl/>
              <w:jc w:val="left"/>
              <w:rPr>
                <w:rFonts w:ascii="Arial" w:hAnsi="Arial" w:cs="Arial"/>
                <w:color w:val="auto"/>
                <w:sz w:val="24"/>
                <w:szCs w:val="24"/>
                <w:highlight w:val="none"/>
              </w:rPr>
            </w:pPr>
            <w:r>
              <w:rPr>
                <w:rFonts w:ascii="Arial" w:hAnsi="Arial" w:eastAsia="宋体" w:cs="Arial"/>
                <w:color w:val="auto"/>
                <w:kern w:val="0"/>
                <w:sz w:val="0"/>
                <w:szCs w:val="0"/>
                <w:highlight w:val="none"/>
                <w:shd w:val="clear" w:color="auto" w:fill="FFFFFF"/>
              </w:rPr>
              <w:t> </w:t>
            </w:r>
            <w:r>
              <w:rPr>
                <w:rFonts w:ascii="Arial" w:hAnsi="Arial" w:eastAsia="宋体" w:cs="Arial"/>
                <w:color w:val="auto"/>
                <w:sz w:val="24"/>
                <w:highlight w:val="none"/>
              </w:rPr>
              <w:t>Bolt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076" w:type="dxa"/>
            <w:gridSpan w:val="2"/>
            <w:vAlign w:val="center"/>
          </w:tcPr>
          <w:p>
            <w:pPr>
              <w:rPr>
                <w:rFonts w:ascii="Arial" w:hAnsi="Arial" w:eastAsia="宋体" w:cs="Arial"/>
                <w:color w:val="auto"/>
                <w:sz w:val="24"/>
                <w:highlight w:val="none"/>
              </w:rPr>
            </w:pPr>
            <w:r>
              <w:rPr>
                <w:rFonts w:ascii="Arial" w:hAnsi="Arial" w:eastAsia="宋体" w:cs="Arial"/>
                <w:color w:val="auto"/>
                <w:sz w:val="24"/>
                <w:highlight w:val="none"/>
              </w:rPr>
              <w:t>Small cap for balancing shaft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076" w:type="dxa"/>
            <w:gridSpan w:val="2"/>
            <w:vAlign w:val="center"/>
          </w:tcPr>
          <w:p>
            <w:pPr>
              <w:rPr>
                <w:rFonts w:ascii="Arial" w:hAnsi="Arial" w:eastAsia="宋体" w:cs="Arial"/>
                <w:color w:val="auto"/>
                <w:sz w:val="24"/>
                <w:highlight w:val="none"/>
              </w:rPr>
            </w:pPr>
            <w:r>
              <w:rPr>
                <w:rFonts w:ascii="Arial" w:hAnsi="Arial" w:eastAsia="宋体" w:cs="Arial"/>
                <w:color w:val="auto"/>
                <w:sz w:val="24"/>
                <w:highlight w:val="none"/>
              </w:rPr>
              <w:t xml:space="preserve">Balance </w:t>
            </w:r>
            <w:r>
              <w:rPr>
                <w:rFonts w:hint="eastAsia" w:ascii="Arial" w:hAnsi="Arial" w:eastAsia="宋体" w:cs="Arial"/>
                <w:color w:val="auto"/>
                <w:sz w:val="24"/>
                <w:highlight w:val="none"/>
              </w:rPr>
              <w:t>left bearing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076" w:type="dxa"/>
            <w:gridSpan w:val="2"/>
            <w:vAlign w:val="center"/>
          </w:tcPr>
          <w:p>
            <w:pPr>
              <w:rPr>
                <w:rFonts w:ascii="Arial" w:hAnsi="Arial" w:eastAsia="宋体" w:cs="Arial"/>
                <w:color w:val="auto"/>
                <w:sz w:val="24"/>
                <w:highlight w:val="none"/>
              </w:rPr>
            </w:pPr>
            <w:r>
              <w:rPr>
                <w:rFonts w:ascii="Arial" w:hAnsi="Arial" w:eastAsia="宋体" w:cs="Arial"/>
                <w:color w:val="auto"/>
                <w:sz w:val="24"/>
                <w:highlight w:val="none"/>
              </w:rPr>
              <w:t>Dowel</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pin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076" w:type="dxa"/>
            <w:gridSpan w:val="2"/>
            <w:vAlign w:val="center"/>
          </w:tcPr>
          <w:p>
            <w:pPr>
              <w:rPr>
                <w:rFonts w:ascii="Arial" w:hAnsi="Arial" w:eastAsia="宋体" w:cs="Arial"/>
                <w:color w:val="auto"/>
                <w:sz w:val="24"/>
                <w:highlight w:val="none"/>
              </w:rPr>
            </w:pPr>
            <w:r>
              <w:rPr>
                <w:rFonts w:ascii="Arial" w:hAnsi="Arial" w:eastAsia="宋体" w:cs="Arial"/>
                <w:color w:val="auto"/>
                <w:sz w:val="24"/>
                <w:highlight w:val="none"/>
              </w:rPr>
              <w:t>Oil</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seal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076" w:type="dxa"/>
            <w:gridSpan w:val="2"/>
            <w:vAlign w:val="center"/>
          </w:tcPr>
          <w:p>
            <w:pPr>
              <w:rPr>
                <w:rFonts w:ascii="Arial" w:hAnsi="Arial" w:eastAsia="宋体" w:cs="Arial"/>
                <w:color w:val="auto"/>
                <w:sz w:val="24"/>
                <w:highlight w:val="none"/>
              </w:rPr>
            </w:pPr>
            <w:r>
              <w:rPr>
                <w:rFonts w:ascii="Arial" w:hAnsi="Arial" w:eastAsia="宋体" w:cs="Arial"/>
                <w:color w:val="auto"/>
                <w:sz w:val="24"/>
                <w:highlight w:val="none"/>
              </w:rPr>
              <w:t xml:space="preserve">Balance </w:t>
            </w:r>
            <w:r>
              <w:rPr>
                <w:rFonts w:hint="eastAsia" w:ascii="Arial" w:hAnsi="Arial" w:eastAsia="宋体" w:cs="Arial"/>
                <w:color w:val="auto"/>
                <w:sz w:val="24"/>
                <w:highlight w:val="none"/>
              </w:rPr>
              <w:t>shaft</w:t>
            </w:r>
            <w:r>
              <w:rPr>
                <w:rFonts w:ascii="Arial" w:hAnsi="Arial" w:eastAsia="宋体" w:cs="Arial"/>
                <w:color w:val="auto"/>
                <w:sz w:val="24"/>
                <w:highlight w:val="none"/>
              </w:rPr>
              <w:t xml:space="preserve"> Assembly</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4076" w:type="dxa"/>
            <w:gridSpan w:val="2"/>
            <w:vAlign w:val="center"/>
          </w:tcPr>
          <w:p>
            <w:pPr>
              <w:rPr>
                <w:rFonts w:ascii="Arial" w:hAnsi="Arial" w:eastAsia="宋体" w:cs="Arial"/>
                <w:color w:val="auto"/>
                <w:sz w:val="24"/>
                <w:highlight w:val="none"/>
              </w:rPr>
            </w:pPr>
            <w:r>
              <w:rPr>
                <w:rFonts w:ascii="Arial" w:hAnsi="Arial" w:eastAsia="宋体" w:cs="Arial"/>
                <w:color w:val="auto"/>
                <w:sz w:val="24"/>
                <w:highlight w:val="none"/>
              </w:rPr>
              <w:t>Nut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4076" w:type="dxa"/>
            <w:gridSpan w:val="2"/>
            <w:vAlign w:val="center"/>
          </w:tcPr>
          <w:p>
            <w:pPr>
              <w:rPr>
                <w:rFonts w:ascii="Arial" w:hAnsi="Arial" w:eastAsia="宋体" w:cs="Arial"/>
                <w:color w:val="auto"/>
                <w:sz w:val="24"/>
                <w:highlight w:val="none"/>
              </w:rPr>
            </w:pPr>
            <w:r>
              <w:rPr>
                <w:rFonts w:ascii="Arial" w:hAnsi="Arial" w:eastAsia="宋体" w:cs="Arial"/>
                <w:color w:val="auto"/>
                <w:sz w:val="24"/>
                <w:highlight w:val="none"/>
              </w:rPr>
              <w:t xml:space="preserve">Balance drive </w:t>
            </w:r>
            <w:r>
              <w:rPr>
                <w:rFonts w:hint="eastAsia" w:ascii="Arial" w:hAnsi="Arial" w:eastAsia="宋体" w:cs="Arial"/>
                <w:color w:val="auto"/>
                <w:sz w:val="24"/>
                <w:highlight w:val="none"/>
              </w:rPr>
              <w:t>gear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4076" w:type="dxa"/>
            <w:gridSpan w:val="2"/>
            <w:vAlign w:val="center"/>
          </w:tcPr>
          <w:p>
            <w:pPr>
              <w:rPr>
                <w:rFonts w:ascii="Arial" w:hAnsi="Arial" w:eastAsia="宋体" w:cs="Arial"/>
                <w:color w:val="auto"/>
                <w:sz w:val="24"/>
                <w:highlight w:val="none"/>
              </w:rPr>
            </w:pPr>
            <w:r>
              <w:rPr>
                <w:rFonts w:ascii="Arial" w:hAnsi="Arial" w:eastAsia="宋体" w:cs="Arial"/>
                <w:color w:val="auto"/>
                <w:sz w:val="24"/>
                <w:highlight w:val="none"/>
              </w:rPr>
              <w:t xml:space="preserve"> Balance Shaft Small Cover </w:t>
            </w:r>
            <w:r>
              <w:rPr>
                <w:rFonts w:hint="eastAsia" w:ascii="Arial" w:hAnsi="Arial" w:eastAsia="宋体" w:cs="Arial"/>
                <w:color w:val="auto"/>
                <w:sz w:val="24"/>
                <w:highlight w:val="none"/>
              </w:rPr>
              <w:t>gasket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gridSpan w:val="2"/>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6"/>
            <w:vAlign w:val="center"/>
          </w:tcPr>
          <w:p>
            <w:pPr>
              <w:jc w:val="center"/>
              <w:rPr>
                <w:color w:val="auto"/>
                <w:highlight w:val="none"/>
              </w:rPr>
            </w:pPr>
            <w:r>
              <w:rPr>
                <w:rFonts w:hint="eastAsia" w:eastAsiaTheme="minorEastAsia"/>
                <w:color w:val="auto"/>
                <w:highlight w:val="none"/>
                <w:lang w:eastAsia="zh-CN"/>
              </w:rPr>
              <w:drawing>
                <wp:inline distT="0" distB="0" distL="114300" distR="114300">
                  <wp:extent cx="6169660" cy="2807970"/>
                  <wp:effectExtent l="0" t="0" r="2540" b="11430"/>
                  <wp:docPr id="34" name="图片 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4"/>
                          <pic:cNvPicPr>
                            <a:picLocks noChangeAspect="1"/>
                          </pic:cNvPicPr>
                        </pic:nvPicPr>
                        <pic:blipFill>
                          <a:blip r:embed="rId160"/>
                          <a:stretch>
                            <a:fillRect/>
                          </a:stretch>
                        </pic:blipFill>
                        <pic:spPr>
                          <a:xfrm>
                            <a:off x="0" y="0"/>
                            <a:ext cx="6169660" cy="28079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50" w:type="dxa"/>
            <w:gridSpan w:val="2"/>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3345"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911" w:type="dxa"/>
            <w:gridSpan w:val="2"/>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556"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10</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Bolt</w:t>
            </w:r>
          </w:p>
        </w:tc>
        <w:tc>
          <w:tcPr>
            <w:tcW w:w="911" w:type="dxa"/>
            <w:gridSpan w:val="2"/>
            <w:vAlign w:val="center"/>
          </w:tcPr>
          <w:p>
            <w:pPr>
              <w:jc w:val="center"/>
              <w:rPr>
                <w:rFonts w:ascii="Arial" w:hAnsi="Arial" w:cs="Arial"/>
                <w:color w:val="auto"/>
                <w:sz w:val="24"/>
                <w:szCs w:val="24"/>
                <w:highlight w:val="none"/>
              </w:rPr>
            </w:pP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11</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Pressure Plate</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12</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Timing</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chain guide</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(inta</w:t>
            </w:r>
            <w:r>
              <w:rPr>
                <w:rFonts w:hint="eastAsia" w:ascii="Arial" w:hAnsi="Arial" w:eastAsia="宋体" w:cs="Arial"/>
                <w:color w:val="auto"/>
                <w:sz w:val="24"/>
                <w:highlight w:val="none"/>
              </w:rPr>
              <w:t>k</w:t>
            </w:r>
            <w:r>
              <w:rPr>
                <w:rFonts w:ascii="Arial" w:hAnsi="Arial" w:eastAsia="宋体" w:cs="Arial"/>
                <w:color w:val="auto"/>
                <w:sz w:val="24"/>
                <w:highlight w:val="none"/>
              </w:rPr>
              <w:t>e)</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13</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Bolt</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14</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Crankcase</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(right)</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15</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Crankcase</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(right)</w:t>
            </w:r>
            <w:r>
              <w:rPr>
                <w:rFonts w:hint="eastAsia" w:ascii="Arial" w:hAnsi="Arial" w:eastAsia="宋体" w:cs="Arial"/>
                <w:color w:val="auto"/>
                <w:sz w:val="24"/>
                <w:highlight w:val="none"/>
              </w:rPr>
              <w:t xml:space="preserve"> g</w:t>
            </w:r>
            <w:r>
              <w:rPr>
                <w:rFonts w:ascii="Arial" w:hAnsi="Arial" w:eastAsia="宋体" w:cs="Arial"/>
                <w:color w:val="auto"/>
                <w:sz w:val="24"/>
                <w:highlight w:val="none"/>
              </w:rPr>
              <w:t>asket</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16</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Dowel</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pin</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17</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Flat key</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18</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Flat key</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19</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Crankshaft</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assembly</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20</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Crankcase</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(left)</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21</w:t>
            </w:r>
          </w:p>
        </w:tc>
        <w:tc>
          <w:tcPr>
            <w:tcW w:w="3345" w:type="dxa"/>
            <w:vAlign w:val="center"/>
          </w:tcPr>
          <w:p>
            <w:pPr>
              <w:rPr>
                <w:rFonts w:ascii="Arial" w:hAnsi="Arial" w:eastAsia="宋体" w:cs="Arial"/>
                <w:color w:val="auto"/>
                <w:sz w:val="24"/>
                <w:highlight w:val="none"/>
              </w:rPr>
            </w:pPr>
            <w:r>
              <w:rPr>
                <w:rFonts w:ascii="Arial" w:hAnsi="Arial" w:eastAsia="宋体" w:cs="Arial"/>
                <w:color w:val="auto"/>
                <w:sz w:val="24"/>
                <w:highlight w:val="none"/>
              </w:rPr>
              <w:t>Timing</w:t>
            </w:r>
            <w:r>
              <w:rPr>
                <w:rFonts w:hint="eastAsia" w:ascii="Arial" w:hAnsi="Arial" w:eastAsia="宋体" w:cs="Arial"/>
                <w:color w:val="auto"/>
                <w:sz w:val="24"/>
                <w:highlight w:val="none"/>
              </w:rPr>
              <w:t xml:space="preserve"> </w:t>
            </w:r>
            <w:r>
              <w:rPr>
                <w:rFonts w:ascii="Arial" w:hAnsi="Arial" w:eastAsia="宋体" w:cs="Arial"/>
                <w:color w:val="auto"/>
                <w:sz w:val="24"/>
                <w:highlight w:val="none"/>
              </w:rPr>
              <w:t>chain</w:t>
            </w:r>
          </w:p>
        </w:tc>
        <w:tc>
          <w:tcPr>
            <w:tcW w:w="911" w:type="dxa"/>
            <w:gridSpan w:val="2"/>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556"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2" w:hRule="atLeast"/>
        </w:trPr>
        <w:tc>
          <w:tcPr>
            <w:tcW w:w="2150" w:type="dxa"/>
            <w:gridSpan w:val="2"/>
            <w:vAlign w:val="center"/>
          </w:tcPr>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p>
            <w:pPr>
              <w:jc w:val="center"/>
              <w:rPr>
                <w:rFonts w:ascii="Arial" w:hAnsi="Arial" w:cs="Arial"/>
                <w:color w:val="auto"/>
                <w:sz w:val="24"/>
                <w:szCs w:val="24"/>
                <w:highlight w:val="none"/>
              </w:rPr>
            </w:pPr>
          </w:p>
        </w:tc>
        <w:tc>
          <w:tcPr>
            <w:tcW w:w="3345" w:type="dxa"/>
            <w:vAlign w:val="center"/>
          </w:tcPr>
          <w:p>
            <w:pPr>
              <w:rPr>
                <w:rFonts w:ascii="Arial" w:hAnsi="Arial" w:eastAsia="宋体" w:cs="Arial"/>
                <w:color w:val="auto"/>
                <w:sz w:val="24"/>
                <w:highlight w:val="none"/>
              </w:rPr>
            </w:pPr>
          </w:p>
        </w:tc>
        <w:tc>
          <w:tcPr>
            <w:tcW w:w="911" w:type="dxa"/>
            <w:gridSpan w:val="2"/>
            <w:vAlign w:val="center"/>
          </w:tcPr>
          <w:p>
            <w:pPr>
              <w:jc w:val="center"/>
              <w:rPr>
                <w:rFonts w:ascii="Arial" w:hAnsi="Arial" w:cs="Arial"/>
                <w:color w:val="auto"/>
                <w:sz w:val="24"/>
                <w:szCs w:val="24"/>
                <w:highlight w:val="none"/>
              </w:rPr>
            </w:pPr>
          </w:p>
        </w:tc>
        <w:tc>
          <w:tcPr>
            <w:tcW w:w="3556" w:type="dxa"/>
            <w:vAlign w:val="center"/>
          </w:tcPr>
          <w:p>
            <w:pPr>
              <w:rPr>
                <w:rFonts w:ascii="Arial" w:hAnsi="Arial" w:cs="Arial"/>
                <w:color w:val="auto"/>
                <w:sz w:val="24"/>
                <w:szCs w:val="24"/>
                <w:highlight w:val="none"/>
              </w:rPr>
            </w:pPr>
          </w:p>
        </w:tc>
      </w:tr>
    </w:tbl>
    <w:p>
      <w:pPr>
        <w:rPr>
          <w:color w:val="auto"/>
          <w:highlight w:val="none"/>
        </w:rPr>
      </w:pPr>
    </w:p>
    <w:p>
      <w:pPr>
        <w:rPr>
          <w:color w:val="auto"/>
          <w:highlight w:val="none"/>
        </w:rPr>
      </w:pPr>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0"/>
        <w:gridCol w:w="12"/>
        <w:gridCol w:w="4493"/>
        <w:gridCol w:w="44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pStyle w:val="3"/>
              <w:spacing w:before="0" w:after="0" w:line="0" w:lineRule="atLeast"/>
              <w:rPr>
                <w:rFonts w:ascii="Arial" w:hAnsi="Arial" w:cs="Arial"/>
                <w:color w:val="auto"/>
                <w:spacing w:val="-2"/>
                <w:sz w:val="24"/>
                <w:highlight w:val="none"/>
              </w:rPr>
            </w:pPr>
            <w:bookmarkStart w:id="60" w:name="_Toc101787439"/>
            <w:r>
              <w:rPr>
                <w:rFonts w:hint="eastAsia" w:ascii="Arial" w:hAnsi="Arial" w:cs="Arial"/>
                <w:color w:val="auto"/>
                <w:sz w:val="24"/>
                <w:szCs w:val="24"/>
                <w:highlight w:val="none"/>
              </w:rPr>
              <w:t>3.11.1</w:t>
            </w:r>
            <w:r>
              <w:rPr>
                <w:rFonts w:ascii="Arial" w:hAnsi="Arial" w:cs="Arial"/>
                <w:color w:val="auto"/>
                <w:sz w:val="24"/>
                <w:szCs w:val="24"/>
                <w:highlight w:val="none"/>
              </w:rPr>
              <w:t xml:space="preserve"> CRANKSHAFT</w:t>
            </w:r>
            <w:r>
              <w:rPr>
                <w:rFonts w:hint="eastAsia" w:ascii="Arial" w:hAnsi="Arial" w:cs="Arial"/>
                <w:color w:val="auto"/>
                <w:sz w:val="24"/>
                <w:szCs w:val="24"/>
                <w:highlight w:val="none"/>
              </w:rPr>
              <w:t>&amp;</w:t>
            </w:r>
            <w:r>
              <w:rPr>
                <w:rFonts w:ascii="Arial" w:hAnsi="Arial" w:cs="Arial"/>
                <w:color w:val="auto"/>
                <w:sz w:val="24"/>
                <w:szCs w:val="24"/>
                <w:highlight w:val="none"/>
              </w:rPr>
              <w:t>BALA</w:t>
            </w:r>
            <w:r>
              <w:rPr>
                <w:rFonts w:hint="eastAsia" w:ascii="Arial" w:hAnsi="Arial" w:cs="Arial"/>
                <w:color w:val="auto"/>
                <w:sz w:val="24"/>
                <w:szCs w:val="24"/>
                <w:highlight w:val="none"/>
              </w:rPr>
              <w:t>N</w:t>
            </w:r>
            <w:r>
              <w:rPr>
                <w:rFonts w:ascii="Arial" w:hAnsi="Arial" w:cs="Arial"/>
                <w:color w:val="auto"/>
                <w:sz w:val="24"/>
                <w:szCs w:val="24"/>
                <w:highlight w:val="none"/>
              </w:rPr>
              <w:t>CE</w:t>
            </w:r>
            <w:r>
              <w:rPr>
                <w:rFonts w:hint="eastAsia" w:ascii="Arial" w:hAnsi="Arial" w:cs="Arial"/>
                <w:color w:val="auto"/>
                <w:sz w:val="24"/>
                <w:szCs w:val="24"/>
                <w:highlight w:val="none"/>
              </w:rPr>
              <w:t xml:space="preserve">R </w:t>
            </w:r>
            <w:r>
              <w:rPr>
                <w:rFonts w:ascii="Arial" w:hAnsi="Arial" w:cs="Arial"/>
                <w:color w:val="auto"/>
                <w:sz w:val="24"/>
                <w:szCs w:val="24"/>
                <w:highlight w:val="none"/>
              </w:rPr>
              <w:t>REMOVAL</w:t>
            </w:r>
            <w:bookmarkEnd w:id="60"/>
            <w:r>
              <w:rPr>
                <w:rFonts w:ascii="Arial" w:hAnsi="Arial" w:cs="Arial"/>
                <w:color w:val="auto"/>
                <w:sz w:val="24"/>
                <w:szCs w:val="24"/>
                <w:highlight w:val="none"/>
              </w:rPr>
              <w:t xml:space="preserve"> </w:t>
            </w:r>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t>1. Remove:</w:t>
            </w:r>
          </w:p>
        </w:tc>
        <w:tc>
          <w:tcPr>
            <w:tcW w:w="4467" w:type="dxa"/>
            <w:vMerge w:val="restart"/>
            <w:vAlign w:val="center"/>
          </w:tcPr>
          <w:p>
            <w:pPr>
              <w:jc w:val="center"/>
              <w:rPr>
                <w:rFonts w:ascii="Arial" w:hAnsi="Arial" w:cs="Arial"/>
                <w:color w:val="auto"/>
                <w:spacing w:val="-2"/>
                <w:sz w:val="24"/>
                <w:highlight w:val="none"/>
              </w:rPr>
            </w:pPr>
            <w:r>
              <w:rPr>
                <w:color w:val="auto"/>
                <w:highlight w:val="none"/>
              </w:rPr>
              <w:drawing>
                <wp:inline distT="0" distB="0" distL="114300" distR="114300">
                  <wp:extent cx="2228850" cy="1617345"/>
                  <wp:effectExtent l="19050" t="19050" r="19050" b="20827"/>
                  <wp:docPr id="2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7"/>
                          <pic:cNvPicPr>
                            <a:picLocks noChangeAspect="1"/>
                          </pic:cNvPicPr>
                        </pic:nvPicPr>
                        <pic:blipFill>
                          <a:blip r:embed="rId161" cstate="print"/>
                          <a:stretch>
                            <a:fillRect/>
                          </a:stretch>
                        </pic:blipFill>
                        <pic:spPr>
                          <a:xfrm>
                            <a:off x="0" y="0"/>
                            <a:ext cx="2238771" cy="1624673"/>
                          </a:xfrm>
                          <a:prstGeom prst="rect">
                            <a:avLst/>
                          </a:prstGeom>
                          <a:noFill/>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NUT</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Balance</w:t>
            </w:r>
            <w:r>
              <w:rPr>
                <w:rFonts w:hint="eastAsia" w:ascii="Arial" w:hAnsi="Arial" w:cs="Arial"/>
                <w:color w:val="auto"/>
                <w:spacing w:val="-2"/>
                <w:sz w:val="24"/>
                <w:highlight w:val="none"/>
              </w:rPr>
              <w:t>r</w:t>
            </w:r>
            <w:r>
              <w:rPr>
                <w:rFonts w:ascii="Arial" w:hAnsi="Arial" w:cs="Arial"/>
                <w:color w:val="auto"/>
                <w:spacing w:val="-2"/>
                <w:sz w:val="24"/>
                <w:highlight w:val="none"/>
              </w:rPr>
              <w:t xml:space="preserve"> driv</w:t>
            </w:r>
            <w:r>
              <w:rPr>
                <w:rFonts w:hint="eastAsia" w:ascii="Arial" w:hAnsi="Arial" w:cs="Arial"/>
                <w:color w:val="auto"/>
                <w:spacing w:val="-2"/>
                <w:sz w:val="24"/>
                <w:highlight w:val="none"/>
              </w:rPr>
              <w:t>e gear</w:t>
            </w:r>
            <w:r>
              <w:rPr>
                <w:rFonts w:hint="eastAsia" w:ascii="宋体" w:hAnsi="宋体" w:eastAsia="宋体" w:cs="Arial"/>
                <w:color w:val="auto"/>
                <w:spacing w:val="-2"/>
                <w:sz w:val="24"/>
                <w:highlight w:val="none"/>
              </w:rPr>
              <w:t>②</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Balance</w:t>
            </w:r>
            <w:r>
              <w:rPr>
                <w:rFonts w:hint="eastAsia" w:ascii="Arial" w:hAnsi="Arial" w:cs="Arial"/>
                <w:color w:val="auto"/>
                <w:spacing w:val="-2"/>
                <w:sz w:val="24"/>
                <w:highlight w:val="none"/>
              </w:rPr>
              <w:t>r</w:t>
            </w:r>
            <w:r>
              <w:rPr>
                <w:rFonts w:ascii="Arial" w:hAnsi="Arial" w:cs="Arial"/>
                <w:color w:val="auto"/>
                <w:spacing w:val="-2"/>
                <w:sz w:val="24"/>
                <w:highlight w:val="none"/>
              </w:rPr>
              <w:t xml:space="preserve"> </w:t>
            </w:r>
            <w:r>
              <w:rPr>
                <w:rFonts w:hint="eastAsia" w:ascii="Arial" w:hAnsi="Arial" w:cs="Arial"/>
                <w:color w:val="auto"/>
                <w:spacing w:val="-2"/>
                <w:sz w:val="24"/>
                <w:highlight w:val="none"/>
              </w:rPr>
              <w:t xml:space="preserve">shaft </w:t>
            </w:r>
            <w:r>
              <w:rPr>
                <w:rFonts w:hint="eastAsia" w:ascii="宋体" w:hAnsi="宋体" w:eastAsia="宋体" w:cs="Arial"/>
                <w:color w:val="auto"/>
                <w:spacing w:val="-2"/>
                <w:sz w:val="24"/>
                <w:highlight w:val="none"/>
              </w:rPr>
              <w:t>①</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t>2.</w:t>
            </w:r>
            <w:r>
              <w:rPr>
                <w:rFonts w:ascii="Arial" w:hAnsi="Arial" w:cs="Arial"/>
                <w:color w:val="auto"/>
                <w:sz w:val="24"/>
                <w:highlight w:val="none"/>
              </w:rPr>
              <w:t>Loosen:</w:t>
            </w:r>
          </w:p>
        </w:tc>
        <w:tc>
          <w:tcPr>
            <w:tcW w:w="4467"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114300" distR="114300">
                  <wp:extent cx="1543050" cy="1607820"/>
                  <wp:effectExtent l="9525" t="9525" r="9525" b="20955"/>
                  <wp:docPr id="9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8"/>
                          <pic:cNvPicPr>
                            <a:picLocks noChangeAspect="1"/>
                          </pic:cNvPicPr>
                        </pic:nvPicPr>
                        <pic:blipFill>
                          <a:blip r:embed="rId162" cstate="print">
                            <a:grayscl/>
                          </a:blip>
                          <a:stretch>
                            <a:fillRect/>
                          </a:stretch>
                        </pic:blipFill>
                        <pic:spPr>
                          <a:xfrm>
                            <a:off x="0" y="0"/>
                            <a:ext cx="1543050" cy="1607991"/>
                          </a:xfrm>
                          <a:prstGeom prst="rect">
                            <a:avLst/>
                          </a:prstGeom>
                          <a:noFill/>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s </w:t>
            </w:r>
            <w:r>
              <w:rPr>
                <w:rFonts w:hint="eastAsia" w:ascii="宋体" w:hAnsi="宋体" w:eastAsia="宋体" w:cs="Arial"/>
                <w:color w:val="auto"/>
                <w:sz w:val="24"/>
                <w:highlight w:val="none"/>
              </w:rPr>
              <w:t>④</w:t>
            </w:r>
          </w:p>
        </w:tc>
        <w:tc>
          <w:tcPr>
            <w:tcW w:w="4467"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t>3</w:t>
            </w:r>
            <w:r>
              <w:rPr>
                <w:rFonts w:ascii="Arial" w:hAnsi="Arial" w:cs="Arial"/>
                <w:color w:val="auto"/>
                <w:sz w:val="24"/>
                <w:highlight w:val="none"/>
              </w:rPr>
              <w:t>. Remove:</w:t>
            </w:r>
          </w:p>
        </w:tc>
        <w:tc>
          <w:tcPr>
            <w:tcW w:w="4467"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Crank</w:t>
            </w:r>
            <w:r>
              <w:rPr>
                <w:rFonts w:hint="eastAsia" w:ascii="Arial" w:hAnsi="Arial" w:cs="Arial"/>
                <w:color w:val="auto"/>
                <w:sz w:val="24"/>
                <w:highlight w:val="none"/>
              </w:rPr>
              <w:t>case RH</w:t>
            </w:r>
          </w:p>
        </w:tc>
        <w:tc>
          <w:tcPr>
            <w:tcW w:w="4467"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Crankshaft assembly</w:t>
            </w:r>
          </w:p>
        </w:tc>
        <w:tc>
          <w:tcPr>
            <w:tcW w:w="4467"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B</w:t>
            </w:r>
            <w:r>
              <w:rPr>
                <w:rFonts w:hint="eastAsia" w:ascii="Arial" w:hAnsi="Arial" w:cs="Arial"/>
                <w:color w:val="auto"/>
                <w:sz w:val="24"/>
                <w:highlight w:val="none"/>
              </w:rPr>
              <w:t>alancer</w:t>
            </w:r>
          </w:p>
        </w:tc>
        <w:tc>
          <w:tcPr>
            <w:tcW w:w="4467" w:type="dxa"/>
            <w:vMerge w:val="restart"/>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114300" distR="114300">
                  <wp:extent cx="2419350" cy="1447800"/>
                  <wp:effectExtent l="19050" t="19050" r="19050" b="19050"/>
                  <wp:docPr id="101" name="图片 35" descr="I{{L}WH0{T1`U0BRLJK4F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5" descr="I{{L}WH0{T1`U0BRLJK4F88"/>
                          <pic:cNvPicPr>
                            <a:picLocks noChangeAspect="1"/>
                          </pic:cNvPicPr>
                        </pic:nvPicPr>
                        <pic:blipFill>
                          <a:blip r:embed="rId163" cstate="print"/>
                          <a:stretch>
                            <a:fillRect/>
                          </a:stretch>
                        </pic:blipFill>
                        <pic:spPr>
                          <a:xfrm>
                            <a:off x="0" y="0"/>
                            <a:ext cx="2419350" cy="1447800"/>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Timing chain</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①</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b/>
                <w:bCs/>
                <w:color w:val="auto"/>
                <w:sz w:val="24"/>
                <w:highlight w:val="none"/>
              </w:rPr>
              <w:t>NOTE</w:t>
            </w:r>
            <w:r>
              <w:rPr>
                <w:rFonts w:hint="eastAsia" w:ascii="Arial" w:hAnsi="Arial" w:cs="Arial"/>
                <w:b/>
                <w:bCs/>
                <w:color w:val="auto"/>
                <w:sz w:val="24"/>
                <w:highlight w:val="none"/>
              </w:rPr>
              <w:t>:</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b/>
                <w:bCs/>
                <w:color w:val="auto"/>
                <w:sz w:val="24"/>
                <w:highlight w:val="none"/>
              </w:rPr>
              <w:sym w:font="Wingdings" w:char="F06C"/>
            </w:r>
            <w:r>
              <w:rPr>
                <w:rFonts w:ascii="Arial" w:hAnsi="Arial" w:cs="Arial"/>
                <w:color w:val="auto"/>
                <w:sz w:val="24"/>
                <w:highlight w:val="none"/>
              </w:rPr>
              <w:t>Before removing the crankshaft assembly, remove the timing chain from the crankshaft sprocket.</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b/>
                <w:bCs/>
                <w:color w:val="auto"/>
                <w:sz w:val="24"/>
                <w:highlight w:val="none"/>
              </w:rPr>
              <w:sym w:font="Wingdings" w:char="F06C"/>
            </w:r>
            <w:r>
              <w:rPr>
                <w:rFonts w:ascii="Arial" w:hAnsi="Arial" w:cs="Arial"/>
                <w:bCs/>
                <w:color w:val="auto"/>
                <w:sz w:val="24"/>
                <w:highlight w:val="none"/>
              </w:rPr>
              <w:t>I</w:t>
            </w:r>
            <w:r>
              <w:rPr>
                <w:rFonts w:hint="eastAsia" w:ascii="Arial" w:hAnsi="Arial" w:cs="Arial"/>
                <w:bCs/>
                <w:color w:val="auto"/>
                <w:sz w:val="24"/>
                <w:highlight w:val="none"/>
              </w:rPr>
              <w:t>f the timing chain hooks to the crankshaft sprocket, the crankshaft cannot be removed.</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pStyle w:val="3"/>
              <w:spacing w:before="0" w:after="0" w:line="0" w:lineRule="atLeast"/>
              <w:rPr>
                <w:rFonts w:ascii="Arial" w:hAnsi="Arial" w:cs="Arial"/>
                <w:color w:val="auto"/>
                <w:spacing w:val="-2"/>
                <w:sz w:val="24"/>
                <w:highlight w:val="none"/>
              </w:rPr>
            </w:pPr>
            <w:bookmarkStart w:id="61" w:name="_Toc101787440"/>
            <w:r>
              <w:rPr>
                <w:rFonts w:hint="eastAsia" w:ascii="Arial" w:hAnsi="Arial" w:cs="Arial"/>
                <w:color w:val="auto"/>
                <w:sz w:val="24"/>
                <w:szCs w:val="24"/>
                <w:highlight w:val="none"/>
              </w:rPr>
              <w:t>3.11.2 CRANKSHAFT INSPECTION</w:t>
            </w:r>
            <w:bookmarkEnd w:id="61"/>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t>1. Measure:</w:t>
            </w:r>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Crankshaft</w:t>
            </w:r>
            <w:r>
              <w:rPr>
                <w:rFonts w:hint="eastAsia" w:ascii="Arial" w:hAnsi="Arial" w:cs="Arial"/>
                <w:color w:val="auto"/>
                <w:sz w:val="24"/>
                <w:highlight w:val="none"/>
              </w:rPr>
              <w:t xml:space="preserve"> runout</w:t>
            </w:r>
          </w:p>
        </w:tc>
        <w:tc>
          <w:tcPr>
            <w:tcW w:w="4467" w:type="dxa"/>
            <w:vMerge w:val="restart"/>
            <w:vAlign w:val="center"/>
          </w:tcPr>
          <w:p>
            <w:pPr>
              <w:jc w:val="center"/>
              <w:rPr>
                <w:rFonts w:ascii="Arial" w:hAnsi="Arial" w:cs="Arial"/>
                <w:color w:val="auto"/>
                <w:spacing w:val="-2"/>
                <w:sz w:val="24"/>
                <w:highlight w:val="none"/>
              </w:rPr>
            </w:pPr>
            <w:r>
              <w:rPr>
                <w:color w:val="auto"/>
                <w:highlight w:val="none"/>
              </w:rPr>
              <w:pict>
                <v:shape id="_x0000_i1093" o:spt="75" type="#_x0000_t75" style="height:119.25pt;width:192pt;" filled="f" o:preferrelative="t" stroked="f" coordsize="21600,21600">
                  <v:path/>
                  <v:fill on="f" focussize="0,0"/>
                  <v:stroke on="f" joinstyle="miter"/>
                  <v:imagedata r:id="rId164" o:title=""/>
                  <o:lock v:ext="edit"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ascii="Arial" w:hAnsi="Arial" w:cs="Arial"/>
                <w:color w:val="auto"/>
                <w:sz w:val="24"/>
                <w:highlight w:val="none"/>
              </w:rPr>
              <w:tab/>
            </w:r>
            <w:r>
              <w:rPr>
                <w:rFonts w:ascii="Arial" w:hAnsi="Arial" w:cs="Arial"/>
                <w:color w:val="auto"/>
                <w:sz w:val="24"/>
                <w:highlight w:val="none"/>
              </w:rPr>
              <w:t>Replace</w:t>
            </w:r>
            <w:r>
              <w:rPr>
                <w:rFonts w:hint="eastAsia" w:ascii="Arial" w:hAnsi="Arial" w:cs="Arial"/>
                <w:color w:val="auto"/>
                <w:sz w:val="24"/>
                <w:highlight w:val="none"/>
              </w:rPr>
              <w:t xml:space="preserve"> </w:t>
            </w:r>
            <w:r>
              <w:rPr>
                <w:rFonts w:ascii="Arial" w:hAnsi="Arial" w:cs="Arial"/>
                <w:color w:val="auto"/>
                <w:sz w:val="24"/>
                <w:highlight w:val="none"/>
              </w:rPr>
              <w:t>crankshaft and/</w:t>
            </w:r>
            <w:r>
              <w:rPr>
                <w:rFonts w:hint="eastAsia" w:ascii="Arial" w:hAnsi="Arial" w:cs="Arial"/>
                <w:color w:val="auto"/>
                <w:sz w:val="24"/>
                <w:highlight w:val="none"/>
              </w:rPr>
              <w:t xml:space="preserve"> </w:t>
            </w:r>
            <w:r>
              <w:rPr>
                <w:rFonts w:ascii="Arial" w:hAnsi="Arial" w:cs="Arial"/>
                <w:color w:val="auto"/>
                <w:sz w:val="24"/>
                <w:highlight w:val="none"/>
              </w:rPr>
              <w:t>or bearing.</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Pr>
          <w:p>
            <w:pPr>
              <w:spacing w:line="0" w:lineRule="atLeast"/>
              <w:rPr>
                <w:color w:val="auto"/>
                <w:sz w:val="24"/>
                <w:highlight w:val="none"/>
              </w:rPr>
            </w:pPr>
            <w:r>
              <w:rPr>
                <w:rFonts w:ascii="Arial" w:hAnsi="Arial" w:cs="Arial"/>
                <w:b/>
                <w:bCs/>
                <w:color w:val="auto"/>
                <w:sz w:val="24"/>
                <w:highlight w:val="none"/>
              </w:rPr>
              <w:t>NOTE:</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Pr>
          <w:p>
            <w:pPr>
              <w:spacing w:line="0" w:lineRule="atLeast"/>
              <w:rPr>
                <w:color w:val="auto"/>
                <w:sz w:val="24"/>
                <w:highlight w:val="none"/>
              </w:rPr>
            </w:pPr>
            <w:r>
              <w:rPr>
                <w:rFonts w:ascii="Arial" w:hAnsi="Arial" w:cs="Arial"/>
                <w:color w:val="auto"/>
                <w:sz w:val="24"/>
                <w:highlight w:val="none"/>
              </w:rPr>
              <w:t>Measure the crankshaft runout with the crankshaft</w:t>
            </w:r>
            <w:r>
              <w:rPr>
                <w:rFonts w:hint="eastAsia" w:ascii="Arial" w:hAnsi="Arial" w:cs="Arial"/>
                <w:color w:val="auto"/>
                <w:sz w:val="24"/>
                <w:highlight w:val="none"/>
              </w:rPr>
              <w:t xml:space="preserve"> </w:t>
            </w:r>
            <w:r>
              <w:rPr>
                <w:rFonts w:ascii="Arial" w:hAnsi="Arial" w:cs="Arial"/>
                <w:color w:val="auto"/>
                <w:sz w:val="24"/>
                <w:highlight w:val="none"/>
              </w:rPr>
              <w:t>assembly running slowly.</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bottom w:val="single" w:color="auto" w:sz="4" w:space="0"/>
            </w:tcBorders>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002"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b/>
                <w:color w:val="auto"/>
                <w:sz w:val="24"/>
                <w:highlight w:val="none"/>
              </w:rPr>
              <w:drawing>
                <wp:inline distT="0" distB="0" distL="0" distR="0">
                  <wp:extent cx="381000" cy="381000"/>
                  <wp:effectExtent l="19050" t="0" r="0" b="0"/>
                  <wp:docPr id="102" name="图片 106"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6"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93" w:type="dxa"/>
            <w:tcBorders>
              <w:top w:val="single" w:color="auto" w:sz="4" w:space="0"/>
              <w:left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Runout limit:</w:t>
            </w:r>
          </w:p>
        </w:tc>
        <w:tc>
          <w:tcPr>
            <w:tcW w:w="4467"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002"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93" w:type="dxa"/>
            <w:tcBorders>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0.0</w:t>
            </w:r>
            <w:r>
              <w:rPr>
                <w:rFonts w:hint="eastAsia" w:ascii="Arial" w:hAnsi="Arial" w:cs="Arial"/>
                <w:b/>
                <w:color w:val="auto"/>
                <w:sz w:val="24"/>
                <w:highlight w:val="none"/>
              </w:rPr>
              <w:t>4</w:t>
            </w:r>
            <w:r>
              <w:rPr>
                <w:rFonts w:ascii="Arial" w:hAnsi="Arial" w:cs="Arial"/>
                <w:b/>
                <w:color w:val="auto"/>
                <w:sz w:val="24"/>
                <w:highlight w:val="none"/>
              </w:rPr>
              <w:t xml:space="preserve"> mm</w:t>
            </w:r>
          </w:p>
        </w:tc>
        <w:tc>
          <w:tcPr>
            <w:tcW w:w="4467"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top w:val="single" w:color="auto" w:sz="4" w:space="0"/>
            </w:tcBorders>
            <w:vAlign w:val="center"/>
          </w:tcPr>
          <w:p>
            <w:pPr>
              <w:rPr>
                <w:rFonts w:ascii="Arial" w:hAnsi="Arial" w:cs="Arial"/>
                <w:color w:val="auto"/>
                <w:sz w:val="24"/>
                <w:highlight w:val="none"/>
              </w:rPr>
            </w:pPr>
          </w:p>
        </w:tc>
        <w:tc>
          <w:tcPr>
            <w:tcW w:w="4467" w:type="dxa"/>
            <w:vAlign w:val="center"/>
          </w:tcPr>
          <w:p>
            <w:pPr>
              <w:jc w:val="center"/>
              <w:rPr>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Align w:val="center"/>
          </w:tcPr>
          <w:p>
            <w:pPr>
              <w:jc w:val="center"/>
              <w:rPr>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Align w:val="center"/>
          </w:tcPr>
          <w:p>
            <w:pPr>
              <w:jc w:val="center"/>
              <w:rPr>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2. </w:t>
            </w:r>
            <w:r>
              <w:rPr>
                <w:rFonts w:ascii="Arial" w:hAnsi="Arial" w:cs="Arial"/>
                <w:color w:val="auto"/>
                <w:sz w:val="24"/>
                <w:highlight w:val="none"/>
              </w:rPr>
              <w:t>Measure:</w:t>
            </w:r>
          </w:p>
        </w:tc>
        <w:tc>
          <w:tcPr>
            <w:tcW w:w="4467" w:type="dxa"/>
            <w:vMerge w:val="restart"/>
            <w:vAlign w:val="center"/>
          </w:tcPr>
          <w:p>
            <w:pPr>
              <w:jc w:val="center"/>
              <w:rPr>
                <w:rFonts w:ascii="Arial" w:hAnsi="Arial" w:cs="Arial"/>
                <w:color w:val="auto"/>
                <w:spacing w:val="-2"/>
                <w:sz w:val="24"/>
                <w:highlight w:val="none"/>
              </w:rPr>
            </w:pPr>
            <w:r>
              <w:rPr>
                <w:color w:val="auto"/>
                <w:highlight w:val="none"/>
              </w:rPr>
              <w:pict>
                <v:shape id="_x0000_i1094" o:spt="75" type="#_x0000_t75" style="height:99pt;width:197.25pt;" filled="f" o:preferrelative="t" stroked="f" coordsize="21600,21600">
                  <v:path/>
                  <v:fill on="f" focussize="0,0"/>
                  <v:stroke on="f" joinstyle="miter"/>
                  <v:imagedata r:id="rId165"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sym w:font="Wingdings" w:char="F06C"/>
            </w:r>
            <w:r>
              <w:rPr>
                <w:rFonts w:ascii="Arial" w:hAnsi="Arial" w:cs="Arial"/>
                <w:color w:val="auto"/>
                <w:sz w:val="24"/>
                <w:highlight w:val="none"/>
              </w:rPr>
              <w:t>Big end side clearance</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bottom w:val="single" w:color="auto" w:sz="4" w:space="0"/>
            </w:tcBorders>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ascii="Arial" w:hAnsi="Arial" w:cs="Arial"/>
                <w:color w:val="auto"/>
                <w:sz w:val="24"/>
                <w:highlight w:val="none"/>
              </w:rPr>
              <w:tab/>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 big end bearing, crank pin and/or connecting rod.</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002" w:type="dxa"/>
            <w:gridSpan w:val="2"/>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103" name="图片 106"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6"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493" w:type="dxa"/>
            <w:tcBorders>
              <w:top w:val="single" w:color="auto" w:sz="4" w:space="0"/>
              <w:left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Big end side clearance:</w:t>
            </w:r>
          </w:p>
        </w:tc>
        <w:tc>
          <w:tcPr>
            <w:tcW w:w="4467"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002"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493" w:type="dxa"/>
            <w:tcBorders>
              <w:left w:val="single" w:color="auto" w:sz="4" w:space="0"/>
              <w:bottom w:val="single" w:color="auto" w:sz="4" w:space="0"/>
              <w:right w:val="single" w:color="auto" w:sz="4" w:space="0"/>
            </w:tcBorders>
            <w:vAlign w:val="center"/>
          </w:tcPr>
          <w:p>
            <w:pPr>
              <w:jc w:val="center"/>
              <w:rPr>
                <w:rFonts w:ascii="Arial" w:hAnsi="Arial" w:cs="Arial"/>
                <w:b/>
                <w:color w:val="auto"/>
                <w:spacing w:val="-2"/>
                <w:sz w:val="24"/>
                <w:highlight w:val="none"/>
              </w:rPr>
            </w:pPr>
            <w:r>
              <w:rPr>
                <w:rFonts w:hint="eastAsia" w:ascii="Arial" w:hAnsi="Arial" w:cs="Arial"/>
                <w:b/>
                <w:color w:val="auto"/>
                <w:spacing w:val="-2"/>
                <w:sz w:val="24"/>
                <w:szCs w:val="24"/>
                <w:highlight w:val="none"/>
              </w:rPr>
              <w:t>0.10-0.35mm</w:t>
            </w:r>
          </w:p>
        </w:tc>
        <w:tc>
          <w:tcPr>
            <w:tcW w:w="4467"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top w:val="single" w:color="auto" w:sz="4" w:space="0"/>
            </w:tcBorders>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t>3. Measure</w:t>
            </w:r>
            <w:r>
              <w:rPr>
                <w:rFonts w:ascii="Arial" w:hAnsi="Arial" w:cs="Arial"/>
                <w:color w:val="auto"/>
                <w:sz w:val="24"/>
                <w:highlight w:val="none"/>
              </w:rPr>
              <w:t>:</w:t>
            </w:r>
          </w:p>
        </w:tc>
        <w:tc>
          <w:tcPr>
            <w:tcW w:w="4467" w:type="dxa"/>
            <w:vMerge w:val="restart"/>
            <w:vAlign w:val="center"/>
          </w:tcPr>
          <w:p>
            <w:pPr>
              <w:jc w:val="center"/>
              <w:rPr>
                <w:rFonts w:ascii="Arial" w:hAnsi="Arial" w:cs="Arial"/>
                <w:color w:val="auto"/>
                <w:spacing w:val="-2"/>
                <w:sz w:val="24"/>
                <w:highlight w:val="none"/>
              </w:rPr>
            </w:pPr>
            <w:r>
              <w:rPr>
                <w:color w:val="auto"/>
                <w:highlight w:val="none"/>
              </w:rPr>
              <w:pict>
                <v:shape id="_x0000_i1095" o:spt="75" type="#_x0000_t75" style="height:114.75pt;width:196.5pt;" filled="f" o:preferrelative="t" stroked="f" coordsize="21600,21600">
                  <v:path/>
                  <v:fill on="f" focussize="0,0"/>
                  <v:stroke on="f" joinstyle="miter"/>
                  <v:imagedata r:id="rId16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Crank width</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t>Out of specification</w:t>
            </w:r>
            <w:r>
              <w:rPr>
                <w:rFonts w:ascii="Arial" w:hAnsi="Arial" w:cs="Arial"/>
                <w:color w:val="auto"/>
                <w:sz w:val="24"/>
                <w:highlight w:val="none"/>
              </w:rPr>
              <w:tab/>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 crankshaft.</w:t>
            </w:r>
            <w:r>
              <w:rPr>
                <w:rFonts w:hint="eastAsia" w:ascii="Arial" w:hAnsi="Arial" w:cs="Arial"/>
                <w:color w:val="auto"/>
                <w:sz w:val="24"/>
                <w:highlight w:val="none"/>
              </w:rPr>
              <w:t xml:space="preserve"> </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bottom w:val="single" w:color="auto" w:sz="4" w:space="0"/>
            </w:tcBorders>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381000" cy="381000"/>
                  <wp:effectExtent l="19050" t="0" r="0" b="0"/>
                  <wp:docPr id="104" name="图片 106"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6" descr="000"/>
                          <pic:cNvPicPr>
                            <a:picLocks noChangeAspect="1" noChangeArrowheads="1"/>
                          </pic:cNvPicPr>
                        </pic:nvPicPr>
                        <pic:blipFill>
                          <a:blip r:embed="rId21" cstate="print"/>
                          <a:srcRect/>
                          <a:stretch>
                            <a:fillRect/>
                          </a:stretch>
                        </pic:blipFill>
                        <pic:spPr>
                          <a:xfrm>
                            <a:off x="0" y="0"/>
                            <a:ext cx="381000" cy="381000"/>
                          </a:xfrm>
                          <a:prstGeom prst="rect">
                            <a:avLst/>
                          </a:prstGeom>
                          <a:noFill/>
                          <a:ln w="9525">
                            <a:noFill/>
                            <a:miter lim="800000"/>
                            <a:headEnd/>
                            <a:tailEnd/>
                          </a:ln>
                        </pic:spPr>
                      </pic:pic>
                    </a:graphicData>
                  </a:graphic>
                </wp:inline>
              </w:drawing>
            </w:r>
          </w:p>
        </w:tc>
        <w:tc>
          <w:tcPr>
            <w:tcW w:w="4505" w:type="dxa"/>
            <w:gridSpan w:val="2"/>
            <w:tcBorders>
              <w:top w:val="single" w:color="auto" w:sz="4" w:space="0"/>
              <w:left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color w:val="auto"/>
                <w:sz w:val="24"/>
                <w:highlight w:val="none"/>
              </w:rPr>
              <w:t>Crank width:</w:t>
            </w:r>
          </w:p>
        </w:tc>
        <w:tc>
          <w:tcPr>
            <w:tcW w:w="4467"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0" w:type="dxa"/>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p>
        </w:tc>
        <w:tc>
          <w:tcPr>
            <w:tcW w:w="4505" w:type="dxa"/>
            <w:gridSpan w:val="2"/>
            <w:tcBorders>
              <w:left w:val="single" w:color="auto" w:sz="4" w:space="0"/>
              <w:bottom w:val="single" w:color="auto" w:sz="4" w:space="0"/>
              <w:right w:val="single" w:color="auto" w:sz="4" w:space="0"/>
            </w:tcBorders>
            <w:vAlign w:val="center"/>
          </w:tcPr>
          <w:p>
            <w:pPr>
              <w:jc w:val="center"/>
              <w:rPr>
                <w:rFonts w:ascii="Arial" w:hAnsi="Arial" w:cs="Arial"/>
                <w:b/>
                <w:color w:val="auto"/>
                <w:spacing w:val="-2"/>
                <w:sz w:val="24"/>
                <w:highlight w:val="none"/>
              </w:rPr>
            </w:pPr>
            <w:r>
              <w:rPr>
                <w:rFonts w:hint="eastAsia" w:ascii="Arial" w:hAnsi="Arial" w:cs="Arial"/>
                <w:b/>
                <w:color w:val="auto"/>
                <w:spacing w:val="-2"/>
                <w:sz w:val="24"/>
                <w:szCs w:val="24"/>
                <w:highlight w:val="none"/>
              </w:rPr>
              <w:t>45.05-45.15mm</w:t>
            </w:r>
          </w:p>
        </w:tc>
        <w:tc>
          <w:tcPr>
            <w:tcW w:w="4467"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top w:val="single" w:color="auto" w:sz="4" w:space="0"/>
            </w:tcBorders>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4. </w:t>
            </w:r>
            <w:r>
              <w:rPr>
                <w:rFonts w:ascii="Arial" w:hAnsi="Arial" w:cs="Arial"/>
                <w:color w:val="auto"/>
                <w:sz w:val="24"/>
                <w:highlight w:val="none"/>
              </w:rPr>
              <w:t>Inspect:</w:t>
            </w:r>
          </w:p>
        </w:tc>
        <w:tc>
          <w:tcPr>
            <w:tcW w:w="4467" w:type="dxa"/>
            <w:vMerge w:val="restart"/>
            <w:vAlign w:val="center"/>
          </w:tcPr>
          <w:p>
            <w:pPr>
              <w:jc w:val="center"/>
              <w:rPr>
                <w:rFonts w:ascii="Arial" w:hAnsi="Arial" w:cs="Arial"/>
                <w:color w:val="auto"/>
                <w:spacing w:val="-2"/>
                <w:sz w:val="24"/>
                <w:highlight w:val="none"/>
              </w:rPr>
            </w:pPr>
            <w:r>
              <w:rPr>
                <w:color w:val="auto"/>
                <w:highlight w:val="none"/>
              </w:rPr>
              <w:pict>
                <v:shape id="_x0000_i1096" o:spt="75" type="#_x0000_t75" style="height:129pt;width:199.5pt;" filled="f" o:preferrelative="t" stroked="f" coordsize="21600,21600">
                  <v:path/>
                  <v:fill on="f" focussize="0,0"/>
                  <v:stroke on="f" joinstyle="miter"/>
                  <v:imagedata r:id="rId167" o:title=""/>
                  <o:lock v:ext="edit"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Crankshaft sprocket </w:t>
            </w:r>
            <w:r>
              <w:rPr>
                <w:rFonts w:ascii="Arial" w:hAnsi="Arial" w:cs="Arial"/>
                <w:color w:val="auto"/>
                <w:sz w:val="24"/>
                <w:highlight w:val="none"/>
              </w:rPr>
              <w:sym w:font="Wingdings" w:char="F081"/>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t>Wear/ Damage</w:t>
            </w:r>
            <w:r>
              <w:rPr>
                <w:rFonts w:hint="eastAsia" w:ascii="Arial" w:hAnsi="Arial" w:cs="Arial"/>
                <w:color w:val="auto"/>
                <w:sz w:val="24"/>
                <w:highlight w:val="none"/>
              </w:rPr>
              <w:t xml:space="preserv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 crankshaft.</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Bearing </w:t>
            </w:r>
            <w:r>
              <w:rPr>
                <w:rFonts w:ascii="Arial" w:hAnsi="Arial" w:cs="Arial"/>
                <w:color w:val="auto"/>
                <w:sz w:val="24"/>
                <w:highlight w:val="none"/>
              </w:rPr>
              <w:sym w:font="Wingdings" w:char="F082"/>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t xml:space="preserve">Wear/ Crack /Damage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 crankshaft.</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pStyle w:val="3"/>
              <w:spacing w:before="0" w:after="0" w:line="0" w:lineRule="atLeast"/>
              <w:rPr>
                <w:rFonts w:ascii="Arial" w:hAnsi="Arial" w:cs="Arial"/>
                <w:color w:val="auto"/>
                <w:spacing w:val="-2"/>
                <w:sz w:val="24"/>
                <w:highlight w:val="none"/>
              </w:rPr>
            </w:pPr>
            <w:bookmarkStart w:id="62" w:name="_Toc101787441"/>
            <w:r>
              <w:rPr>
                <w:rFonts w:hint="eastAsia" w:ascii="Arial" w:hAnsi="Arial" w:cs="Arial"/>
                <w:color w:val="auto"/>
                <w:sz w:val="24"/>
                <w:szCs w:val="24"/>
                <w:highlight w:val="none"/>
              </w:rPr>
              <w:t>3.11.3</w:t>
            </w:r>
            <w:r>
              <w:rPr>
                <w:rFonts w:ascii="Arial" w:hAnsi="Arial" w:cs="Arial"/>
                <w:color w:val="auto"/>
                <w:sz w:val="24"/>
                <w:szCs w:val="24"/>
                <w:highlight w:val="none"/>
              </w:rPr>
              <w:t xml:space="preserve"> CRANKCASE INSTALLATION</w:t>
            </w:r>
            <w:bookmarkEnd w:id="62"/>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1. </w:t>
            </w:r>
            <w:r>
              <w:rPr>
                <w:rFonts w:ascii="Arial" w:hAnsi="Arial" w:cs="Arial"/>
                <w:color w:val="auto"/>
                <w:sz w:val="24"/>
                <w:highlight w:val="none"/>
              </w:rPr>
              <w:t>Clean all the gasket mating surface and crankcase mating surface thoroughly.</w:t>
            </w:r>
          </w:p>
        </w:tc>
        <w:tc>
          <w:tcPr>
            <w:tcW w:w="4467" w:type="dxa"/>
            <w:vMerge w:val="restart"/>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114300" distR="114300">
                  <wp:extent cx="2514600" cy="1562100"/>
                  <wp:effectExtent l="19050" t="19050" r="19050" b="19050"/>
                  <wp:docPr id="105" name="图片 36" descr="0KB8SZ41ZRGZ%[RG]HHEC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6" descr="0KB8SZ41ZRGZ%[RG]HHECN4"/>
                          <pic:cNvPicPr>
                            <a:picLocks noChangeAspect="1"/>
                          </pic:cNvPicPr>
                        </pic:nvPicPr>
                        <pic:blipFill>
                          <a:blip r:embed="rId168" cstate="print"/>
                          <a:stretch>
                            <a:fillRect/>
                          </a:stretch>
                        </pic:blipFill>
                        <pic:spPr>
                          <a:xfrm>
                            <a:off x="0" y="0"/>
                            <a:ext cx="2514600" cy="1562100"/>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Dowel pins</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Timing chain</w:t>
            </w:r>
            <w:r>
              <w:rPr>
                <w:rFonts w:ascii="Arial" w:hAnsi="Arial" w:cs="Arial"/>
                <w:color w:val="auto"/>
                <w:sz w:val="24"/>
                <w:highlight w:val="none"/>
              </w:rPr>
              <w:sym w:font="Wingdings" w:char="F081"/>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t>I</w:t>
            </w:r>
            <w:r>
              <w:rPr>
                <w:rFonts w:ascii="Arial" w:hAnsi="Arial" w:cs="Arial"/>
                <w:color w:val="auto"/>
                <w:sz w:val="24"/>
                <w:highlight w:val="none"/>
              </w:rPr>
              <w:t>nstall the timing chain not to be seen through the crankshaft hole</w:t>
            </w:r>
            <w:r>
              <w:rPr>
                <w:rFonts w:ascii="Arial" w:hAnsi="Arial" w:cs="Arial"/>
                <w:color w:val="auto"/>
                <w:sz w:val="24"/>
                <w:highlight w:val="none"/>
              </w:rPr>
              <w:fldChar w:fldCharType="begin"/>
            </w:r>
            <w:r>
              <w:rPr>
                <w:rFonts w:ascii="Arial" w:hAnsi="Arial" w:cs="Arial"/>
                <w:color w:val="auto"/>
                <w:sz w:val="24"/>
                <w:highlight w:val="none"/>
              </w:rPr>
              <w:instrText xml:space="preserve"> </w:instrText>
            </w:r>
            <w:r>
              <w:rPr>
                <w:rFonts w:hint="eastAsia" w:ascii="Arial" w:hAnsi="Arial" w:cs="Arial"/>
                <w:color w:val="auto"/>
                <w:sz w:val="24"/>
                <w:highlight w:val="none"/>
              </w:rPr>
              <w:instrText xml:space="preserve">eq \o\ac(○,</w:instrText>
            </w:r>
            <w:r>
              <w:rPr>
                <w:rFonts w:hint="eastAsia" w:ascii="Arial" w:hAnsi="Arial" w:cs="Arial"/>
                <w:color w:val="auto"/>
                <w:position w:val="3"/>
                <w:sz w:val="16"/>
                <w:highlight w:val="none"/>
              </w:rPr>
              <w:instrText xml:space="preserve">a</w:instrText>
            </w:r>
            <w:r>
              <w:rPr>
                <w:rFonts w:hint="eastAsia" w:ascii="Arial" w:hAnsi="Arial" w:cs="Arial"/>
                <w:color w:val="auto"/>
                <w:sz w:val="24"/>
                <w:highlight w:val="none"/>
              </w:rPr>
              <w:instrText xml:space="preserve">)</w:instrText>
            </w:r>
            <w:r>
              <w:rPr>
                <w:rFonts w:ascii="Arial" w:hAnsi="Arial" w:cs="Arial"/>
                <w:color w:val="auto"/>
                <w:sz w:val="24"/>
                <w:highlight w:val="none"/>
              </w:rPr>
              <w:fldChar w:fldCharType="end"/>
            </w:r>
            <w:r>
              <w:rPr>
                <w:rFonts w:ascii="Arial" w:hAnsi="Arial" w:cs="Arial"/>
                <w:color w:val="auto"/>
                <w:sz w:val="24"/>
                <w:highlight w:val="none"/>
                <w:vertAlign w:val="superscript"/>
              </w:rPr>
              <w:t xml:space="preserve"> </w:t>
            </w:r>
            <w:r>
              <w:rPr>
                <w:rFonts w:ascii="Arial" w:hAnsi="Arial" w:cs="Arial"/>
                <w:color w:val="auto"/>
                <w:sz w:val="24"/>
                <w:highlight w:val="none"/>
              </w:rPr>
              <w:t>on the crankcase (left)</w:t>
            </w:r>
            <w:r>
              <w:rPr>
                <w:rFonts w:ascii="Arial" w:hAnsi="Arial" w:cs="Arial"/>
                <w:color w:val="auto"/>
                <w:sz w:val="24"/>
                <w:highlight w:val="none"/>
              </w:rPr>
              <w:sym w:font="Wingdings" w:char="F082"/>
            </w:r>
            <w:r>
              <w:rPr>
                <w:rFonts w:ascii="Arial" w:hAnsi="Arial" w:cs="Arial"/>
                <w:color w:val="auto"/>
                <w:sz w:val="24"/>
                <w:highlight w:val="none"/>
              </w:rPr>
              <w:t>.</w:t>
            </w:r>
          </w:p>
        </w:tc>
        <w:tc>
          <w:tcPr>
            <w:tcW w:w="4467" w:type="dxa"/>
            <w:vMerge w:val="restart"/>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114300" distR="114300">
                  <wp:extent cx="2533650" cy="1504950"/>
                  <wp:effectExtent l="19050" t="19050" r="19050" b="19050"/>
                  <wp:docPr id="108" name="图片 37" descr="[%M2{_@I8R6C)3((U12NX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7" descr="[%M2{_@I8R6C)3((U12NXPS"/>
                          <pic:cNvPicPr>
                            <a:picLocks noChangeAspect="1"/>
                          </pic:cNvPicPr>
                        </pic:nvPicPr>
                        <pic:blipFill>
                          <a:blip r:embed="rId169" cstate="print"/>
                          <a:stretch>
                            <a:fillRect/>
                          </a:stretch>
                        </pic:blipFill>
                        <pic:spPr>
                          <a:xfrm>
                            <a:off x="0" y="0"/>
                            <a:ext cx="2533650" cy="1504950"/>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z w:val="24"/>
                <w:highlight w:val="none"/>
              </w:rPr>
              <w:t>3. I</w:t>
            </w:r>
            <w:r>
              <w:rPr>
                <w:rFonts w:ascii="Arial" w:hAnsi="Arial" w:cs="Arial"/>
                <w:color w:val="auto"/>
                <w:sz w:val="24"/>
                <w:highlight w:val="none"/>
              </w:rPr>
              <w:t>nstall:</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Crankshaft assembly</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B</w:t>
            </w:r>
            <w:r>
              <w:rPr>
                <w:rFonts w:hint="eastAsia" w:ascii="Arial" w:hAnsi="Arial" w:cs="Arial"/>
                <w:color w:val="auto"/>
                <w:sz w:val="24"/>
                <w:highlight w:val="none"/>
              </w:rPr>
              <w:t>alancer</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Gasket (crank</w:t>
            </w:r>
            <w:r>
              <w:rPr>
                <w:rFonts w:hint="eastAsia" w:ascii="Arial" w:hAnsi="Arial" w:cs="Arial"/>
                <w:color w:val="auto"/>
                <w:sz w:val="24"/>
                <w:highlight w:val="none"/>
              </w:rPr>
              <w:t>case</w:t>
            </w:r>
            <w:r>
              <w:rPr>
                <w:rFonts w:ascii="Arial" w:hAnsi="Arial" w:cs="Arial"/>
                <w:color w:val="auto"/>
                <w:sz w:val="24"/>
                <w:highlight w:val="none"/>
              </w:rPr>
              <w:t xml:space="preserve">) </w:t>
            </w:r>
            <w:r>
              <w:rPr>
                <w:rFonts w:ascii="Arial" w:hAnsi="Arial" w:cs="Arial"/>
                <w:color w:val="auto"/>
                <w:sz w:val="24"/>
                <w:highlight w:val="none"/>
                <w:shd w:val="clear" w:color="auto" w:fill="000000"/>
              </w:rPr>
              <w:t>NEW</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C</w:t>
            </w:r>
            <w:r>
              <w:rPr>
                <w:rFonts w:ascii="Arial" w:hAnsi="Arial" w:cs="Arial"/>
                <w:color w:val="auto"/>
                <w:sz w:val="24"/>
                <w:highlight w:val="none"/>
              </w:rPr>
              <w:t>rank</w:t>
            </w:r>
            <w:r>
              <w:rPr>
                <w:rFonts w:hint="eastAsia" w:ascii="Arial" w:hAnsi="Arial" w:cs="Arial"/>
                <w:color w:val="auto"/>
                <w:sz w:val="24"/>
                <w:highlight w:val="none"/>
              </w:rPr>
              <w:t>case RH</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4.</w:t>
            </w:r>
            <w:r>
              <w:rPr>
                <w:rFonts w:ascii="Arial" w:hAnsi="Arial" w:cs="Arial"/>
                <w:color w:val="auto"/>
                <w:spacing w:val="-2"/>
                <w:sz w:val="24"/>
                <w:highlight w:val="none"/>
              </w:rPr>
              <w:t xml:space="preserve"> Tighten:</w:t>
            </w:r>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bottom w:val="single" w:color="auto" w:sz="4" w:space="0"/>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Bolts (</w:t>
            </w:r>
            <w:r>
              <w:rPr>
                <w:rFonts w:hint="eastAsia" w:ascii="Arial" w:hAnsi="Arial" w:cs="Arial"/>
                <w:color w:val="auto"/>
                <w:sz w:val="24"/>
                <w:highlight w:val="none"/>
              </w:rPr>
              <w:t>C</w:t>
            </w:r>
            <w:r>
              <w:rPr>
                <w:rFonts w:ascii="Arial" w:hAnsi="Arial" w:cs="Arial"/>
                <w:color w:val="auto"/>
                <w:sz w:val="24"/>
                <w:highlight w:val="none"/>
              </w:rPr>
              <w:t>rank</w:t>
            </w:r>
            <w:r>
              <w:rPr>
                <w:rFonts w:hint="eastAsia" w:ascii="Arial" w:hAnsi="Arial" w:cs="Arial"/>
                <w:color w:val="auto"/>
                <w:sz w:val="24"/>
                <w:highlight w:val="none"/>
              </w:rPr>
              <w:t>case RH</w:t>
            </w:r>
            <w:r>
              <w:rPr>
                <w:rFonts w:ascii="Arial" w:hAnsi="Arial" w:cs="Arial"/>
                <w:color w:val="auto"/>
                <w:sz w:val="24"/>
                <w:highlight w:val="none"/>
              </w:rPr>
              <w:t>)</w:t>
            </w:r>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C</w:t>
            </w:r>
            <w:r>
              <w:rPr>
                <w:rFonts w:ascii="Arial" w:hAnsi="Arial" w:cs="Arial"/>
                <w:color w:val="auto"/>
                <w:sz w:val="24"/>
                <w:highlight w:val="none"/>
              </w:rPr>
              <w:t>rank</w:t>
            </w:r>
            <w:r>
              <w:rPr>
                <w:rFonts w:hint="eastAsia" w:ascii="Arial" w:hAnsi="Arial" w:cs="Arial"/>
                <w:color w:val="auto"/>
                <w:sz w:val="24"/>
                <w:highlight w:val="none"/>
              </w:rPr>
              <w:t>case RH</w:t>
            </w:r>
            <w:r>
              <w:rPr>
                <w:rFonts w:ascii="Arial" w:hAnsi="Arial" w:cs="Arial"/>
                <w:color w:val="auto"/>
                <w:sz w:val="24"/>
                <w:highlight w:val="none"/>
              </w:rPr>
              <w:t xml:space="preserve"> </w:t>
            </w:r>
            <w:r>
              <w:rPr>
                <w:rFonts w:hint="eastAsia" w:ascii="Arial" w:hAnsi="Arial" w:cs="Arial"/>
                <w:color w:val="auto"/>
                <w:sz w:val="24"/>
                <w:highlight w:val="none"/>
              </w:rPr>
              <w:t>Bolts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467" w:type="dxa"/>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top w:val="single" w:color="auto" w:sz="4" w:space="0"/>
            </w:tcBorders>
            <w:vAlign w:val="center"/>
          </w:tcPr>
          <w:p>
            <w:pPr>
              <w:rPr>
                <w:rFonts w:ascii="Arial" w:hAnsi="Arial" w:cs="Arial"/>
                <w:color w:val="auto"/>
                <w:spacing w:val="-2"/>
                <w:sz w:val="24"/>
                <w:highlight w:val="none"/>
              </w:rPr>
            </w:pPr>
          </w:p>
        </w:tc>
        <w:tc>
          <w:tcPr>
            <w:tcW w:w="4467"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p>
        </w:tc>
        <w:tc>
          <w:tcPr>
            <w:tcW w:w="4467" w:type="dxa"/>
            <w:vAlign w:val="center"/>
          </w:tcPr>
          <w:p>
            <w:pPr>
              <w:jc w:val="center"/>
              <w:rPr>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467" w:type="dxa"/>
            <w:vMerge w:val="restart"/>
            <w:vAlign w:val="center"/>
          </w:tcPr>
          <w:p>
            <w:pPr>
              <w:jc w:val="center"/>
              <w:rPr>
                <w:rFonts w:ascii="Arial" w:hAnsi="Arial" w:cs="Arial"/>
                <w:color w:val="auto"/>
                <w:spacing w:val="-2"/>
                <w:sz w:val="24"/>
                <w:highlight w:val="none"/>
              </w:rPr>
            </w:pPr>
            <w:r>
              <w:rPr>
                <w:color w:val="auto"/>
                <w:highlight w:val="none"/>
              </w:rPr>
              <w:drawing>
                <wp:inline distT="0" distB="0" distL="114300" distR="114300">
                  <wp:extent cx="2047240" cy="1692910"/>
                  <wp:effectExtent l="19050" t="19050" r="9756" b="21206"/>
                  <wp:docPr id="109"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6"/>
                          <pic:cNvPicPr>
                            <a:picLocks noChangeAspect="1"/>
                          </pic:cNvPicPr>
                        </pic:nvPicPr>
                        <pic:blipFill>
                          <a:blip r:embed="rId170" cstate="print"/>
                          <a:stretch>
                            <a:fillRect/>
                          </a:stretch>
                        </pic:blipFill>
                        <pic:spPr>
                          <a:xfrm>
                            <a:off x="0" y="0"/>
                            <a:ext cx="2047220" cy="1692944"/>
                          </a:xfrm>
                          <a:prstGeom prst="rect">
                            <a:avLst/>
                          </a:prstGeom>
                          <a:noFill/>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Balance</w:t>
            </w:r>
            <w:r>
              <w:rPr>
                <w:rFonts w:hint="eastAsia" w:ascii="Arial" w:hAnsi="Arial" w:cs="Arial"/>
                <w:color w:val="auto"/>
                <w:spacing w:val="-2"/>
                <w:sz w:val="24"/>
                <w:highlight w:val="none"/>
              </w:rPr>
              <w:t>r</w:t>
            </w:r>
            <w:r>
              <w:rPr>
                <w:rFonts w:ascii="Arial" w:hAnsi="Arial" w:cs="Arial"/>
                <w:color w:val="auto"/>
                <w:spacing w:val="-2"/>
                <w:sz w:val="24"/>
                <w:highlight w:val="none"/>
              </w:rPr>
              <w:t xml:space="preserve"> driv</w:t>
            </w:r>
            <w:r>
              <w:rPr>
                <w:rFonts w:hint="eastAsia" w:ascii="Arial" w:hAnsi="Arial" w:cs="Arial"/>
                <w:color w:val="auto"/>
                <w:spacing w:val="-2"/>
                <w:sz w:val="24"/>
                <w:highlight w:val="none"/>
              </w:rPr>
              <w:t>e gear</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pacing w:val="-2"/>
                <w:sz w:val="24"/>
                <w:highlight w:val="none"/>
              </w:rPr>
              <w:t>nut</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pacing w:val="-2"/>
                <w:sz w:val="24"/>
                <w:highlight w:val="none"/>
              </w:rPr>
              <w:t>Balance</w:t>
            </w:r>
            <w:r>
              <w:rPr>
                <w:rFonts w:hint="eastAsia" w:ascii="Arial" w:hAnsi="Arial" w:cs="Arial"/>
                <w:color w:val="auto"/>
                <w:spacing w:val="-2"/>
                <w:sz w:val="24"/>
                <w:highlight w:val="none"/>
              </w:rPr>
              <w:t>r</w:t>
            </w:r>
            <w:r>
              <w:rPr>
                <w:rFonts w:ascii="Arial" w:hAnsi="Arial" w:cs="Arial"/>
                <w:color w:val="auto"/>
                <w:spacing w:val="-2"/>
                <w:sz w:val="24"/>
                <w:highlight w:val="none"/>
              </w:rPr>
              <w:t xml:space="preserve"> </w:t>
            </w:r>
            <w:r>
              <w:rPr>
                <w:rFonts w:hint="eastAsia" w:ascii="Arial" w:hAnsi="Arial" w:cs="Arial"/>
                <w:color w:val="auto"/>
                <w:spacing w:val="-2"/>
                <w:sz w:val="24"/>
                <w:highlight w:val="none"/>
              </w:rPr>
              <w:t>shaft</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vAlign w:val="center"/>
          </w:tcPr>
          <w:p>
            <w:pPr>
              <w:rPr>
                <w:rFonts w:ascii="Arial" w:hAnsi="Arial" w:cs="Arial"/>
                <w:color w:val="auto"/>
                <w:spacing w:val="-2"/>
                <w:sz w:val="24"/>
                <w:highlight w:val="none"/>
              </w:rPr>
            </w:pPr>
            <w:r>
              <w:rPr>
                <w:rFonts w:ascii="Arial" w:hAnsi="Arial" w:cs="Arial"/>
                <w:color w:val="auto"/>
                <w:spacing w:val="-2"/>
                <w:sz w:val="24"/>
                <w:highlight w:val="none"/>
              </w:rPr>
              <w:t>Align the punch mark “a” on the balancer drive gear with the punch mark “b” on the balancer driven gear.</w:t>
            </w: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bottom w:val="single" w:color="auto" w:sz="4" w:space="0"/>
            </w:tcBorders>
            <w:vAlign w:val="center"/>
          </w:tcPr>
          <w:p>
            <w:pPr>
              <w:rPr>
                <w:rFonts w:ascii="Arial" w:hAnsi="Arial" w:cs="Arial"/>
                <w:color w:val="auto"/>
                <w:spacing w:val="-2"/>
                <w:sz w:val="24"/>
                <w:highlight w:val="none"/>
              </w:rPr>
            </w:pPr>
          </w:p>
        </w:tc>
        <w:tc>
          <w:tcPr>
            <w:tcW w:w="4467"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467"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495" w:type="dxa"/>
            <w:gridSpan w:val="3"/>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Nut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65N.m</w:t>
            </w:r>
          </w:p>
        </w:tc>
        <w:tc>
          <w:tcPr>
            <w:tcW w:w="4467" w:type="dxa"/>
            <w:tcBorders>
              <w:left w:val="single" w:color="auto" w:sz="4" w:space="0"/>
            </w:tcBorders>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ascii="Arial" w:hAnsi="Arial" w:cs="Arial"/>
          <w:color w:val="auto"/>
          <w:sz w:val="28"/>
          <w:szCs w:val="28"/>
          <w:highlight w:val="none"/>
          <w:u w:val="single"/>
        </w:rPr>
      </w:pPr>
      <w:bookmarkStart w:id="63" w:name="_Toc101787442"/>
      <w:r>
        <w:rPr>
          <w:rFonts w:hint="eastAsia" w:ascii="Arial" w:hAnsi="Arial" w:cs="Arial"/>
          <w:color w:val="auto"/>
          <w:sz w:val="28"/>
          <w:szCs w:val="28"/>
          <w:highlight w:val="none"/>
          <w:u w:val="single"/>
        </w:rPr>
        <w:t>3.12</w:t>
      </w:r>
      <w:r>
        <w:rPr>
          <w:rFonts w:ascii="Arial" w:hAnsi="Arial" w:cs="Arial"/>
          <w:color w:val="auto"/>
          <w:sz w:val="28"/>
          <w:szCs w:val="28"/>
          <w:highlight w:val="none"/>
          <w:u w:val="single"/>
        </w:rPr>
        <w:t xml:space="preserve"> TRANSMISSION</w:t>
      </w:r>
      <w:bookmarkEnd w:id="63"/>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394"/>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pict>
                <v:shape id="_x0000_i1097" o:spt="75" type="#_x0000_t75" style="height:373.5pt;width:486.75pt;" filled="f" o:preferrelative="t" stroked="f" coordsize="21600,21600">
                  <v:path/>
                  <v:fill on="f" focussize="0,0"/>
                  <v:stroke on="f" joinstyle="miter"/>
                  <v:imagedata r:id="rId171"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r>
              <w:rPr>
                <w:rFonts w:ascii="Arial" w:hAnsi="Arial" w:eastAsia="宋体" w:cs="Arial"/>
                <w:color w:val="auto"/>
                <w:sz w:val="24"/>
                <w:highlight w:val="none"/>
              </w:rPr>
              <w:t>Engine removal</w:t>
            </w: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r>
              <w:rPr>
                <w:rFonts w:ascii="Arial" w:hAnsi="Arial" w:eastAsia="宋体" w:cs="Arial"/>
                <w:color w:val="auto"/>
                <w:sz w:val="24"/>
                <w:highlight w:val="none"/>
              </w:rPr>
              <w:t>Refer to "</w:t>
            </w:r>
            <w:r>
              <w:rPr>
                <w:rFonts w:ascii="Arial" w:hAnsi="Arial" w:eastAsia="宋体" w:cs="Arial"/>
                <w:b/>
                <w:color w:val="auto"/>
                <w:sz w:val="24"/>
                <w:highlight w:val="none"/>
              </w:rPr>
              <w:t>ENGINE REMOVAL</w:t>
            </w:r>
            <w:r>
              <w:rPr>
                <w:rFonts w:ascii="Arial" w:hAnsi="Arial" w:eastAsia="宋体" w:cs="Arial"/>
                <w:color w:val="auto"/>
                <w:sz w:val="24"/>
                <w:highlight w:val="none"/>
              </w:rPr>
              <w:t>"</w:t>
            </w:r>
            <w:r>
              <w:rPr>
                <w:rFonts w:hint="eastAsia" w:ascii="Arial" w:hAnsi="Arial" w:cs="Arial"/>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Transmission cover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Transmission cover gasket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Dowel pin</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Shift indicator cable</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Shift indicator contact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Oil seal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Oil seal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Circlip</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10</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Output shaft assembly</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11</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Bolt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12</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13</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Positioning spring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14</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Steel ball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15</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Transmission shaft assembly</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bl>
    <w:p>
      <w:pPr>
        <w:rPr>
          <w:color w:val="auto"/>
          <w:highlight w:val="none"/>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394"/>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pict>
                <v:shape id="_x0000_i1098" o:spt="75" type="#_x0000_t75" style="height:373.5pt;width:486.75pt;" filled="f" o:preferrelative="t" stroked="f" coordsize="21600,21600">
                  <v:path/>
                  <v:fill on="f" focussize="0,0"/>
                  <v:stroke on="f" joinstyle="miter"/>
                  <v:imagedata r:id="rId171"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16</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Shift fork shaft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17</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Shift fork</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18</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Gearshift drum</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19</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Gearshift shaft assembly</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20</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21</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Reverse gear shaft assembly</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22</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Drive shaft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23</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Circlip</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24</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Oil seal</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6" w:hRule="atLeast"/>
        </w:trPr>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bl>
    <w:p>
      <w:pPr>
        <w:rPr>
          <w:color w:val="auto"/>
          <w:highlight w:val="none"/>
        </w:rPr>
      </w:pPr>
    </w:p>
    <w:p>
      <w:pPr>
        <w:rPr>
          <w:color w:val="auto"/>
          <w:highlight w:val="none"/>
        </w:rPr>
      </w:pPr>
      <w:r>
        <w:rPr>
          <w:rFonts w:ascii="Arial" w:hAnsi="Arial" w:cs="Arial"/>
          <w:b/>
          <w:color w:val="auto"/>
          <w:sz w:val="24"/>
          <w:highlight w:val="none"/>
        </w:rPr>
        <w:t>GEARSHIFT SHAFT ASSEMBLY</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394"/>
        <w:gridCol w:w="850"/>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9962" w:type="dxa"/>
            <w:gridSpan w:val="4"/>
            <w:vAlign w:val="center"/>
          </w:tcPr>
          <w:p>
            <w:pPr>
              <w:jc w:val="center"/>
              <w:rPr>
                <w:color w:val="auto"/>
                <w:highlight w:val="none"/>
              </w:rPr>
            </w:pPr>
            <w:r>
              <w:rPr>
                <w:color w:val="auto"/>
                <w:highlight w:val="none"/>
              </w:rPr>
              <w:pict>
                <v:shape id="_x0000_i1099" o:spt="75" type="#_x0000_t75" style="height:284.25pt;width:484.5pt;" filled="f" o:preferrelative="t" stroked="f" coordsize="21600,21600">
                  <v:path/>
                  <v:fill on="f" focussize="0,0"/>
                  <v:stroke on="f" joinstyle="miter"/>
                  <v:imagedata r:id="rId1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Order</w:t>
            </w:r>
          </w:p>
        </w:tc>
        <w:tc>
          <w:tcPr>
            <w:tcW w:w="4394"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Job/Parts to remove</w:t>
            </w:r>
          </w:p>
        </w:tc>
        <w:tc>
          <w:tcPr>
            <w:tcW w:w="850"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Q’ty</w:t>
            </w:r>
          </w:p>
        </w:tc>
        <w:tc>
          <w:tcPr>
            <w:tcW w:w="3617" w:type="dxa"/>
            <w:vAlign w:val="center"/>
          </w:tcPr>
          <w:p>
            <w:pPr>
              <w:jc w:val="center"/>
              <w:rPr>
                <w:rFonts w:ascii="Arial" w:hAnsi="Arial" w:cs="Arial"/>
                <w:b/>
                <w:color w:val="auto"/>
                <w:sz w:val="24"/>
                <w:szCs w:val="24"/>
                <w:highlight w:val="none"/>
              </w:rPr>
            </w:pPr>
            <w:r>
              <w:rPr>
                <w:rFonts w:ascii="Arial" w:hAnsi="Arial" w:cs="Arial"/>
                <w:b/>
                <w:color w:val="auto"/>
                <w:sz w:val="24"/>
                <w:szCs w:val="24"/>
                <w:highlight w:val="none"/>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Transmission</w:t>
            </w:r>
            <w:r>
              <w:rPr>
                <w:rFonts w:hint="eastAsia" w:ascii="Arial" w:hAnsi="Arial" w:cs="Arial"/>
                <w:color w:val="auto"/>
                <w:sz w:val="24"/>
                <w:szCs w:val="24"/>
                <w:highlight w:val="none"/>
              </w:rPr>
              <w:t xml:space="preserve"> </w:t>
            </w:r>
            <w:r>
              <w:rPr>
                <w:rFonts w:ascii="Arial" w:hAnsi="Arial" w:eastAsia="宋体" w:cs="Arial"/>
                <w:color w:val="auto"/>
                <w:sz w:val="24"/>
                <w:highlight w:val="none"/>
              </w:rPr>
              <w:t>removal</w:t>
            </w: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Main shaft</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2</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3</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Gear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4</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Bearing</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5</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Splined 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6</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Circlip</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7</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Sliding dog gear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8</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9</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Gear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10</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Washer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11</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Shaft collar</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12</w:t>
            </w:r>
          </w:p>
        </w:tc>
        <w:tc>
          <w:tcPr>
            <w:tcW w:w="4394" w:type="dxa"/>
            <w:vAlign w:val="center"/>
          </w:tcPr>
          <w:p>
            <w:pPr>
              <w:rPr>
                <w:rFonts w:ascii="Arial" w:hAnsi="Arial" w:cs="Arial"/>
                <w:color w:val="auto"/>
                <w:sz w:val="24"/>
                <w:szCs w:val="24"/>
                <w:highlight w:val="none"/>
              </w:rPr>
            </w:pPr>
            <w:r>
              <w:rPr>
                <w:rFonts w:ascii="Arial" w:hAnsi="Arial" w:cs="Arial"/>
                <w:color w:val="auto"/>
                <w:sz w:val="24"/>
                <w:szCs w:val="24"/>
                <w:highlight w:val="none"/>
              </w:rPr>
              <w:t>Circlip</w:t>
            </w:r>
          </w:p>
        </w:tc>
        <w:tc>
          <w:tcPr>
            <w:tcW w:w="850" w:type="dxa"/>
            <w:vAlign w:val="center"/>
          </w:tcPr>
          <w:p>
            <w:pPr>
              <w:jc w:val="center"/>
              <w:rPr>
                <w:rFonts w:ascii="Arial" w:hAnsi="Arial" w:cs="Arial"/>
                <w:color w:val="auto"/>
                <w:sz w:val="24"/>
                <w:szCs w:val="24"/>
                <w:highlight w:val="none"/>
              </w:rPr>
            </w:pPr>
            <w:r>
              <w:rPr>
                <w:rFonts w:hint="eastAsia" w:ascii="Arial" w:hAnsi="Arial" w:cs="Arial"/>
                <w:color w:val="auto"/>
                <w:sz w:val="24"/>
                <w:szCs w:val="24"/>
                <w:highlight w:val="none"/>
              </w:rPr>
              <w:t>1</w:t>
            </w:r>
          </w:p>
        </w:tc>
        <w:tc>
          <w:tcPr>
            <w:tcW w:w="3617" w:type="dxa"/>
            <w:vAlign w:val="center"/>
          </w:tcPr>
          <w:p>
            <w:pPr>
              <w:rPr>
                <w:rFonts w:ascii="Arial" w:hAnsi="Arial" w:cs="Arial"/>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0" w:hRule="atLeast"/>
        </w:trPr>
        <w:tc>
          <w:tcPr>
            <w:tcW w:w="1101" w:type="dxa"/>
            <w:vAlign w:val="center"/>
          </w:tcPr>
          <w:p>
            <w:pPr>
              <w:jc w:val="center"/>
              <w:rPr>
                <w:rFonts w:ascii="Arial" w:hAnsi="Arial" w:cs="Arial"/>
                <w:color w:val="auto"/>
                <w:sz w:val="24"/>
                <w:szCs w:val="24"/>
                <w:highlight w:val="none"/>
              </w:rPr>
            </w:pPr>
          </w:p>
        </w:tc>
        <w:tc>
          <w:tcPr>
            <w:tcW w:w="4394" w:type="dxa"/>
            <w:vAlign w:val="center"/>
          </w:tcPr>
          <w:p>
            <w:pPr>
              <w:rPr>
                <w:rFonts w:ascii="Arial" w:hAnsi="Arial" w:cs="Arial"/>
                <w:color w:val="auto"/>
                <w:sz w:val="24"/>
                <w:szCs w:val="24"/>
                <w:highlight w:val="none"/>
              </w:rPr>
            </w:pPr>
          </w:p>
        </w:tc>
        <w:tc>
          <w:tcPr>
            <w:tcW w:w="850" w:type="dxa"/>
            <w:vAlign w:val="center"/>
          </w:tcPr>
          <w:p>
            <w:pPr>
              <w:jc w:val="center"/>
              <w:rPr>
                <w:rFonts w:ascii="Arial" w:hAnsi="Arial" w:cs="Arial"/>
                <w:color w:val="auto"/>
                <w:sz w:val="24"/>
                <w:szCs w:val="24"/>
                <w:highlight w:val="none"/>
              </w:rPr>
            </w:pPr>
          </w:p>
        </w:tc>
        <w:tc>
          <w:tcPr>
            <w:tcW w:w="3617" w:type="dxa"/>
            <w:vAlign w:val="center"/>
          </w:tcPr>
          <w:p>
            <w:pPr>
              <w:rPr>
                <w:rFonts w:ascii="Arial" w:hAnsi="Arial" w:cs="Arial"/>
                <w:color w:val="auto"/>
                <w:sz w:val="24"/>
                <w:szCs w:val="24"/>
                <w:highlight w:val="none"/>
              </w:rPr>
            </w:pPr>
          </w:p>
        </w:tc>
      </w:tr>
    </w:tbl>
    <w:p>
      <w:pPr>
        <w:rPr>
          <w:color w:val="auto"/>
          <w:highlight w:val="none"/>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6"/>
        <w:gridCol w:w="4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z w:val="24"/>
                <w:szCs w:val="24"/>
                <w:highlight w:val="none"/>
              </w:rPr>
            </w:pPr>
            <w:bookmarkStart w:id="64" w:name="_Toc101787443"/>
            <w:r>
              <w:rPr>
                <w:rFonts w:hint="eastAsia" w:ascii="Arial" w:hAnsi="Arial" w:cs="Arial"/>
                <w:color w:val="auto"/>
                <w:sz w:val="24"/>
                <w:szCs w:val="24"/>
                <w:highlight w:val="none"/>
              </w:rPr>
              <w:t xml:space="preserve">3.12.1 </w:t>
            </w:r>
            <w:r>
              <w:rPr>
                <w:rFonts w:ascii="Arial" w:hAnsi="Arial" w:cs="Arial"/>
                <w:color w:val="auto"/>
                <w:sz w:val="24"/>
                <w:szCs w:val="24"/>
                <w:highlight w:val="none"/>
              </w:rPr>
              <w:t>TRANSMISSION DISASSEMBLY AND</w:t>
            </w:r>
            <w:r>
              <w:rPr>
                <w:rFonts w:hint="eastAsia" w:ascii="Arial" w:hAnsi="Arial" w:cs="Arial"/>
                <w:color w:val="auto"/>
                <w:sz w:val="24"/>
                <w:szCs w:val="24"/>
                <w:highlight w:val="none"/>
              </w:rPr>
              <w:t xml:space="preserve"> </w:t>
            </w:r>
            <w:r>
              <w:rPr>
                <w:rFonts w:ascii="Arial" w:hAnsi="Arial" w:cs="Arial"/>
                <w:color w:val="auto"/>
                <w:sz w:val="24"/>
                <w:szCs w:val="24"/>
                <w:highlight w:val="none"/>
              </w:rPr>
              <w:t>INSPECTION</w:t>
            </w:r>
            <w:bookmarkEnd w:id="64"/>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1. 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0" o:spt="75" type="#_x0000_t75" style="height:125.25pt;width:194.25pt;" filled="f" o:preferrelative="t" stroked="f" coordsize="21600,21600">
                  <v:path/>
                  <v:fill on="f" focussize="0,0"/>
                  <v:stroke on="f" joinstyle="miter"/>
                  <v:imagedata r:id="rId173"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hint="eastAsia" w:ascii="Arial" w:hAnsi="Arial" w:cs="Arial"/>
                <w:color w:val="auto"/>
                <w:sz w:val="24"/>
                <w:highlight w:val="none"/>
              </w:rPr>
              <w:t>D</w:t>
            </w:r>
            <w:r>
              <w:rPr>
                <w:rFonts w:ascii="Arial" w:hAnsi="Arial" w:cs="Arial"/>
                <w:color w:val="auto"/>
                <w:sz w:val="24"/>
                <w:highlight w:val="none"/>
              </w:rPr>
              <w:t>rain plug</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W</w:t>
            </w:r>
            <w:r>
              <w:rPr>
                <w:rFonts w:ascii="Arial" w:hAnsi="Arial" w:cs="Arial"/>
                <w:color w:val="auto"/>
                <w:sz w:val="24"/>
                <w:highlight w:val="none"/>
              </w:rPr>
              <w:t>asher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color w:val="auto"/>
                <w:highlight w:val="none"/>
              </w:rPr>
              <w:t xml:space="preserve"> </w:t>
            </w:r>
            <w:r>
              <w:rPr>
                <w:rFonts w:ascii="Arial" w:hAnsi="Arial" w:cs="Arial"/>
                <w:color w:val="auto"/>
                <w:spacing w:val="-2"/>
                <w:sz w:val="24"/>
                <w:highlight w:val="none"/>
              </w:rPr>
              <w:t>Drain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hint="eastAsia" w:ascii="Arial" w:hAnsi="Arial" w:cs="Arial"/>
                <w:color w:val="auto"/>
                <w:spacing w:val="-2"/>
                <w:sz w:val="24"/>
                <w:highlight w:val="none"/>
              </w:rPr>
              <w:t>T</w:t>
            </w:r>
            <w:r>
              <w:rPr>
                <w:rFonts w:ascii="Arial" w:hAnsi="Arial" w:cs="Arial"/>
                <w:color w:val="auto"/>
                <w:spacing w:val="-2"/>
                <w:sz w:val="24"/>
                <w:highlight w:val="none"/>
              </w:rPr>
              <w:t>ransmission oil</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hint="eastAsia" w:ascii="Arial" w:hAnsi="Arial" w:cs="Arial"/>
                <w:color w:val="auto"/>
                <w:spacing w:val="-2"/>
                <w:sz w:val="24"/>
                <w:highlight w:val="none"/>
              </w:rPr>
              <w:t>3.</w:t>
            </w:r>
            <w:r>
              <w:rPr>
                <w:rFonts w:ascii="Arial" w:hAnsi="Arial" w:cs="Arial"/>
                <w:color w:val="auto"/>
                <w:sz w:val="24"/>
                <w:highlight w:val="none"/>
              </w:rPr>
              <w:t xml:space="preserve"> Loosen: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1" o:spt="75" type="#_x0000_t75" style="height:141.75pt;width:193.5pt;" filled="f" o:preferrelative="t" stroked="f" coordsize="21600,21600">
                  <v:path/>
                  <v:fill on="f" focussize="0,0"/>
                  <v:stroke on="f" joinstyle="miter"/>
                  <v:imagedata r:id="rId174"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4.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indicator cable</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indicator contact</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ascii="Arial" w:hAnsi="Arial" w:cs="Arial"/>
                <w:color w:val="auto"/>
                <w:sz w:val="24"/>
                <w:highlight w:val="none"/>
              </w:rPr>
              <w:t xml:space="preserve"> Loosen: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2" o:spt="75" type="#_x0000_t75" style="height:142.5pt;width:192.75pt;" filled="f" o:preferrelative="t" stroked="f" coordsize="21600,21600">
                  <v:path/>
                  <v:fill on="f" focussize="0,0"/>
                  <v:stroke on="f" joinstyle="miter"/>
                  <v:imagedata r:id="rId175"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s </w:t>
            </w:r>
            <w:r>
              <w:rPr>
                <w:rFonts w:hint="eastAsia" w:ascii="宋体" w:hAnsi="宋体" w:eastAsia="宋体" w:cs="Arial"/>
                <w:color w:val="auto"/>
                <w:sz w:val="24"/>
                <w:highlight w:val="none"/>
              </w:rPr>
              <w:t>④</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6.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hint="eastAsia" w:ascii="Arial" w:hAnsi="Arial" w:cs="Arial"/>
                <w:color w:val="auto"/>
                <w:spacing w:val="-2"/>
                <w:sz w:val="24"/>
                <w:highlight w:val="none"/>
              </w:rPr>
              <w:t>T</w:t>
            </w:r>
            <w:r>
              <w:rPr>
                <w:rFonts w:ascii="Arial" w:hAnsi="Arial" w:cs="Arial"/>
                <w:color w:val="auto"/>
                <w:spacing w:val="-2"/>
                <w:sz w:val="24"/>
                <w:highlight w:val="none"/>
              </w:rPr>
              <w:t>ransmission</w:t>
            </w:r>
            <w:r>
              <w:rPr>
                <w:rFonts w:hint="eastAsia" w:ascii="Arial" w:hAnsi="Arial" w:cs="Arial"/>
                <w:color w:val="auto"/>
                <w:spacing w:val="-2"/>
                <w:sz w:val="24"/>
                <w:highlight w:val="none"/>
              </w:rPr>
              <w:t xml:space="preserve"> cover </w:t>
            </w:r>
            <w:r>
              <w:rPr>
                <w:rFonts w:ascii="Arial" w:hAnsi="Arial" w:cs="Arial"/>
                <w:color w:val="auto"/>
                <w:sz w:val="24"/>
                <w:highlight w:val="none"/>
              </w:rPr>
              <w:t>assembly</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⑤</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hint="eastAsia" w:ascii="Arial" w:hAnsi="Arial" w:cs="Arial"/>
                <w:color w:val="auto"/>
                <w:sz w:val="24"/>
                <w:highlight w:val="none"/>
              </w:rPr>
              <w:t xml:space="preserve"> 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3" o:spt="75" type="#_x0000_t75" style="height:120pt;width:192pt;" filled="f" o:preferrelative="t" stroked="f" coordsize="21600,21600">
                  <v:path/>
                  <v:fill on="f" focussize="0,0"/>
                  <v:stroke on="f" joinstyle="miter"/>
                  <v:imagedata r:id="rId176"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Detent bolt</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Washer</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Spring</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Ball</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④</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8.</w:t>
            </w:r>
            <w:r>
              <w:rPr>
                <w:rFonts w:hint="eastAsia" w:ascii="Arial" w:hAnsi="Arial" w:cs="Arial"/>
                <w:color w:val="auto"/>
                <w:sz w:val="24"/>
                <w:highlight w:val="none"/>
              </w:rPr>
              <w:t xml:space="preserve"> 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4" o:spt="75" type="#_x0000_t75" style="height:132.75pt;width:191.25pt;" filled="f" o:preferrelative="t" stroked="f" coordsize="21600,21600">
                  <v:path/>
                  <v:fill on="f" focussize="0,0"/>
                  <v:stroke on="f" joinstyle="miter"/>
                  <v:imagedata r:id="rId177"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lever shaft</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drum</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fork guide bar</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fork</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④</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9.</w:t>
            </w:r>
            <w:r>
              <w:rPr>
                <w:rFonts w:ascii="Arial" w:hAnsi="Arial" w:cs="Arial"/>
                <w:color w:val="auto"/>
                <w:sz w:val="24"/>
                <w:highlight w:val="none"/>
              </w:rPr>
              <w:t xml:space="preserve"> Inspect: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5" o:spt="75" type="#_x0000_t75" style="height:102pt;width:196.5pt;" filled="f" o:preferrelative="t" stroked="f" coordsize="21600,21600">
                  <v:path/>
                  <v:fill on="f" focussize="0,0"/>
                  <v:stroke on="f" joinstyle="miter"/>
                  <v:imagedata r:id="rId178"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fork cam follower “1”</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fork pawl “2”</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Bends/damage/scoring/wear </w:t>
            </w:r>
            <w:r>
              <w:rPr>
                <w:rFonts w:hint="eastAsia" w:ascii="Arial" w:hAnsi="Arial" w:cs="Arial"/>
                <w:color w:val="auto"/>
                <w:spacing w:val="-2"/>
                <w:sz w:val="24"/>
                <w:highlight w:val="none"/>
              </w:rPr>
              <w:t>→</w:t>
            </w:r>
            <w:r>
              <w:rPr>
                <w:rFonts w:ascii="Arial" w:hAnsi="Arial" w:cs="Arial"/>
                <w:color w:val="auto"/>
                <w:spacing w:val="-2"/>
                <w:sz w:val="24"/>
                <w:highlight w:val="none"/>
              </w:rPr>
              <w:t xml:space="preserve"> Replace the shift fork.</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10.</w:t>
            </w:r>
            <w:r>
              <w:rPr>
                <w:rFonts w:ascii="Arial" w:hAnsi="Arial" w:cs="Arial"/>
                <w:color w:val="auto"/>
                <w:sz w:val="24"/>
                <w:highlight w:val="none"/>
              </w:rPr>
              <w:t xml:space="preserve"> Inspect: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6" o:spt="75" type="#_x0000_t75" style="height:117.75pt;width:194.25pt;" filled="f" o:preferrelative="t" stroked="f" coordsize="21600,21600">
                  <v:path/>
                  <v:fill on="f" focussize="0,0"/>
                  <v:stroke on="f" joinstyle="miter"/>
                  <v:imagedata r:id="rId17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fork guide bar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Roll the shift fork guide bar on a flat surface.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Bends </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b/>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b/>
                <w:color w:val="auto"/>
                <w:sz w:val="24"/>
                <w:highlight w:val="none"/>
              </w:rPr>
              <w:t>WARNING</w:t>
            </w:r>
            <w:r>
              <w:rPr>
                <w:rFonts w:ascii="Arial" w:hAnsi="Arial" w:cs="Arial"/>
                <w:b/>
                <w:color w:val="auto"/>
                <w:sz w:val="24"/>
                <w:highlight w:val="none"/>
              </w:rPr>
              <w:t xml:space="preserve"> :</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Do not attempt to straighten a bent shift fork guide bar.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7" o:spt="75" type="#_x0000_t75" style="height:117.75pt;width:196.5pt;" filled="f" o:preferrelative="t" stroked="f" coordsize="21600,21600">
                  <v:path/>
                  <v:fill on="f" focussize="0,0"/>
                  <v:stroke on="f" joinstyle="miter"/>
                  <v:imagedata r:id="rId180"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11.</w:t>
            </w:r>
            <w:r>
              <w:rPr>
                <w:rFonts w:ascii="Arial" w:hAnsi="Arial" w:cs="Arial"/>
                <w:color w:val="auto"/>
                <w:sz w:val="24"/>
                <w:highlight w:val="none"/>
              </w:rPr>
              <w:t xml:space="preserve"> Inspect: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fork movement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(along the shift fork guide bar)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Rough movement </w:t>
            </w:r>
            <w:r>
              <w:rPr>
                <w:rFonts w:hint="eastAsia" w:ascii="Arial" w:hAnsi="Arial" w:cs="Arial"/>
                <w:color w:val="auto"/>
                <w:spacing w:val="-2"/>
                <w:sz w:val="24"/>
                <w:highlight w:val="none"/>
              </w:rPr>
              <w:t>→</w:t>
            </w:r>
            <w:r>
              <w:rPr>
                <w:rFonts w:ascii="Arial" w:hAnsi="Arial" w:cs="Arial"/>
                <w:color w:val="auto"/>
                <w:spacing w:val="-2"/>
                <w:sz w:val="24"/>
                <w:highlight w:val="none"/>
              </w:rPr>
              <w:t xml:space="preserve"> Replace the shift forks and shift fork guide bar as a set.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12.</w:t>
            </w:r>
            <w:r>
              <w:rPr>
                <w:rFonts w:ascii="Arial" w:hAnsi="Arial" w:cs="Arial"/>
                <w:color w:val="auto"/>
                <w:sz w:val="24"/>
                <w:highlight w:val="none"/>
              </w:rPr>
              <w:t xml:space="preserve"> Inspect: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8" o:spt="75" type="#_x0000_t75" style="height:101.25pt;width:193.5pt;" filled="f" o:preferrelative="t" stroked="f" coordsize="21600,21600">
                  <v:path/>
                  <v:fill on="f" focussize="0,0"/>
                  <v:stroke on="f" joinstyle="miter"/>
                  <v:imagedata r:id="rId181"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drum grooves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Damage</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/scratches</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 xml:space="preserve">/wear </w:t>
            </w:r>
            <w:r>
              <w:rPr>
                <w:rFonts w:hint="eastAsia" w:ascii="Arial" w:hAnsi="Arial" w:cs="Arial"/>
                <w:color w:val="auto"/>
                <w:spacing w:val="-2"/>
                <w:sz w:val="24"/>
                <w:highlight w:val="none"/>
              </w:rPr>
              <w:t>→</w:t>
            </w:r>
            <w:r>
              <w:rPr>
                <w:rFonts w:ascii="Arial" w:hAnsi="Arial" w:cs="Arial"/>
                <w:color w:val="auto"/>
                <w:spacing w:val="-2"/>
                <w:sz w:val="24"/>
                <w:highlight w:val="none"/>
              </w:rPr>
              <w:t xml:space="preserve"> Replace the shift drum.</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13.</w:t>
            </w:r>
            <w:r>
              <w:rPr>
                <w:rFonts w:hint="eastAsia" w:ascii="Arial" w:hAnsi="Arial" w:cs="Arial"/>
                <w:color w:val="auto"/>
                <w:sz w:val="24"/>
                <w:highlight w:val="none"/>
              </w:rPr>
              <w:t xml:space="preserve"> 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09" o:spt="75" type="#_x0000_t75" style="height:141.75pt;width:198pt;" filled="f" o:preferrelative="t" stroked="f" coordsize="21600,21600">
                  <v:path/>
                  <v:fill on="f" focussize="0,0"/>
                  <v:stroke on="f" joinstyle="miter"/>
                  <v:imagedata r:id="rId182"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 xml:space="preserve">Gearshift shaft </w:t>
            </w:r>
            <w:r>
              <w:rPr>
                <w:rFonts w:ascii="Arial" w:hAnsi="Arial" w:cs="Arial"/>
                <w:color w:val="auto"/>
                <w:sz w:val="24"/>
                <w:highlight w:val="none"/>
              </w:rPr>
              <w:t>assembly</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Washer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Reverse gear shaft</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14.</w:t>
            </w:r>
            <w:r>
              <w:rPr>
                <w:rFonts w:ascii="Arial" w:hAnsi="Arial" w:cs="Arial"/>
                <w:color w:val="auto"/>
                <w:sz w:val="24"/>
                <w:highlight w:val="none"/>
              </w:rPr>
              <w:t xml:space="preserve"> Loosen:</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0" o:spt="75" type="#_x0000_t75" style="height:126pt;width:195pt;" filled="f" o:preferrelative="t" stroked="f" coordsize="21600,21600">
                  <v:path/>
                  <v:fill on="f" focussize="0,0"/>
                  <v:stroke on="f" joinstyle="miter"/>
                  <v:imagedata r:id="rId183"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15.</w:t>
            </w:r>
            <w:r>
              <w:rPr>
                <w:rFonts w:hint="eastAsia" w:ascii="Arial" w:hAnsi="Arial" w:cs="Arial"/>
                <w:color w:val="auto"/>
                <w:sz w:val="24"/>
                <w:highlight w:val="none"/>
              </w:rPr>
              <w:t xml:space="preserve"> Remove: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Drive shaft</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16.</w:t>
            </w:r>
            <w:r>
              <w:rPr>
                <w:rFonts w:hint="eastAsia" w:ascii="Arial" w:hAnsi="Arial" w:cs="Arial"/>
                <w:color w:val="auto"/>
                <w:sz w:val="24"/>
                <w:highlight w:val="none"/>
              </w:rPr>
              <w:t xml:space="preserve"> Remove: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1" o:spt="75" type="#_x0000_t75" style="height:126pt;width:195pt;" filled="f" o:preferrelative="t" stroked="f" coordsize="21600,21600">
                  <v:path/>
                  <v:fill on="f" focussize="0,0"/>
                  <v:stroke on="f" joinstyle="miter"/>
                  <v:imagedata r:id="rId184"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Circlip</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Output shaft</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17.</w:t>
            </w:r>
            <w:r>
              <w:rPr>
                <w:rFonts w:ascii="Arial" w:hAnsi="Arial" w:cs="Arial"/>
                <w:color w:val="auto"/>
                <w:sz w:val="24"/>
                <w:highlight w:val="none"/>
              </w:rPr>
              <w:t xml:space="preserve"> Inspect: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Transmission gears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Blue discoloration</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/pitting</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 xml:space="preserve">/wear </w:t>
            </w:r>
            <w:r>
              <w:rPr>
                <w:rFonts w:hint="eastAsia" w:ascii="Arial" w:hAnsi="Arial" w:cs="Arial"/>
                <w:color w:val="auto"/>
                <w:spacing w:val="-2"/>
                <w:sz w:val="24"/>
                <w:highlight w:val="none"/>
              </w:rPr>
              <w:t>→</w:t>
            </w:r>
            <w:r>
              <w:rPr>
                <w:rFonts w:ascii="Arial" w:hAnsi="Arial" w:cs="Arial"/>
                <w:color w:val="auto"/>
                <w:spacing w:val="-2"/>
                <w:sz w:val="24"/>
                <w:highlight w:val="none"/>
              </w:rPr>
              <w:t xml:space="preserve"> Replace the defective gear(s).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Transmission gear engagement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(each pinion gear to its respective wheel gear)</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Incorrect </w:t>
            </w:r>
            <w:r>
              <w:rPr>
                <w:rFonts w:hint="eastAsia" w:ascii="Arial" w:hAnsi="Arial" w:cs="Arial"/>
                <w:color w:val="auto"/>
                <w:spacing w:val="-2"/>
                <w:sz w:val="24"/>
                <w:highlight w:val="none"/>
              </w:rPr>
              <w:t>→</w:t>
            </w:r>
            <w:r>
              <w:rPr>
                <w:rFonts w:ascii="Arial" w:hAnsi="Arial" w:cs="Arial"/>
                <w:color w:val="auto"/>
                <w:spacing w:val="-2"/>
                <w:sz w:val="24"/>
                <w:highlight w:val="none"/>
              </w:rPr>
              <w:t xml:space="preserve"> Reassemble the transmission axle assemblies.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Transmission gear movement</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2" o:spt="75" type="#_x0000_t75" style="height:106.5pt;width:205.5pt;" filled="f" o:preferrelative="t" stroked="f" coordsize="21600,21600">
                  <v:path/>
                  <v:fill on="f" focussize="0,0"/>
                  <v:stroke on="f" joinstyle="miter"/>
                  <v:imagedata r:id="rId1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Rough movement </w:t>
            </w:r>
            <w:r>
              <w:rPr>
                <w:rFonts w:hint="eastAsia" w:ascii="Arial" w:hAnsi="Arial" w:cs="Arial"/>
                <w:color w:val="auto"/>
                <w:spacing w:val="-2"/>
                <w:sz w:val="24"/>
                <w:highlight w:val="none"/>
              </w:rPr>
              <w:t>→</w:t>
            </w:r>
            <w:r>
              <w:rPr>
                <w:rFonts w:ascii="Arial" w:hAnsi="Arial" w:cs="Arial"/>
                <w:color w:val="auto"/>
                <w:spacing w:val="-2"/>
                <w:sz w:val="24"/>
                <w:highlight w:val="none"/>
              </w:rPr>
              <w:t xml:space="preserve"> Replace the defective part(s).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Transmission gear dogs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Cracks</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/damage</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 xml:space="preserve">/rounded edges </w:t>
            </w:r>
            <w:r>
              <w:rPr>
                <w:rFonts w:hint="eastAsia" w:ascii="Arial" w:hAnsi="Arial" w:cs="Arial"/>
                <w:color w:val="auto"/>
                <w:spacing w:val="-2"/>
                <w:sz w:val="24"/>
                <w:highlight w:val="none"/>
              </w:rPr>
              <w:t>→</w:t>
            </w:r>
            <w:r>
              <w:rPr>
                <w:rFonts w:ascii="Arial" w:hAnsi="Arial" w:cs="Arial"/>
                <w:color w:val="auto"/>
                <w:spacing w:val="-2"/>
                <w:sz w:val="24"/>
                <w:highlight w:val="none"/>
              </w:rPr>
              <w:t xml:space="preserve"> Replace the defective gear(s).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Circlips</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 xml:space="preserve">Bends/damage/looseness </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Replace.</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18.</w:t>
            </w:r>
            <w:r>
              <w:rPr>
                <w:rFonts w:ascii="Arial" w:hAnsi="Arial" w:cs="Arial"/>
                <w:color w:val="auto"/>
                <w:sz w:val="24"/>
                <w:highlight w:val="none"/>
              </w:rPr>
              <w:t xml:space="preserve"> Inspect: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Bearing</w:t>
            </w:r>
            <w:r>
              <w:rPr>
                <w:rFonts w:hint="eastAsia" w:ascii="Arial" w:hAnsi="Arial" w:cs="Arial"/>
                <w:color w:val="auto"/>
                <w:sz w:val="24"/>
                <w:highlight w:val="none"/>
              </w:rPr>
              <w:t>s</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t xml:space="preserve">Wear/ Crack /Damage </w:t>
            </w:r>
            <w:r>
              <w:rPr>
                <w:rFonts w:hint="eastAsia" w:ascii="宋体" w:hAnsi="宋体" w:cs="Arial"/>
                <w:color w:val="auto"/>
                <w:sz w:val="24"/>
                <w:highlight w:val="none"/>
              </w:rPr>
              <w:t>→</w:t>
            </w:r>
            <w:r>
              <w:rPr>
                <w:rFonts w:hint="eastAsia" w:ascii="Arial" w:hAnsi="Arial" w:cs="Arial"/>
                <w:color w:val="auto"/>
                <w:sz w:val="24"/>
                <w:highlight w:val="none"/>
              </w:rPr>
              <w:t xml:space="preserve"> </w:t>
            </w:r>
            <w:r>
              <w:rPr>
                <w:rFonts w:ascii="Arial" w:hAnsi="Arial" w:cs="Arial"/>
                <w:color w:val="auto"/>
                <w:sz w:val="24"/>
                <w:highlight w:val="none"/>
              </w:rPr>
              <w:t>Replace</w:t>
            </w:r>
            <w:r>
              <w:rPr>
                <w:rFonts w:hint="eastAsia" w:ascii="Arial" w:hAnsi="Arial" w:cs="Arial"/>
                <w:color w:val="auto"/>
                <w:sz w:val="24"/>
                <w:highlight w:val="none"/>
              </w:rPr>
              <w:t>.</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All bearings should rotate freely without binding. Bearing inner race should have no detectable radial (up and down) movement of inner race.</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pStyle w:val="3"/>
              <w:spacing w:before="0" w:after="0" w:line="0" w:lineRule="atLeast"/>
              <w:rPr>
                <w:rFonts w:ascii="Arial" w:hAnsi="Arial" w:cs="Arial"/>
                <w:color w:val="auto"/>
                <w:spacing w:val="-2"/>
                <w:sz w:val="24"/>
                <w:highlight w:val="none"/>
              </w:rPr>
            </w:pPr>
            <w:bookmarkStart w:id="65" w:name="_Toc101787444"/>
            <w:r>
              <w:rPr>
                <w:rFonts w:hint="eastAsia" w:ascii="Arial" w:hAnsi="Arial" w:cs="Arial"/>
                <w:color w:val="auto"/>
                <w:sz w:val="24"/>
                <w:szCs w:val="24"/>
                <w:highlight w:val="none"/>
              </w:rPr>
              <w:t xml:space="preserve">3.12.2 </w:t>
            </w:r>
            <w:r>
              <w:rPr>
                <w:rFonts w:ascii="Arial" w:hAnsi="Arial" w:cs="Arial"/>
                <w:color w:val="auto"/>
                <w:sz w:val="24"/>
                <w:szCs w:val="24"/>
                <w:highlight w:val="none"/>
              </w:rPr>
              <w:t>TRANSMISSION</w:t>
            </w:r>
            <w:r>
              <w:rPr>
                <w:rFonts w:hint="eastAsia" w:ascii="Arial" w:hAnsi="Arial" w:cs="Arial"/>
                <w:color w:val="auto"/>
                <w:sz w:val="24"/>
                <w:szCs w:val="24"/>
                <w:highlight w:val="none"/>
              </w:rPr>
              <w:t xml:space="preserve"> </w:t>
            </w:r>
            <w:r>
              <w:rPr>
                <w:rFonts w:ascii="Arial" w:hAnsi="Arial" w:cs="Arial"/>
                <w:color w:val="auto"/>
                <w:sz w:val="24"/>
                <w:szCs w:val="24"/>
                <w:highlight w:val="none"/>
              </w:rPr>
              <w:t>INSTALLATION</w:t>
            </w:r>
            <w:bookmarkEnd w:id="65"/>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1. </w:t>
            </w:r>
            <w:r>
              <w:rPr>
                <w:rFonts w:ascii="Arial" w:hAnsi="Arial" w:cs="Arial"/>
                <w:color w:val="auto"/>
                <w:sz w:val="24"/>
                <w:highlight w:val="none"/>
              </w:rPr>
              <w:t xml:space="preserve">Clean all the gasket mating surface and </w:t>
            </w:r>
            <w:r>
              <w:rPr>
                <w:rFonts w:ascii="Arial" w:hAnsi="Arial" w:cs="Arial"/>
                <w:color w:val="auto"/>
                <w:spacing w:val="-2"/>
                <w:sz w:val="24"/>
                <w:highlight w:val="none"/>
              </w:rPr>
              <w:t>transmission</w:t>
            </w:r>
            <w:r>
              <w:rPr>
                <w:rFonts w:ascii="Arial" w:hAnsi="Arial" w:cs="Arial"/>
                <w:color w:val="auto"/>
                <w:sz w:val="24"/>
                <w:highlight w:val="none"/>
              </w:rPr>
              <w:t xml:space="preserve"> mating surface thoroughly.</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3" o:spt="75" type="#_x0000_t75" style="height:126pt;width:195pt;" filled="f" o:preferrelative="t" stroked="f" coordsize="21600,21600">
                  <v:path/>
                  <v:fill on="f" focussize="0,0"/>
                  <v:stroke on="f" joinstyle="miter"/>
                  <v:imagedata r:id="rId186"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2.</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Output shaft</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Washer</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Circlip</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3.</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4" o:spt="75" type="#_x0000_t75" style="height:126pt;width:195pt;" filled="f" o:preferrelative="t" stroked="f" coordsize="21600,21600">
                  <v:path/>
                  <v:fill on="f" focussize="0,0"/>
                  <v:stroke on="f" joinstyle="miter"/>
                  <v:imagedata r:id="rId187"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Drive shaft</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Washer</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4.</w:t>
            </w:r>
            <w:r>
              <w:rPr>
                <w:rFonts w:ascii="Arial" w:hAnsi="Arial" w:cs="Arial"/>
                <w:color w:val="auto"/>
                <w:sz w:val="24"/>
                <w:highlight w:val="none"/>
              </w:rPr>
              <w:t>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z w:val="24"/>
                <w:highlight w:val="none"/>
              </w:rPr>
              <w:t>Drive shaft bolt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5.</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5" o:spt="75" type="#_x0000_t75" style="height:136.5pt;width:196.5pt;" filled="f" o:preferrelative="t" stroked="f" coordsize="21600,21600">
                  <v:path/>
                  <v:fill on="f" focussize="0,0"/>
                  <v:stroke on="f" joinstyle="miter"/>
                  <v:imagedata r:id="rId188"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Reverse gear shaft</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Washer</w:t>
            </w:r>
            <w:r>
              <w:rPr>
                <w:rFonts w:hint="eastAsia" w:ascii="Arial" w:hAnsi="Arial" w:cs="Arial"/>
                <w:color w:val="auto"/>
                <w:spacing w:val="-2"/>
                <w:sz w:val="24"/>
                <w:highlight w:val="none"/>
              </w:rPr>
              <w:t xml:space="preserve"> (</w:t>
            </w:r>
            <w:r>
              <w:rPr>
                <w:rFonts w:ascii="Arial" w:hAnsi="Arial" w:cs="Arial"/>
                <w:color w:val="auto"/>
                <w:spacing w:val="-2"/>
                <w:sz w:val="24"/>
                <w:highlight w:val="none"/>
              </w:rPr>
              <w:t>gearshift shaft</w:t>
            </w:r>
            <w:r>
              <w:rPr>
                <w:rFonts w:hint="eastAsia" w:ascii="Arial" w:hAnsi="Arial" w:cs="Arial"/>
                <w:color w:val="auto"/>
                <w:spacing w:val="-2"/>
                <w:sz w:val="24"/>
                <w:highlight w:val="none"/>
              </w:rPr>
              <w:t xml:space="preserve">) </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 xml:space="preserve">Gearshift shaft </w:t>
            </w:r>
            <w:r>
              <w:rPr>
                <w:rFonts w:ascii="Arial" w:hAnsi="Arial" w:cs="Arial"/>
                <w:color w:val="auto"/>
                <w:sz w:val="24"/>
                <w:highlight w:val="none"/>
              </w:rPr>
              <w:t>assembly</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fork</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fork guide bar</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④</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drum</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⑤</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lever shaft</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⑥</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b/>
                <w:bCs/>
                <w:color w:val="auto"/>
                <w:sz w:val="24"/>
                <w:highlight w:val="none"/>
              </w:rPr>
              <w:t>NOTE:</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6" o:spt="75" type="#_x0000_t75" style="height:99pt;width:198.75pt;" filled="f" o:preferrelative="t" stroked="f" coordsize="21600,21600">
                  <v:path/>
                  <v:fill on="f" focussize="0,0"/>
                  <v:stroke on="f" joinstyle="miter"/>
                  <v:imagedata r:id="rId18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pacing w:val="-2"/>
                <w:sz w:val="24"/>
                <w:highlight w:val="none"/>
              </w:rPr>
              <w:t>Use the alignment marks on the shift shaft and drum to achieve proper alignment.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6.</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7" o:spt="75" type="#_x0000_t75" style="height:120pt;width:192pt;" filled="f" o:preferrelative="t" stroked="f" coordsize="21600,21600">
                  <v:path/>
                  <v:fill on="f" focussize="0,0"/>
                  <v:stroke on="f" joinstyle="miter"/>
                  <v:imagedata r:id="rId190"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Ball</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Spring</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Washer</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Detent bolt</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④</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Detent bolt:</w:t>
            </w:r>
          </w:p>
          <w:p>
            <w:pPr>
              <w:jc w:val="center"/>
              <w:rPr>
                <w:rFonts w:ascii="Arial" w:hAnsi="Arial" w:cs="Arial"/>
                <w:b/>
                <w:color w:val="auto"/>
                <w:spacing w:val="23"/>
                <w:sz w:val="24"/>
                <w:highlight w:val="none"/>
              </w:rPr>
            </w:pPr>
            <w:r>
              <w:rPr>
                <w:rFonts w:hint="eastAsia" w:ascii="Arial" w:hAnsi="Arial" w:cs="Arial"/>
                <w:color w:val="auto"/>
                <w:sz w:val="24"/>
                <w:highlight w:val="none"/>
              </w:rPr>
              <w:t>19N.m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7.</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8" o:spt="75" type="#_x0000_t75" style="height:140.25pt;width:191.25pt;" filled="f" o:preferrelative="t" stroked="f" coordsize="21600,21600">
                  <v:path/>
                  <v:fill on="f" focussize="0,0"/>
                  <v:stroke on="f" joinstyle="miter"/>
                  <v:imagedata r:id="rId191"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Dowel pins</w:t>
            </w: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z w:val="24"/>
                <w:highlight w:val="none"/>
              </w:rPr>
              <w:t>Gasket (</w:t>
            </w:r>
            <w:r>
              <w:rPr>
                <w:rFonts w:ascii="Arial" w:hAnsi="Arial" w:cs="Arial"/>
                <w:color w:val="auto"/>
                <w:spacing w:val="-2"/>
                <w:sz w:val="24"/>
                <w:highlight w:val="none"/>
              </w:rPr>
              <w:t>transmission</w:t>
            </w:r>
            <w:r>
              <w:rPr>
                <w:rFonts w:ascii="Arial" w:hAnsi="Arial" w:cs="Arial"/>
                <w:color w:val="auto"/>
                <w:sz w:val="24"/>
                <w:highlight w:val="none"/>
              </w:rPr>
              <w:t xml:space="preserve"> cover) </w:t>
            </w:r>
            <w:r>
              <w:rPr>
                <w:rFonts w:ascii="Arial" w:hAnsi="Arial" w:cs="Arial"/>
                <w:color w:val="auto"/>
                <w:sz w:val="24"/>
                <w:highlight w:val="none"/>
                <w:shd w:val="clear" w:color="auto" w:fill="000000"/>
              </w:rPr>
              <w:t>NEW</w:t>
            </w:r>
          </w:p>
        </w:tc>
        <w:tc>
          <w:tcPr>
            <w:tcW w:w="4506" w:type="dxa"/>
            <w:vMerge w:val="continue"/>
            <w:tcBorders>
              <w:top w:val="nil"/>
              <w:left w:val="nil"/>
              <w:bottom w:val="nil"/>
              <w:right w:val="nil"/>
            </w:tcBorders>
            <w:vAlign w:val="center"/>
          </w:tcPr>
          <w:p>
            <w:pPr>
              <w:jc w:val="cente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pacing w:val="-2"/>
                <w:sz w:val="24"/>
                <w:highlight w:val="none"/>
              </w:rPr>
              <w:t>T</w:t>
            </w:r>
            <w:r>
              <w:rPr>
                <w:rFonts w:ascii="Arial" w:hAnsi="Arial" w:cs="Arial"/>
                <w:color w:val="auto"/>
                <w:spacing w:val="-2"/>
                <w:sz w:val="24"/>
                <w:highlight w:val="none"/>
              </w:rPr>
              <w:t>ransmission</w:t>
            </w:r>
            <w:r>
              <w:rPr>
                <w:rFonts w:ascii="Arial" w:hAnsi="Arial" w:cs="Arial"/>
                <w:color w:val="auto"/>
                <w:sz w:val="24"/>
                <w:highlight w:val="none"/>
              </w:rPr>
              <w:t xml:space="preserve"> cover</w:t>
            </w:r>
            <w:r>
              <w:rPr>
                <w:rFonts w:hint="eastAsia" w:ascii="Arial" w:hAnsi="Arial" w:cs="Arial"/>
                <w:color w:val="auto"/>
                <w:sz w:val="24"/>
                <w:highlight w:val="none"/>
              </w:rPr>
              <w:t xml:space="preserve"> </w:t>
            </w:r>
            <w:r>
              <w:rPr>
                <w:rFonts w:ascii="Arial" w:hAnsi="Arial" w:cs="Arial"/>
                <w:color w:val="auto"/>
                <w:sz w:val="24"/>
                <w:highlight w:val="none"/>
              </w:rPr>
              <w:t>assembly</w:t>
            </w:r>
            <w:r>
              <w:rPr>
                <w:rFonts w:hint="eastAsia" w:ascii="Arial" w:hAnsi="Arial" w:cs="Arial"/>
                <w:color w:val="auto"/>
                <w:sz w:val="24"/>
                <w:highlight w:val="none"/>
              </w:rPr>
              <w:t xml:space="preserve"> </w:t>
            </w:r>
            <w:r>
              <w:rPr>
                <w:rFonts w:hint="eastAsia" w:ascii="宋体" w:hAnsi="宋体" w:eastAsia="宋体" w:cs="Arial"/>
                <w:color w:val="auto"/>
                <w:spacing w:val="-2"/>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8.</w:t>
            </w:r>
            <w:r>
              <w:rPr>
                <w:rFonts w:ascii="Arial" w:hAnsi="Arial" w:cs="Arial"/>
                <w:color w:val="auto"/>
                <w:spacing w:val="-2"/>
                <w:sz w:val="24"/>
                <w:highlight w:val="none"/>
              </w:rPr>
              <w:t xml:space="preserve"> 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Bolt</w:t>
            </w:r>
            <w:r>
              <w:rPr>
                <w:rFonts w:hint="eastAsia" w:ascii="Arial" w:hAnsi="Arial" w:cs="Arial"/>
                <w:color w:val="auto"/>
                <w:sz w:val="24"/>
                <w:highlight w:val="none"/>
              </w:rPr>
              <w:t xml:space="preserve">s </w:t>
            </w:r>
            <w:r>
              <w:rPr>
                <w:rFonts w:hint="eastAsia" w:ascii="宋体" w:hAnsi="宋体" w:eastAsia="宋体" w:cs="Arial"/>
                <w:color w:val="auto"/>
                <w:spacing w:val="-2"/>
                <w:sz w:val="24"/>
                <w:highlight w:val="none"/>
              </w:rPr>
              <w:t>②</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transmission</w:t>
            </w:r>
            <w:r>
              <w:rPr>
                <w:rFonts w:ascii="Arial" w:hAnsi="Arial" w:cs="Arial"/>
                <w:color w:val="auto"/>
                <w:sz w:val="24"/>
                <w:highlight w:val="none"/>
              </w:rPr>
              <w:t xml:space="preserve"> cover bolt</w:t>
            </w:r>
            <w:r>
              <w:rPr>
                <w:rFonts w:hint="eastAsia" w:ascii="Arial" w:hAnsi="Arial" w:cs="Arial"/>
                <w:color w:val="auto"/>
                <w:sz w:val="24"/>
                <w:highlight w:val="none"/>
              </w:rPr>
              <w: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9.</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19" o:spt="75" type="#_x0000_t75" style="height:138.75pt;width:189.75pt;" filled="f" o:preferrelative="t" stroked="f" coordsize="21600,21600">
                  <v:path/>
                  <v:fill on="f" focussize="0,0"/>
                  <v:stroke on="f" joinstyle="miter"/>
                  <v:imagedata r:id="rId192"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indicator contact</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③</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ascii="Arial" w:hAnsi="Arial" w:cs="Arial"/>
                <w:color w:val="auto"/>
                <w:spacing w:val="-2"/>
                <w:sz w:val="24"/>
                <w:highlight w:val="none"/>
              </w:rPr>
              <w:t>Shift indicator cable</w:t>
            </w:r>
            <w:r>
              <w:rPr>
                <w:rFonts w:hint="eastAsia" w:ascii="Arial" w:hAnsi="Arial" w:cs="Arial"/>
                <w:color w:val="auto"/>
                <w:spacing w:val="-2"/>
                <w:sz w:val="24"/>
                <w:highlight w:val="none"/>
              </w:rPr>
              <w:t xml:space="preserve"> </w:t>
            </w:r>
            <w:r>
              <w:rPr>
                <w:rFonts w:hint="eastAsia" w:ascii="宋体" w:hAnsi="宋体" w:eastAsia="宋体" w:cs="Arial"/>
                <w:color w:val="auto"/>
                <w:spacing w:val="-2"/>
                <w:sz w:val="24"/>
                <w:highlight w:val="none"/>
              </w:rPr>
              <w:t>④</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10.</w:t>
            </w:r>
            <w:r>
              <w:rPr>
                <w:rFonts w:ascii="Arial" w:hAnsi="Arial" w:cs="Arial"/>
                <w:color w:val="auto"/>
                <w:spacing w:val="-2"/>
                <w:sz w:val="24"/>
                <w:highlight w:val="none"/>
              </w:rPr>
              <w:t xml:space="preserve"> Tighten:</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ascii="Arial" w:hAnsi="Arial" w:cs="Arial"/>
                <w:color w:val="auto"/>
                <w:sz w:val="24"/>
                <w:highlight w:val="none"/>
              </w:rPr>
              <w:t xml:space="preserve">Bolt </w:t>
            </w:r>
            <w:r>
              <w:rPr>
                <w:rFonts w:hint="eastAsia" w:ascii="宋体" w:hAnsi="宋体" w:eastAsia="宋体" w:cs="Arial"/>
                <w:color w:val="auto"/>
                <w:sz w:val="24"/>
                <w:highlight w:val="none"/>
              </w:rPr>
              <w:t>⑤</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t>Shift indicator cable</w:t>
            </w:r>
            <w:r>
              <w:rPr>
                <w:rFonts w:ascii="Arial" w:hAnsi="Arial" w:cs="Arial"/>
                <w:color w:val="auto"/>
                <w:sz w:val="24"/>
                <w:highlight w:val="none"/>
              </w:rPr>
              <w:t xml:space="preserve"> bolt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10N.m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11.</w:t>
            </w:r>
            <w:r>
              <w:rPr>
                <w:rFonts w:hint="eastAsia" w:ascii="Arial" w:hAnsi="Arial" w:cs="Arial"/>
                <w:color w:val="auto"/>
                <w:sz w:val="24"/>
                <w:highlight w:val="none"/>
              </w:rPr>
              <w:t xml:space="preserve"> I</w:t>
            </w:r>
            <w:r>
              <w:rPr>
                <w:rFonts w:ascii="Arial" w:hAnsi="Arial" w:cs="Arial"/>
                <w:color w:val="auto"/>
                <w:sz w:val="24"/>
                <w:highlight w:val="none"/>
              </w:rPr>
              <w:t>nstall:</w:t>
            </w:r>
          </w:p>
        </w:tc>
        <w:tc>
          <w:tcPr>
            <w:tcW w:w="4506" w:type="dxa"/>
            <w:vMerge w:val="restart"/>
            <w:tcBorders>
              <w:top w:val="nil"/>
              <w:left w:val="nil"/>
              <w:bottom w:val="nil"/>
              <w:right w:val="nil"/>
            </w:tcBorders>
            <w:vAlign w:val="center"/>
          </w:tcPr>
          <w:p>
            <w:pPr>
              <w:jc w:val="center"/>
              <w:rPr>
                <w:rFonts w:ascii="Arial" w:hAnsi="Arial" w:cs="Arial"/>
                <w:color w:val="auto"/>
                <w:spacing w:val="-2"/>
                <w:sz w:val="24"/>
                <w:highlight w:val="none"/>
              </w:rPr>
            </w:pPr>
            <w:r>
              <w:rPr>
                <w:color w:val="auto"/>
                <w:highlight w:val="none"/>
              </w:rPr>
              <w:pict>
                <v:shape id="_x0000_i1120" o:spt="75" type="#_x0000_t75" style="height:125.25pt;width:194.25pt;" filled="f" o:preferrelative="t" stroked="f" coordsize="21600,21600">
                  <v:path/>
                  <v:fill on="f" focussize="0,0"/>
                  <v:stroke on="f" joinstyle="miter"/>
                  <v:imagedata r:id="rId173" grayscale="t"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ascii="Arial" w:hAnsi="Arial" w:cs="Arial"/>
                <w:color w:val="auto"/>
                <w:sz w:val="24"/>
                <w:highlight w:val="none"/>
              </w:rPr>
              <w:t xml:space="preserve"> </w:t>
            </w:r>
            <w:r>
              <w:rPr>
                <w:rFonts w:hint="eastAsia" w:ascii="Arial" w:hAnsi="Arial" w:cs="Arial"/>
                <w:color w:val="auto"/>
                <w:sz w:val="24"/>
                <w:highlight w:val="none"/>
              </w:rPr>
              <w:t>W</w:t>
            </w:r>
            <w:r>
              <w:rPr>
                <w:rFonts w:ascii="Arial" w:hAnsi="Arial" w:cs="Arial"/>
                <w:color w:val="auto"/>
                <w:sz w:val="24"/>
                <w:highlight w:val="none"/>
              </w:rPr>
              <w:t>asher</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single" w:color="auto" w:sz="4" w:space="0"/>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color w:val="auto"/>
                <w:highlight w:val="none"/>
              </w:rPr>
              <w:t xml:space="preserve"> </w:t>
            </w:r>
            <w:r>
              <w:rPr>
                <w:rFonts w:hint="eastAsia" w:ascii="Arial" w:hAnsi="Arial" w:cs="Arial"/>
                <w:color w:val="auto"/>
                <w:sz w:val="24"/>
                <w:highlight w:val="none"/>
              </w:rPr>
              <w:t>D</w:t>
            </w:r>
            <w:r>
              <w:rPr>
                <w:rFonts w:ascii="Arial" w:hAnsi="Arial" w:cs="Arial"/>
                <w:color w:val="auto"/>
                <w:sz w:val="24"/>
                <w:highlight w:val="none"/>
              </w:rPr>
              <w:t>rain plug</w:t>
            </w:r>
            <w:r>
              <w:rPr>
                <w:rFonts w:hint="eastAsia" w:ascii="Arial" w:hAnsi="Arial" w:cs="Arial"/>
                <w:color w:val="auto"/>
                <w:sz w:val="24"/>
                <w:highlight w:val="none"/>
              </w:rPr>
              <w:t xml:space="preserve"> </w:t>
            </w:r>
            <w:r>
              <w:rPr>
                <w:rFonts w:hint="eastAsia" w:ascii="宋体" w:hAnsi="宋体" w:eastAsia="宋体" w:cs="Arial"/>
                <w:color w:val="auto"/>
                <w:sz w:val="24"/>
                <w:highlight w:val="none"/>
              </w:rPr>
              <w:t>①</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D</w:t>
            </w:r>
            <w:r>
              <w:rPr>
                <w:rFonts w:ascii="Arial" w:hAnsi="Arial" w:cs="Arial"/>
                <w:color w:val="auto"/>
                <w:sz w:val="24"/>
                <w:highlight w:val="none"/>
              </w:rPr>
              <w:t>rain plug</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25N.m</w:t>
            </w:r>
          </w:p>
        </w:tc>
        <w:tc>
          <w:tcPr>
            <w:tcW w:w="4506" w:type="dxa"/>
            <w:vMerge w:val="continue"/>
            <w:tcBorders>
              <w:top w:val="nil"/>
              <w:left w:val="single" w:color="auto" w:sz="4" w:space="0"/>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single" w:color="auto" w:sz="4" w:space="0"/>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pacing w:val="-2"/>
                <w:sz w:val="24"/>
                <w:highlight w:val="none"/>
              </w:rPr>
              <w:t>12</w:t>
            </w:r>
            <w:r>
              <w:rPr>
                <w:rFonts w:ascii="Arial" w:hAnsi="Arial" w:cs="Arial"/>
                <w:color w:val="auto"/>
                <w:spacing w:val="-2"/>
                <w:sz w:val="24"/>
                <w:highlight w:val="none"/>
              </w:rPr>
              <w:t>. Add</w:t>
            </w:r>
            <w:r>
              <w:rPr>
                <w:rFonts w:hint="eastAsia" w:ascii="Arial" w:hAnsi="Arial" w:cs="Arial"/>
                <w:color w:val="auto"/>
                <w:spacing w:val="-2"/>
                <w:sz w:val="24"/>
                <w:highlight w:val="none"/>
              </w:rPr>
              <w:t>:</w:t>
            </w:r>
          </w:p>
        </w:tc>
        <w:tc>
          <w:tcPr>
            <w:tcW w:w="4506" w:type="dxa"/>
            <w:vMerge w:val="continue"/>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ascii="Arial" w:hAnsi="Arial" w:cs="Arial"/>
                <w:color w:val="auto"/>
                <w:sz w:val="24"/>
                <w:highlight w:val="none"/>
              </w:rPr>
              <w:sym w:font="Wingdings" w:char="F06C"/>
            </w:r>
            <w:r>
              <w:rPr>
                <w:rFonts w:hint="eastAsia" w:ascii="Arial" w:hAnsi="Arial" w:cs="Arial"/>
                <w:color w:val="auto"/>
                <w:sz w:val="24"/>
                <w:highlight w:val="none"/>
              </w:rPr>
              <w:t xml:space="preserve"> </w:t>
            </w:r>
            <w:r>
              <w:rPr>
                <w:rFonts w:hint="eastAsia" w:ascii="Arial" w:hAnsi="Arial" w:cs="Arial"/>
                <w:color w:val="auto"/>
                <w:spacing w:val="-2"/>
                <w:sz w:val="24"/>
                <w:highlight w:val="none"/>
              </w:rPr>
              <w:t>T</w:t>
            </w:r>
            <w:r>
              <w:rPr>
                <w:rFonts w:ascii="Arial" w:hAnsi="Arial" w:cs="Arial"/>
                <w:color w:val="auto"/>
                <w:spacing w:val="-2"/>
                <w:sz w:val="24"/>
                <w:highlight w:val="none"/>
              </w:rPr>
              <w:t>ransmission oil</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6" w:type="dxa"/>
            <w:tcBorders>
              <w:top w:val="nil"/>
              <w:left w:val="nil"/>
              <w:bottom w:val="nil"/>
              <w:right w:val="nil"/>
            </w:tcBorders>
            <w:vAlign w:val="center"/>
          </w:tcPr>
          <w:p>
            <w:pPr>
              <w:rPr>
                <w:rFonts w:ascii="Arial" w:hAnsi="Arial" w:cs="Arial"/>
                <w:color w:val="auto"/>
                <w:spacing w:val="-2"/>
                <w:sz w:val="24"/>
                <w:highlight w:val="none"/>
              </w:rPr>
            </w:pPr>
            <w:r>
              <w:rPr>
                <w:rFonts w:hint="eastAsia" w:ascii="Arial" w:hAnsi="Arial" w:cs="Arial"/>
                <w:color w:val="auto"/>
                <w:sz w:val="24"/>
                <w:highlight w:val="none"/>
              </w:rPr>
              <w:t xml:space="preserve">Refer to </w:t>
            </w:r>
            <w:r>
              <w:rPr>
                <w:rFonts w:ascii="Arial" w:hAnsi="Arial" w:cs="Arial"/>
                <w:color w:val="auto"/>
                <w:sz w:val="24"/>
                <w:highlight w:val="none"/>
              </w:rPr>
              <w:t>“</w:t>
            </w:r>
            <w:r>
              <w:rPr>
                <w:rFonts w:hint="eastAsia" w:ascii="Arial" w:hAnsi="Arial" w:cs="Arial"/>
                <w:b/>
                <w:color w:val="auto"/>
                <w:spacing w:val="-2"/>
                <w:sz w:val="24"/>
                <w:highlight w:val="none"/>
              </w:rPr>
              <w:t>3.2.9</w:t>
            </w:r>
            <w:r>
              <w:rPr>
                <w:rFonts w:ascii="Arial" w:hAnsi="Arial" w:cs="Arial"/>
                <w:b/>
                <w:color w:val="auto"/>
                <w:spacing w:val="-2"/>
                <w:sz w:val="24"/>
                <w:highlight w:val="none"/>
              </w:rPr>
              <w:t>TRANSMISSION OIL CHANGE</w:t>
            </w:r>
            <w:r>
              <w:rPr>
                <w:rFonts w:ascii="Arial" w:hAnsi="Arial" w:cs="Arial"/>
                <w:color w:val="auto"/>
                <w:sz w:val="24"/>
                <w:highlight w:val="none"/>
              </w:rPr>
              <w:t>”</w:t>
            </w:r>
            <w:r>
              <w:rPr>
                <w:rFonts w:hint="eastAsia" w:ascii="Arial" w:hAnsi="Arial" w:cs="Arial"/>
                <w:color w:val="auto"/>
                <w:sz w:val="24"/>
                <w:highlight w:val="none"/>
              </w:rPr>
              <w:t xml:space="preserve"> section.</w:t>
            </w:r>
          </w:p>
        </w:tc>
        <w:tc>
          <w:tcPr>
            <w:tcW w:w="4506" w:type="dxa"/>
            <w:tcBorders>
              <w:top w:val="nil"/>
              <w:left w:val="nil"/>
              <w:bottom w:val="nil"/>
              <w:right w:val="nil"/>
            </w:tcBorders>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ascii="Arial" w:hAnsi="Arial" w:cs="Arial"/>
          <w:color w:val="auto"/>
          <w:sz w:val="28"/>
          <w:szCs w:val="28"/>
          <w:highlight w:val="none"/>
          <w:u w:val="single"/>
        </w:rPr>
      </w:pPr>
      <w:bookmarkStart w:id="66" w:name="_Toc101787445"/>
      <w:r>
        <w:rPr>
          <w:rFonts w:hint="eastAsia" w:ascii="Arial" w:hAnsi="Arial" w:cs="Arial"/>
          <w:color w:val="auto"/>
          <w:sz w:val="28"/>
          <w:szCs w:val="28"/>
          <w:highlight w:val="none"/>
          <w:u w:val="single"/>
        </w:rPr>
        <w:t>3.13</w:t>
      </w:r>
      <w:r>
        <w:rPr>
          <w:rFonts w:ascii="Arial" w:hAnsi="Arial" w:cs="Arial"/>
          <w:color w:val="auto"/>
          <w:sz w:val="28"/>
          <w:szCs w:val="28"/>
          <w:highlight w:val="none"/>
          <w:u w:val="single"/>
        </w:rPr>
        <w:t xml:space="preserve"> OIL COOLER</w:t>
      </w:r>
      <w:bookmarkEnd w:id="66"/>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456"/>
        <w:gridCol w:w="45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pacing w:val="-2"/>
                <w:sz w:val="24"/>
                <w:highlight w:val="none"/>
              </w:rPr>
            </w:pPr>
            <w:bookmarkStart w:id="67" w:name="_Toc101787446"/>
            <w:r>
              <w:rPr>
                <w:rFonts w:hint="eastAsia" w:ascii="Arial" w:hAnsi="Arial" w:cs="Arial"/>
                <w:color w:val="auto"/>
                <w:sz w:val="24"/>
                <w:szCs w:val="24"/>
                <w:highlight w:val="none"/>
              </w:rPr>
              <w:t xml:space="preserve">3.13.1 </w:t>
            </w:r>
            <w:r>
              <w:rPr>
                <w:rFonts w:ascii="Arial" w:hAnsi="Arial" w:cs="Arial"/>
                <w:color w:val="auto"/>
                <w:sz w:val="24"/>
                <w:szCs w:val="24"/>
                <w:highlight w:val="none"/>
              </w:rPr>
              <w:t xml:space="preserve">OIL </w:t>
            </w:r>
            <w:r>
              <w:rPr>
                <w:rFonts w:hint="eastAsia" w:ascii="Arial" w:hAnsi="Arial" w:cs="Arial"/>
                <w:color w:val="auto"/>
                <w:sz w:val="24"/>
                <w:szCs w:val="24"/>
                <w:highlight w:val="none"/>
              </w:rPr>
              <w:t xml:space="preserve">COOLER </w:t>
            </w:r>
            <w:r>
              <w:rPr>
                <w:rFonts w:ascii="Arial" w:hAnsi="Arial" w:cs="Arial"/>
                <w:color w:val="auto"/>
                <w:sz w:val="24"/>
                <w:szCs w:val="24"/>
                <w:highlight w:val="none"/>
              </w:rPr>
              <w:t>REMOVAL</w:t>
            </w:r>
            <w:bookmarkEnd w:id="67"/>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1.</w:t>
            </w:r>
            <w:r>
              <w:rPr>
                <w:rFonts w:ascii="Arial" w:hAnsi="Arial" w:eastAsia="ArialMT" w:cs="Arial"/>
                <w:color w:val="auto"/>
                <w:sz w:val="24"/>
                <w:szCs w:val="24"/>
                <w:highlight w:val="none"/>
              </w:rPr>
              <w:t>Position vehicle on a level surface and apply the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parking brake</w:t>
            </w:r>
            <w:r>
              <w:rPr>
                <w:rFonts w:hint="eastAsia" w:ascii="Arial" w:hAnsi="Arial" w:cs="Arial"/>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44115" cy="1245870"/>
                  <wp:effectExtent l="19050" t="19050" r="13335" b="11281"/>
                  <wp:docPr id="110" name="图片 1" descr="油冷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descr="油冷器1.jpg"/>
                          <pic:cNvPicPr>
                            <a:picLocks noChangeAspect="1"/>
                          </pic:cNvPicPr>
                        </pic:nvPicPr>
                        <pic:blipFill>
                          <a:blip r:embed="rId193" cstate="print"/>
                          <a:srcRect l="1108" t="15294" b="13333"/>
                          <a:stretch>
                            <a:fillRect/>
                          </a:stretch>
                        </pic:blipFill>
                        <pic:spPr>
                          <a:xfrm>
                            <a:off x="0" y="0"/>
                            <a:ext cx="2450848" cy="1249452"/>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2.</w:t>
            </w:r>
            <w:r>
              <w:rPr>
                <w:rFonts w:ascii="Arial" w:hAnsi="Arial" w:eastAsia="ArialMT" w:cs="Arial"/>
                <w:color w:val="auto"/>
                <w:sz w:val="24"/>
                <w:szCs w:val="24"/>
                <w:highlight w:val="none"/>
              </w:rPr>
              <w:t>Place a drain pan beneath the oil line connections</w:t>
            </w:r>
            <w:r>
              <w:rPr>
                <w:rFonts w:hint="eastAsia" w:ascii="Arial" w:hAnsi="Arial" w:cs="Arial"/>
                <w:color w:val="auto"/>
                <w:sz w:val="24"/>
                <w:szCs w:val="24"/>
                <w:highlight w:val="none"/>
              </w:rPr>
              <w: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3.</w:t>
            </w:r>
            <w:r>
              <w:rPr>
                <w:rFonts w:ascii="Arial" w:hAnsi="Arial" w:eastAsia="ArialMT" w:cs="Arial"/>
                <w:color w:val="auto"/>
                <w:sz w:val="24"/>
                <w:szCs w:val="24"/>
                <w:highlight w:val="none"/>
              </w:rPr>
              <w:t xml:space="preserve">Remove the banjo bolt </w:t>
            </w:r>
            <w:r>
              <w:rPr>
                <w:rFonts w:hint="eastAsia" w:ascii="宋体" w:hAnsi="宋体" w:eastAsia="宋体" w:cs="Arial"/>
                <w:color w:val="auto"/>
                <w:sz w:val="24"/>
                <w:szCs w:val="24"/>
                <w:highlight w:val="none"/>
              </w:rPr>
              <w:t>①</w:t>
            </w:r>
            <w:r>
              <w:rPr>
                <w:rFonts w:ascii="Arial" w:hAnsi="Arial" w:eastAsia="ArialMT" w:cs="Arial"/>
                <w:color w:val="auto"/>
                <w:sz w:val="24"/>
                <w:szCs w:val="24"/>
                <w:highlight w:val="none"/>
              </w:rPr>
              <w:t xml:space="preserve"> and two crush washers</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securing the oil supply or return hose to the oil cooler</w:t>
            </w:r>
            <w:r>
              <w:rPr>
                <w:rFonts w:hint="eastAsia" w:ascii="Arial" w:hAnsi="Arial" w:cs="Arial"/>
                <w:color w:val="auto"/>
                <w:sz w:val="24"/>
                <w:szCs w:val="24"/>
                <w:highlight w:val="none"/>
              </w:rPr>
              <w: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4.</w:t>
            </w:r>
            <w:r>
              <w:rPr>
                <w:rFonts w:ascii="Arial" w:hAnsi="Arial" w:eastAsia="ArialMT" w:cs="Arial"/>
                <w:color w:val="auto"/>
                <w:sz w:val="24"/>
                <w:szCs w:val="24"/>
                <w:highlight w:val="none"/>
              </w:rPr>
              <w:t xml:space="preserve">Remove the banjo bolt </w:t>
            </w:r>
            <w:r>
              <w:rPr>
                <w:rFonts w:hint="eastAsia" w:ascii="宋体" w:hAnsi="宋体" w:eastAsia="宋体" w:cs="Arial"/>
                <w:color w:val="auto"/>
                <w:sz w:val="24"/>
                <w:szCs w:val="24"/>
                <w:highlight w:val="none"/>
              </w:rPr>
              <w:t>②</w:t>
            </w:r>
            <w:r>
              <w:rPr>
                <w:rFonts w:ascii="Arial" w:hAnsi="Arial" w:eastAsia="ArialMT" w:cs="Arial"/>
                <w:color w:val="auto"/>
                <w:sz w:val="24"/>
                <w:szCs w:val="24"/>
                <w:highlight w:val="none"/>
              </w:rPr>
              <w:t xml:space="preserve"> and two crush washers</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securing the oil supply or return hose to the engine</w:t>
            </w:r>
            <w:r>
              <w:rPr>
                <w:rFonts w:hint="eastAsia" w:ascii="Arial" w:hAnsi="Arial" w:cs="Arial"/>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14905" cy="1190625"/>
                  <wp:effectExtent l="19050" t="19050" r="22937" b="28575"/>
                  <wp:docPr id="111" name="图片 1" descr="油冷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descr="油冷器1.jpg"/>
                          <pic:cNvPicPr>
                            <a:picLocks noChangeAspect="1"/>
                          </pic:cNvPicPr>
                        </pic:nvPicPr>
                        <pic:blipFill>
                          <a:blip r:embed="rId194" cstate="print"/>
                          <a:srcRect l="554" t="15686" r="1662" b="16078"/>
                          <a:stretch>
                            <a:fillRect/>
                          </a:stretch>
                        </pic:blipFill>
                        <pic:spPr>
                          <a:xfrm>
                            <a:off x="0" y="0"/>
                            <a:ext cx="2415463" cy="1190625"/>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eastAsia="ArialMT" w:cs="Arial"/>
                <w:color w:val="auto"/>
                <w:sz w:val="24"/>
                <w:szCs w:val="24"/>
                <w:highlight w:val="none"/>
              </w:rPr>
              <w:t>Wipe up any residual oil that may have collected on any</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vehicle components.</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5.</w:t>
            </w:r>
            <w:r>
              <w:rPr>
                <w:rFonts w:ascii="Arial" w:hAnsi="Arial" w:eastAsia="ArialMT" w:cs="Arial"/>
                <w:color w:val="auto"/>
                <w:sz w:val="24"/>
                <w:szCs w:val="24"/>
                <w:highlight w:val="none"/>
              </w:rPr>
              <w:t>Remove the oil supply or return hose from the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vehicle</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eastAsia="ArialMT" w:cs="Arial"/>
                <w:b/>
                <w:color w:val="auto"/>
                <w:sz w:val="24"/>
                <w:szCs w:val="24"/>
                <w:highlight w:val="none"/>
              </w:rPr>
              <w:t>NOTE</w:t>
            </w:r>
            <w:r>
              <w:rPr>
                <w:rFonts w:hint="eastAsia" w:ascii="Arial" w:hAnsi="Arial" w:cs="Arial"/>
                <w:b/>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eastAsia="ArialMT" w:cs="Arial"/>
                <w:color w:val="auto"/>
                <w:sz w:val="24"/>
                <w:szCs w:val="24"/>
                <w:highlight w:val="none"/>
              </w:rPr>
              <w:t>Note the orientation of the oil line fittings and oil line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routing during removal.</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68" w:name="_Toc101787447"/>
            <w:r>
              <w:rPr>
                <w:rFonts w:hint="eastAsia" w:ascii="Arial" w:hAnsi="Arial" w:cs="Arial"/>
                <w:color w:val="auto"/>
                <w:sz w:val="24"/>
                <w:szCs w:val="24"/>
                <w:highlight w:val="none"/>
              </w:rPr>
              <w:t xml:space="preserve">3.13.2 </w:t>
            </w:r>
            <w:r>
              <w:rPr>
                <w:rFonts w:ascii="Arial" w:hAnsi="Arial" w:cs="Arial"/>
                <w:color w:val="auto"/>
                <w:sz w:val="24"/>
                <w:szCs w:val="24"/>
                <w:highlight w:val="none"/>
              </w:rPr>
              <w:t>OIL COOLER INSTALLATION</w:t>
            </w:r>
            <w:bookmarkEnd w:id="68"/>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 xml:space="preserve">1.Install </w:t>
            </w:r>
            <w:r>
              <w:rPr>
                <w:rFonts w:hint="eastAsia" w:ascii="Arial" w:hAnsi="Arial" w:eastAsia="ArialMT" w:cs="Arial"/>
                <w:color w:val="auto"/>
                <w:sz w:val="24"/>
                <w:szCs w:val="24"/>
                <w:highlight w:val="none"/>
              </w:rPr>
              <w:t>the b</w:t>
            </w:r>
            <w:r>
              <w:rPr>
                <w:rFonts w:hint="eastAsia" w:ascii="Arial" w:hAnsi="Arial" w:cs="Arial"/>
                <w:color w:val="auto"/>
                <w:sz w:val="24"/>
                <w:szCs w:val="24"/>
                <w:highlight w:val="none"/>
              </w:rPr>
              <w:t xml:space="preserve">olts </w:t>
            </w:r>
            <w:r>
              <w:rPr>
                <w:rFonts w:hint="eastAsia" w:ascii="宋体" w:hAnsi="宋体" w:eastAsia="宋体" w:cs="Arial"/>
                <w:color w:val="auto"/>
                <w:sz w:val="24"/>
                <w:szCs w:val="24"/>
                <w:highlight w:val="none"/>
              </w:rPr>
              <w:t xml:space="preserve">① </w:t>
            </w:r>
            <w:r>
              <w:rPr>
                <w:rFonts w:hint="eastAsia" w:ascii="Arial" w:hAnsi="Arial" w:cs="Arial"/>
                <w:color w:val="auto"/>
                <w:sz w:val="24"/>
                <w:szCs w:val="24"/>
                <w:highlight w:val="none"/>
              </w:rPr>
              <w:t xml:space="preserve">and </w:t>
            </w:r>
            <w:r>
              <w:rPr>
                <w:rFonts w:hint="eastAsia" w:ascii="宋体" w:hAnsi="宋体" w:eastAsia="宋体" w:cs="Arial"/>
                <w:color w:val="auto"/>
                <w:sz w:val="24"/>
                <w:szCs w:val="24"/>
                <w:highlight w:val="none"/>
              </w:rPr>
              <w:t>②</w:t>
            </w:r>
            <w:r>
              <w:rPr>
                <w:rFonts w:hint="eastAsia" w:ascii="Arial" w:hAnsi="Arial" w:cs="Arial"/>
                <w:color w:val="auto"/>
                <w:sz w:val="24"/>
                <w:szCs w:val="24"/>
                <w:highlight w:val="none"/>
              </w:rPr>
              <w:t xml:space="preserve"> retaining the oil cooler to the </w:t>
            </w:r>
            <w:r>
              <w:rPr>
                <w:rFonts w:ascii="Arial" w:hAnsi="Arial" w:cs="Arial"/>
                <w:color w:val="auto"/>
                <w:sz w:val="24"/>
                <w:szCs w:val="24"/>
                <w:highlight w:val="none"/>
              </w:rPr>
              <w:t>vehicle</w:t>
            </w:r>
            <w:r>
              <w:rPr>
                <w:rFonts w:hint="eastAsia" w:ascii="Arial" w:hAnsi="Arial" w:cs="Arial"/>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333625" cy="1131570"/>
                  <wp:effectExtent l="19050" t="19050" r="28575" b="11192"/>
                  <wp:docPr id="112" name="图片 1" descr="油冷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descr="油冷器1.jpg"/>
                          <pic:cNvPicPr>
                            <a:picLocks noChangeAspect="1"/>
                          </pic:cNvPicPr>
                        </pic:nvPicPr>
                        <pic:blipFill>
                          <a:blip r:embed="rId195" cstate="print"/>
                          <a:srcRect t="15548" b="15901"/>
                          <a:stretch>
                            <a:fillRect/>
                          </a:stretch>
                        </pic:blipFill>
                        <pic:spPr>
                          <a:xfrm>
                            <a:off x="0" y="0"/>
                            <a:ext cx="2339655" cy="1134732"/>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2.</w:t>
            </w:r>
            <w:r>
              <w:rPr>
                <w:rFonts w:ascii="Arial" w:hAnsi="Arial" w:eastAsia="ArialMT" w:cs="Arial"/>
                <w:color w:val="auto"/>
                <w:sz w:val="24"/>
                <w:szCs w:val="24"/>
                <w:highlight w:val="none"/>
              </w:rPr>
              <w:t>Carefully install new oil supply or return hose into</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vehicle</w:t>
            </w:r>
            <w:r>
              <w:rPr>
                <w:rFonts w:hint="eastAsia" w:ascii="Arial" w:hAnsi="Arial" w:cs="Arial"/>
                <w:color w:val="auto"/>
                <w:sz w:val="24"/>
                <w:szCs w:val="24"/>
                <w:highlight w:val="none"/>
              </w:rPr>
              <w: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eastAsia="ArialMT" w:cs="Arial"/>
                <w:color w:val="auto"/>
                <w:sz w:val="24"/>
                <w:szCs w:val="24"/>
                <w:highlight w:val="none"/>
              </w:rPr>
              <w:t xml:space="preserve">The oil return line fittings </w:t>
            </w:r>
            <w:r>
              <w:rPr>
                <w:rFonts w:hint="eastAsia" w:ascii="宋体" w:hAnsi="宋体" w:eastAsia="宋体" w:cs="Arial"/>
                <w:color w:val="auto"/>
                <w:sz w:val="24"/>
                <w:szCs w:val="24"/>
                <w:highlight w:val="none"/>
              </w:rPr>
              <w:t>③</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 xml:space="preserve">will attach to the </w:t>
            </w:r>
            <w:r>
              <w:rPr>
                <w:rFonts w:hint="eastAsia" w:ascii="Arial" w:hAnsi="Arial" w:eastAsia="ArialMT" w:cs="Arial"/>
                <w:color w:val="auto"/>
                <w:sz w:val="24"/>
                <w:szCs w:val="24"/>
                <w:highlight w:val="none"/>
              </w:rPr>
              <w:t xml:space="preserve">left </w:t>
            </w:r>
            <w:r>
              <w:rPr>
                <w:rFonts w:ascii="Arial" w:hAnsi="Arial" w:eastAsia="ArialMT" w:cs="Arial"/>
                <w:color w:val="auto"/>
                <w:sz w:val="24"/>
                <w:szCs w:val="24"/>
                <w:highlight w:val="none"/>
              </w:rPr>
              <w:t>engine port when viewed head on and the rear port on</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the engine cooler</w:t>
            </w:r>
            <w:r>
              <w:rPr>
                <w:rFonts w:hint="eastAsia" w:ascii="Arial" w:hAnsi="Arial" w:cs="Arial"/>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381250" cy="1246505"/>
                  <wp:effectExtent l="19050" t="19050" r="19050" b="10607"/>
                  <wp:docPr id="114" name="图片 1" descr="油冷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descr="油冷器1.jpg"/>
                          <pic:cNvPicPr>
                            <a:picLocks noChangeAspect="1"/>
                          </pic:cNvPicPr>
                        </pic:nvPicPr>
                        <pic:blipFill>
                          <a:blip r:embed="rId196" cstate="print"/>
                          <a:srcRect t="12549" b="13333"/>
                          <a:stretch>
                            <a:fillRect/>
                          </a:stretch>
                        </pic:blipFill>
                        <pic:spPr>
                          <a:xfrm>
                            <a:off x="0" y="0"/>
                            <a:ext cx="2378424" cy="1245213"/>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eastAsia="ArialMT" w:cs="Arial"/>
                <w:color w:val="auto"/>
                <w:sz w:val="24"/>
                <w:szCs w:val="24"/>
                <w:highlight w:val="none"/>
              </w:rPr>
              <w:t xml:space="preserve">The oil supply line fittings </w:t>
            </w:r>
            <w:r>
              <w:rPr>
                <w:rFonts w:hint="eastAsia" w:ascii="宋体" w:hAnsi="宋体" w:eastAsia="宋体" w:cs="Arial"/>
                <w:color w:val="auto"/>
                <w:sz w:val="24"/>
                <w:szCs w:val="24"/>
                <w:highlight w:val="none"/>
              </w:rPr>
              <w:t>④</w:t>
            </w:r>
            <w:r>
              <w:rPr>
                <w:rFonts w:ascii="Arial" w:hAnsi="Arial" w:eastAsia="ArialMT" w:cs="Arial"/>
                <w:color w:val="auto"/>
                <w:sz w:val="24"/>
                <w:szCs w:val="24"/>
                <w:highlight w:val="none"/>
              </w:rPr>
              <w:t xml:space="preserve">will attach to the </w:t>
            </w:r>
            <w:r>
              <w:rPr>
                <w:rFonts w:hint="eastAsia" w:ascii="Arial" w:hAnsi="Arial" w:cs="Arial"/>
                <w:color w:val="auto"/>
                <w:sz w:val="24"/>
                <w:szCs w:val="24"/>
                <w:highlight w:val="none"/>
              </w:rPr>
              <w:t>right</w:t>
            </w:r>
            <w:r>
              <w:rPr>
                <w:rFonts w:ascii="Arial" w:hAnsi="Arial" w:eastAsia="ArialMT" w:cs="Arial"/>
                <w:color w:val="auto"/>
                <w:sz w:val="24"/>
                <w:szCs w:val="24"/>
                <w:highlight w:val="none"/>
              </w:rPr>
              <w:t xml:space="preserve"> engine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port when viewed head on and the front port on the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engine cooler</w:t>
            </w:r>
            <w:r>
              <w:rPr>
                <w:rFonts w:hint="eastAsia" w:ascii="Arial" w:hAnsi="Arial" w:cs="Arial"/>
                <w:color w:val="auto"/>
                <w:sz w:val="24"/>
                <w:szCs w:val="24"/>
                <w:highlight w:val="none"/>
              </w:rPr>
              <w: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381250" cy="1184275"/>
                  <wp:effectExtent l="19050" t="19050" r="19050" b="15791"/>
                  <wp:docPr id="115" name="图片 5"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descr="6.jpg"/>
                          <pic:cNvPicPr>
                            <a:picLocks noChangeAspect="1"/>
                          </pic:cNvPicPr>
                        </pic:nvPicPr>
                        <pic:blipFill>
                          <a:blip r:embed="rId197" cstate="print"/>
                          <a:srcRect l="-2151" t="14449" b="13688"/>
                          <a:stretch>
                            <a:fillRect/>
                          </a:stretch>
                        </pic:blipFill>
                        <pic:spPr>
                          <a:xfrm>
                            <a:off x="0" y="0"/>
                            <a:ext cx="2381250" cy="1184359"/>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3.</w:t>
            </w:r>
            <w:r>
              <w:rPr>
                <w:rFonts w:ascii="Arial" w:hAnsi="Arial" w:eastAsia="ArialMT" w:cs="Arial"/>
                <w:color w:val="auto"/>
                <w:sz w:val="24"/>
                <w:szCs w:val="24"/>
                <w:highlight w:val="none"/>
              </w:rPr>
              <w:t>Install two new crush washers and banjo bolt to</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secure the oil supply or return hose to the oil cooler</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rPr>
                <w:rFonts w:ascii="Arial" w:hAnsi="Arial" w:cs="Arial"/>
                <w:color w:val="auto"/>
                <w:spacing w:val="-2"/>
                <w:sz w:val="24"/>
                <w:highlight w:val="none"/>
              </w:rPr>
            </w:pPr>
            <w:r>
              <w:rPr>
                <w:rFonts w:ascii="Arial" w:hAnsi="Arial" w:eastAsia="ArialMT" w:cs="Arial"/>
                <w:color w:val="auto"/>
                <w:sz w:val="24"/>
                <w:szCs w:val="24"/>
                <w:highlight w:val="none"/>
              </w:rPr>
              <w:t>Torque banjo bolt to specification</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eastAsia="ArialMT" w:cs="Arial"/>
                <w:color w:val="auto"/>
                <w:sz w:val="24"/>
                <w:szCs w:val="24"/>
                <w:highlight w:val="none"/>
              </w:rPr>
              <w:t>Oil Hose Banjo Bolt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39N.m</w:t>
            </w:r>
          </w:p>
        </w:tc>
        <w:tc>
          <w:tcPr>
            <w:tcW w:w="4506" w:type="dxa"/>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4.</w:t>
            </w:r>
            <w:r>
              <w:rPr>
                <w:rFonts w:ascii="Arial" w:hAnsi="Arial" w:eastAsia="ArialMT" w:cs="Arial"/>
                <w:color w:val="auto"/>
                <w:sz w:val="24"/>
                <w:szCs w:val="24"/>
                <w:highlight w:val="none"/>
              </w:rPr>
              <w:t>Install two new crush washers and banjo bolt to</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secure the oil supply or return hose to the engine</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rPr>
                <w:rFonts w:ascii="Arial" w:hAnsi="Arial" w:cs="Arial"/>
                <w:color w:val="auto"/>
                <w:spacing w:val="-2"/>
                <w:sz w:val="24"/>
                <w:highlight w:val="none"/>
              </w:rPr>
            </w:pPr>
            <w:r>
              <w:rPr>
                <w:rFonts w:ascii="Arial" w:hAnsi="Arial" w:eastAsia="ArialMT" w:cs="Arial"/>
                <w:color w:val="auto"/>
                <w:sz w:val="24"/>
                <w:szCs w:val="24"/>
                <w:highlight w:val="none"/>
              </w:rPr>
              <w:t>Torque banjo bolt to specification</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eastAsia="ArialMT" w:cs="Arial"/>
                <w:color w:val="auto"/>
                <w:sz w:val="24"/>
                <w:szCs w:val="24"/>
                <w:highlight w:val="none"/>
              </w:rPr>
              <w:t>Oil Hose Banjo Bolt</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39N.m</w:t>
            </w:r>
          </w:p>
        </w:tc>
        <w:tc>
          <w:tcPr>
            <w:tcW w:w="4506" w:type="dxa"/>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5.</w:t>
            </w:r>
            <w:r>
              <w:rPr>
                <w:rFonts w:ascii="Arial" w:hAnsi="Arial" w:eastAsia="ArialMT" w:cs="Arial"/>
                <w:color w:val="auto"/>
                <w:sz w:val="24"/>
                <w:szCs w:val="24"/>
                <w:highlight w:val="none"/>
              </w:rPr>
              <w:t>Start engine and allow it to idle for 30 seconds</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6.</w:t>
            </w:r>
            <w:r>
              <w:rPr>
                <w:rFonts w:ascii="Arial" w:hAnsi="Arial" w:eastAsia="ArialMT" w:cs="Arial"/>
                <w:color w:val="auto"/>
                <w:sz w:val="24"/>
                <w:szCs w:val="24"/>
                <w:highlight w:val="none"/>
              </w:rPr>
              <w:t>Stop the engine and inspect for oil leaks. Wait at least</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15 seconds before removing the oil dipstick</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7.</w:t>
            </w:r>
            <w:r>
              <w:rPr>
                <w:rFonts w:ascii="Arial" w:hAnsi="Arial" w:eastAsia="ArialMT" w:cs="Arial"/>
                <w:color w:val="auto"/>
                <w:sz w:val="24"/>
                <w:szCs w:val="24"/>
                <w:highlight w:val="none"/>
              </w:rPr>
              <w:t>Remove the dipstick and wipe it dry with a clean</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cloth</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8.</w:t>
            </w:r>
            <w:r>
              <w:rPr>
                <w:rFonts w:ascii="Arial" w:hAnsi="Arial" w:eastAsia="ArialMT" w:cs="Arial"/>
                <w:color w:val="auto"/>
                <w:sz w:val="24"/>
                <w:szCs w:val="24"/>
                <w:highlight w:val="none"/>
              </w:rPr>
              <w:t>Reinstall the dipstick to fully seat it</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eastAsia="ArialMT" w:cs="Arial"/>
                <w:color w:val="auto"/>
                <w:sz w:val="24"/>
                <w:szCs w:val="24"/>
                <w:highlight w:val="none"/>
              </w:rPr>
              <w:t>Make certain the dipstick is</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inserted all the way down to</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ensure an accurate reading.</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9.</w:t>
            </w:r>
            <w:r>
              <w:rPr>
                <w:rFonts w:ascii="Arial" w:hAnsi="Arial" w:eastAsia="ArialMT" w:cs="Arial"/>
                <w:color w:val="auto"/>
                <w:sz w:val="24"/>
                <w:szCs w:val="24"/>
                <w:highlight w:val="none"/>
              </w:rPr>
              <w:t>Remove the dipstick and check the oil level</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10.</w:t>
            </w:r>
            <w:r>
              <w:rPr>
                <w:rFonts w:ascii="Arial" w:hAnsi="Arial" w:eastAsia="ArialMT" w:cs="Arial"/>
                <w:color w:val="auto"/>
                <w:sz w:val="24"/>
                <w:szCs w:val="24"/>
                <w:highlight w:val="none"/>
              </w:rPr>
              <w:t>Add the recommended oil as necessary to bring the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oil level within</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spacing w:val="-2"/>
                <w:sz w:val="24"/>
                <w:highlight w:val="none"/>
              </w:rPr>
              <w:t>Over-filling engine crankcase will result in oil entering the air box. Maintain the recommended oil level.</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eastAsia="ArialMT" w:cs="Arial"/>
                <w:b/>
                <w:color w:val="auto"/>
                <w:sz w:val="24"/>
                <w:szCs w:val="24"/>
                <w:highlight w:val="none"/>
              </w:rPr>
              <w:t>NOTE</w:t>
            </w:r>
            <w:r>
              <w:rPr>
                <w:rFonts w:hint="eastAsia" w:ascii="Arial" w:hAnsi="Arial" w:cs="Arial"/>
                <w:b/>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spacing w:val="-2"/>
                <w:sz w:val="24"/>
                <w:highlight w:val="none"/>
              </w:rPr>
              <w:t>Rising oil level between checks in cool weather driving, can indicate moisture collecting in the oil reservoir. If the oil level is over the full mark, change the oil.</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11.</w:t>
            </w:r>
            <w:r>
              <w:rPr>
                <w:rFonts w:ascii="Arial" w:hAnsi="Arial" w:eastAsia="ArialMT" w:cs="Arial"/>
                <w:color w:val="auto"/>
                <w:sz w:val="24"/>
                <w:szCs w:val="24"/>
                <w:highlight w:val="none"/>
              </w:rPr>
              <w:t>When finished, reinstall the dipstick</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ascii="Arial" w:hAnsi="Arial" w:cs="Arial"/>
          <w:color w:val="auto"/>
          <w:sz w:val="28"/>
          <w:szCs w:val="28"/>
          <w:highlight w:val="none"/>
          <w:u w:val="single"/>
        </w:rPr>
      </w:pPr>
      <w:bookmarkStart w:id="69" w:name="_Toc101787448"/>
      <w:r>
        <w:rPr>
          <w:rFonts w:hint="eastAsia" w:ascii="Arial" w:hAnsi="Arial" w:cs="Arial"/>
          <w:color w:val="auto"/>
          <w:sz w:val="28"/>
          <w:szCs w:val="28"/>
          <w:highlight w:val="none"/>
          <w:u w:val="single"/>
        </w:rPr>
        <w:t>3.14</w:t>
      </w:r>
      <w:r>
        <w:rPr>
          <w:rFonts w:ascii="Arial" w:hAnsi="Arial" w:cs="Arial"/>
          <w:color w:val="auto"/>
          <w:sz w:val="28"/>
          <w:szCs w:val="28"/>
          <w:highlight w:val="none"/>
          <w:u w:val="single"/>
        </w:rPr>
        <w:t xml:space="preserve"> EXHAUST</w:t>
      </w:r>
      <w:bookmarkEnd w:id="69"/>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456"/>
        <w:gridCol w:w="45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70" w:name="_Toc101787449"/>
            <w:r>
              <w:rPr>
                <w:rFonts w:hint="eastAsia" w:ascii="Arial" w:hAnsi="Arial" w:cs="Arial"/>
                <w:color w:val="auto"/>
                <w:sz w:val="24"/>
                <w:szCs w:val="24"/>
                <w:highlight w:val="none"/>
              </w:rPr>
              <w:t>3.14.1</w:t>
            </w:r>
            <w:r>
              <w:rPr>
                <w:rFonts w:ascii="Arial" w:hAnsi="Arial" w:cs="Arial"/>
                <w:color w:val="auto"/>
                <w:sz w:val="24"/>
                <w:szCs w:val="24"/>
                <w:highlight w:val="none"/>
              </w:rPr>
              <w:t xml:space="preserve"> EXHAUST REMOVAL</w:t>
            </w:r>
            <w:bookmarkEnd w:id="70"/>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1.</w:t>
            </w:r>
            <w:r>
              <w:rPr>
                <w:rFonts w:ascii="Arial" w:hAnsi="Arial" w:eastAsia="ArialMT" w:cs="Arial"/>
                <w:color w:val="auto"/>
                <w:sz w:val="24"/>
                <w:szCs w:val="24"/>
                <w:highlight w:val="none"/>
              </w:rPr>
              <w:t xml:space="preserve">Remove the </w:t>
            </w:r>
            <w:r>
              <w:rPr>
                <w:rFonts w:hint="eastAsia" w:ascii="Arial" w:hAnsi="Arial" w:cs="Arial"/>
                <w:color w:val="auto"/>
                <w:sz w:val="24"/>
                <w:szCs w:val="24"/>
                <w:highlight w:val="none"/>
              </w:rPr>
              <w:t>bolt</w:t>
            </w:r>
            <w:r>
              <w:rPr>
                <w:rFonts w:ascii="Arial" w:hAnsi="Arial" w:eastAsia="ArialMT" w:cs="Arial"/>
                <w:color w:val="auto"/>
                <w:sz w:val="24"/>
                <w:szCs w:val="24"/>
                <w:highlight w:val="none"/>
              </w:rPr>
              <w:t xml:space="preserve"> </w:t>
            </w:r>
            <w:r>
              <w:rPr>
                <w:rFonts w:hint="eastAsia" w:ascii="宋体" w:hAnsi="宋体" w:eastAsia="宋体" w:cs="Arial"/>
                <w:color w:val="auto"/>
                <w:sz w:val="24"/>
                <w:szCs w:val="24"/>
                <w:highlight w:val="none"/>
              </w:rPr>
              <w:t>①</w:t>
            </w:r>
            <w:r>
              <w:rPr>
                <w:rFonts w:hint="eastAsia" w:ascii="Arial" w:hAnsi="Arial" w:cs="Arial"/>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28875" cy="1156335"/>
                  <wp:effectExtent l="19050" t="19050" r="28575" b="24198"/>
                  <wp:docPr id="116" name="图片 0" descr="消音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0" descr="消音器2.jpg"/>
                          <pic:cNvPicPr>
                            <a:picLocks noChangeAspect="1"/>
                          </pic:cNvPicPr>
                        </pic:nvPicPr>
                        <pic:blipFill>
                          <a:blip r:embed="rId198" cstate="print"/>
                          <a:srcRect t="15468" b="17266"/>
                          <a:stretch>
                            <a:fillRect/>
                          </a:stretch>
                        </pic:blipFill>
                        <pic:spPr>
                          <a:xfrm>
                            <a:off x="0" y="0"/>
                            <a:ext cx="2428875" cy="1156902"/>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2.</w:t>
            </w:r>
            <w:r>
              <w:rPr>
                <w:rFonts w:ascii="Arial" w:hAnsi="Arial" w:eastAsia="ArialMT" w:cs="Arial"/>
                <w:color w:val="auto"/>
                <w:sz w:val="24"/>
                <w:szCs w:val="24"/>
                <w:highlight w:val="none"/>
              </w:rPr>
              <w:t xml:space="preserve">Remove the </w:t>
            </w:r>
            <w:r>
              <w:rPr>
                <w:rFonts w:hint="eastAsia" w:ascii="Arial" w:hAnsi="Arial" w:cs="Arial"/>
                <w:color w:val="auto"/>
                <w:sz w:val="24"/>
                <w:szCs w:val="24"/>
                <w:highlight w:val="none"/>
              </w:rPr>
              <w:t xml:space="preserve">nuts </w:t>
            </w:r>
            <w:r>
              <w:rPr>
                <w:rFonts w:hint="eastAsia" w:ascii="宋体" w:hAnsi="宋体" w:eastAsia="宋体" w:cs="Arial"/>
                <w:color w:val="auto"/>
                <w:sz w:val="24"/>
                <w:szCs w:val="24"/>
                <w:highlight w:val="none"/>
              </w:rPr>
              <w:t>②</w:t>
            </w:r>
            <w:r>
              <w:rPr>
                <w:rFonts w:ascii="Arial" w:hAnsi="Arial" w:eastAsia="ArialMT" w:cs="Arial"/>
                <w:color w:val="auto"/>
                <w:sz w:val="24"/>
                <w:szCs w:val="24"/>
                <w:highlight w:val="none"/>
              </w:rPr>
              <w:t xml:space="preserve"> retaining</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the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exhaust to the engine</w:t>
            </w:r>
            <w:r>
              <w:rPr>
                <w:rFonts w:hint="eastAsia" w:ascii="Arial" w:hAnsi="Arial" w:cs="Arial"/>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93010" cy="1238250"/>
                  <wp:effectExtent l="19050" t="19050" r="21590" b="19050"/>
                  <wp:docPr id="130" name="图片 0" descr="消音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0" descr="消音器2.jpg"/>
                          <pic:cNvPicPr>
                            <a:picLocks noChangeAspect="1"/>
                          </pic:cNvPicPr>
                        </pic:nvPicPr>
                        <pic:blipFill>
                          <a:blip r:embed="rId199" cstate="print"/>
                          <a:srcRect t="15108" b="14748"/>
                          <a:stretch>
                            <a:fillRect/>
                          </a:stretch>
                        </pic:blipFill>
                        <pic:spPr>
                          <a:xfrm>
                            <a:off x="0" y="0"/>
                            <a:ext cx="2493010" cy="1238250"/>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71" w:name="_Toc101787450"/>
            <w:r>
              <w:rPr>
                <w:rFonts w:hint="eastAsia" w:ascii="Arial" w:hAnsi="Arial" w:cs="Arial"/>
                <w:color w:val="auto"/>
                <w:sz w:val="24"/>
                <w:szCs w:val="24"/>
                <w:highlight w:val="none"/>
              </w:rPr>
              <w:t xml:space="preserve">3.14.2 </w:t>
            </w:r>
            <w:r>
              <w:rPr>
                <w:rFonts w:ascii="Arial" w:hAnsi="Arial" w:cs="Arial"/>
                <w:color w:val="auto"/>
                <w:sz w:val="24"/>
                <w:szCs w:val="24"/>
                <w:highlight w:val="none"/>
              </w:rPr>
              <w:t>EXHAUST INSTALLATION</w:t>
            </w:r>
            <w:bookmarkEnd w:id="71"/>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1.</w:t>
            </w:r>
            <w:r>
              <w:rPr>
                <w:rFonts w:ascii="Arial" w:hAnsi="Arial" w:eastAsia="ArialMT" w:cs="Arial"/>
                <w:color w:val="auto"/>
                <w:sz w:val="24"/>
                <w:szCs w:val="24"/>
                <w:highlight w:val="none"/>
              </w:rPr>
              <w:t xml:space="preserve">Install nuts </w:t>
            </w:r>
            <w:r>
              <w:rPr>
                <w:rFonts w:hint="eastAsia" w:ascii="宋体" w:hAnsi="宋体" w:eastAsia="宋体" w:cs="Arial"/>
                <w:color w:val="auto"/>
                <w:sz w:val="24"/>
                <w:szCs w:val="24"/>
                <w:highlight w:val="none"/>
              </w:rPr>
              <w:t>①</w:t>
            </w:r>
            <w:r>
              <w:rPr>
                <w:rFonts w:ascii="Arial" w:hAnsi="Arial" w:eastAsia="ArialMT" w:cs="Arial"/>
                <w:color w:val="auto"/>
                <w:sz w:val="24"/>
                <w:szCs w:val="24"/>
                <w:highlight w:val="none"/>
              </w:rPr>
              <w:t>retaining the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exhaust to the engine. Torque</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to</w:t>
            </w:r>
            <w:r>
              <w:rPr>
                <w:rFonts w:hint="eastAsia" w:ascii="Arial" w:hAnsi="Arial" w:cs="Arial"/>
                <w:color w:val="auto"/>
                <w:sz w:val="24"/>
                <w:szCs w:val="24"/>
                <w:highlight w:val="none"/>
              </w:rPr>
              <w:t xml:space="preserve"> </w:t>
            </w:r>
            <w:r>
              <w:rPr>
                <w:rFonts w:ascii="Arial" w:hAnsi="Arial" w:eastAsia="ArialMT" w:cs="Arial"/>
                <w:color w:val="auto"/>
                <w:sz w:val="24"/>
                <w:szCs w:val="24"/>
                <w:highlight w:val="none"/>
              </w:rPr>
              <w:t>specification</w:t>
            </w:r>
            <w:r>
              <w:rPr>
                <w:rFonts w:hint="eastAsia" w:ascii="Arial" w:hAnsi="Arial" w:cs="Arial"/>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495550" cy="1303655"/>
                  <wp:effectExtent l="19050" t="19050" r="19050" b="10317"/>
                  <wp:docPr id="121" name="图片 0" descr="消音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0" descr="消音器2.jpg"/>
                          <pic:cNvPicPr>
                            <a:picLocks noChangeAspect="1"/>
                          </pic:cNvPicPr>
                        </pic:nvPicPr>
                        <pic:blipFill>
                          <a:blip r:embed="rId200" cstate="print"/>
                          <a:srcRect l="2899" t="14359" b="13846"/>
                          <a:stretch>
                            <a:fillRect/>
                          </a:stretch>
                        </pic:blipFill>
                        <pic:spPr>
                          <a:xfrm>
                            <a:off x="0" y="0"/>
                            <a:ext cx="2489975" cy="1301220"/>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eastAsia="ArialMT" w:cs="Arial"/>
                <w:color w:val="auto"/>
                <w:sz w:val="24"/>
                <w:szCs w:val="24"/>
                <w:highlight w:val="none"/>
              </w:rPr>
              <w:t>Exhaust Nuts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13N.m</w:t>
            </w:r>
          </w:p>
        </w:tc>
        <w:tc>
          <w:tcPr>
            <w:tcW w:w="4506"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sz w:val="24"/>
                <w:szCs w:val="24"/>
                <w:highlight w:val="none"/>
              </w:rPr>
              <w:t>2.</w:t>
            </w:r>
            <w:r>
              <w:rPr>
                <w:rFonts w:ascii="Arial" w:hAnsi="Arial" w:eastAsia="ArialMT" w:cs="Arial"/>
                <w:color w:val="auto"/>
                <w:sz w:val="24"/>
                <w:szCs w:val="24"/>
                <w:highlight w:val="none"/>
              </w:rPr>
              <w:t xml:space="preserve">Install the </w:t>
            </w:r>
            <w:r>
              <w:rPr>
                <w:rFonts w:hint="eastAsia" w:ascii="Arial" w:hAnsi="Arial" w:cs="Arial"/>
                <w:color w:val="auto"/>
                <w:sz w:val="24"/>
                <w:szCs w:val="24"/>
                <w:highlight w:val="none"/>
              </w:rPr>
              <w:t xml:space="preserve">bolts </w:t>
            </w:r>
            <w:r>
              <w:rPr>
                <w:rFonts w:hint="eastAsia" w:ascii="宋体" w:hAnsi="宋体" w:eastAsia="宋体" w:cs="Arial"/>
                <w:color w:val="auto"/>
                <w:sz w:val="24"/>
                <w:szCs w:val="24"/>
                <w:highlight w:val="none"/>
              </w:rPr>
              <w:t>②</w:t>
            </w:r>
            <w:r>
              <w:rPr>
                <w:rFonts w:ascii="Arial" w:hAnsi="Arial" w:eastAsia="ArialMT" w:cs="Arial"/>
                <w:color w:val="auto"/>
                <w:sz w:val="24"/>
                <w:szCs w:val="24"/>
                <w:highlight w:val="none"/>
              </w:rPr>
              <w:t xml:space="preserve">. </w:t>
            </w:r>
          </w:p>
        </w:tc>
        <w:tc>
          <w:tcPr>
            <w:tcW w:w="4506" w:type="dxa"/>
            <w:vMerge w:val="restart"/>
            <w:vAlign w:val="center"/>
          </w:tcPr>
          <w:p>
            <w:pPr>
              <w:jc w:val="center"/>
              <w:rPr>
                <w:rFonts w:ascii="Arial" w:hAnsi="Arial" w:cs="Arial"/>
                <w:color w:val="auto"/>
                <w:spacing w:val="-2"/>
                <w:sz w:val="24"/>
                <w:highlight w:val="none"/>
              </w:rPr>
            </w:pPr>
            <w:r>
              <w:rPr>
                <w:color w:val="auto"/>
                <w:highlight w:val="none"/>
              </w:rPr>
              <w:object>
                <v:shape id="_x0000_i1121" o:spt="75" type="#_x0000_t75" style="height:94.5pt;width:195pt;" o:ole="t" filled="f" o:preferrelative="t" stroked="f" coordsize="21600,21600">
                  <v:path/>
                  <v:fill on="f" focussize="0,0"/>
                  <v:stroke on="f" joinstyle="miter"/>
                  <v:imagedata r:id="rId202" o:title=""/>
                  <o:lock v:ext="edit" aspectratio="t"/>
                  <w10:wrap type="none"/>
                  <w10:anchorlock/>
                </v:shape>
                <o:OLEObject Type="Embed" ProgID="PBrush" ShapeID="_x0000_i1121" DrawAspect="Content" ObjectID="_1468075746" r:id="rId201">
                  <o:LockedField>false</o:LockedField>
                </o:OLEObject>
              </w:obje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rPr>
                <w:rFonts w:ascii="Arial" w:hAnsi="Arial" w:cs="Arial"/>
                <w:color w:val="auto"/>
                <w:spacing w:val="-2"/>
                <w:sz w:val="24"/>
                <w:highlight w:val="none"/>
              </w:rPr>
            </w:pPr>
            <w:r>
              <w:rPr>
                <w:rFonts w:ascii="Arial" w:hAnsi="Arial" w:eastAsia="ArialMT" w:cs="Arial"/>
                <w:color w:val="auto"/>
                <w:sz w:val="24"/>
                <w:szCs w:val="24"/>
                <w:highlight w:val="none"/>
              </w:rPr>
              <w:t>Torque fastener to specification</w:t>
            </w:r>
            <w:r>
              <w:rPr>
                <w:rFonts w:hint="eastAsia" w:ascii="Arial" w:hAnsi="Arial" w:cs="Arial"/>
                <w:color w:val="auto"/>
                <w:sz w:val="24"/>
                <w:szCs w:val="24"/>
                <w:highlight w:val="none"/>
              </w:rPr>
              <w: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eastAsia="ArialMT" w:cs="Arial"/>
                <w:color w:val="auto"/>
                <w:sz w:val="24"/>
                <w:szCs w:val="24"/>
                <w:highlight w:val="none"/>
              </w:rPr>
              <w:t>Exhaust Mounting Fastener</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40-50N.m</w:t>
            </w:r>
          </w:p>
        </w:tc>
        <w:tc>
          <w:tcPr>
            <w:tcW w:w="4506"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ascii="Arial" w:hAnsi="Arial" w:cs="Arial"/>
          <w:color w:val="auto"/>
          <w:sz w:val="28"/>
          <w:szCs w:val="28"/>
          <w:highlight w:val="none"/>
          <w:u w:val="single"/>
        </w:rPr>
      </w:pPr>
      <w:bookmarkStart w:id="72" w:name="_Toc101787451"/>
      <w:r>
        <w:rPr>
          <w:rFonts w:hint="eastAsia" w:ascii="Arial" w:hAnsi="Arial" w:cs="Arial"/>
          <w:color w:val="auto"/>
          <w:sz w:val="28"/>
          <w:szCs w:val="28"/>
          <w:highlight w:val="none"/>
          <w:u w:val="single"/>
        </w:rPr>
        <w:t>3.15</w:t>
      </w:r>
      <w:r>
        <w:rPr>
          <w:rFonts w:ascii="Arial" w:hAnsi="Arial" w:cs="Arial"/>
          <w:color w:val="auto"/>
          <w:sz w:val="28"/>
          <w:szCs w:val="28"/>
          <w:highlight w:val="none"/>
          <w:u w:val="single"/>
        </w:rPr>
        <w:t xml:space="preserve"> AIR BOX / INTAKE SYSTEM</w:t>
      </w:r>
      <w:bookmarkEnd w:id="72"/>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456"/>
        <w:gridCol w:w="45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sz w:val="24"/>
                <w:highlight w:val="none"/>
              </w:rPr>
              <w:t>CAUTION: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eastAsia="Arial-BoldMT" w:cs="Arial"/>
                <w:bCs/>
                <w:color w:val="auto"/>
                <w:sz w:val="24"/>
                <w:szCs w:val="24"/>
                <w:highlight w:val="none"/>
              </w:rPr>
              <w:t>Make sure the air box cover is properly seated upon</w:t>
            </w:r>
            <w:r>
              <w:rPr>
                <w:rFonts w:hint="eastAsia" w:ascii="Arial" w:hAnsi="Arial" w:cs="Arial"/>
                <w:bCs/>
                <w:color w:val="auto"/>
                <w:sz w:val="24"/>
                <w:szCs w:val="24"/>
                <w:highlight w:val="none"/>
              </w:rPr>
              <w:t xml:space="preserve"> </w:t>
            </w:r>
            <w:r>
              <w:rPr>
                <w:rFonts w:ascii="Arial" w:hAnsi="Arial" w:eastAsia="Arial-BoldMT" w:cs="Arial"/>
                <w:bCs/>
                <w:color w:val="auto"/>
                <w:sz w:val="24"/>
                <w:szCs w:val="24"/>
                <w:highlight w:val="none"/>
              </w:rPr>
              <w:t>installation or severe engine damage could occur.</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pacing w:val="-2"/>
                <w:sz w:val="24"/>
                <w:highlight w:val="none"/>
              </w:rPr>
            </w:pPr>
            <w:bookmarkStart w:id="73" w:name="_Toc101787452"/>
            <w:r>
              <w:rPr>
                <w:rFonts w:ascii="Arial" w:hAnsi="Arial" w:cs="Arial"/>
                <w:color w:val="auto"/>
                <w:sz w:val="24"/>
                <w:szCs w:val="24"/>
                <w:highlight w:val="none"/>
              </w:rPr>
              <w:t>3.15.1</w:t>
            </w:r>
            <w:r>
              <w:rPr>
                <w:rFonts w:hint="eastAsia" w:ascii="Arial" w:hAnsi="Arial" w:cs="Arial"/>
                <w:color w:val="auto"/>
                <w:sz w:val="24"/>
                <w:szCs w:val="24"/>
                <w:highlight w:val="none"/>
              </w:rPr>
              <w:t xml:space="preserve"> </w:t>
            </w:r>
            <w:r>
              <w:rPr>
                <w:rFonts w:ascii="Arial" w:hAnsi="Arial" w:cs="Arial"/>
                <w:color w:val="auto"/>
                <w:sz w:val="24"/>
                <w:szCs w:val="24"/>
                <w:highlight w:val="none"/>
              </w:rPr>
              <w:t>AIR BOX REMOVAL</w:t>
            </w:r>
            <w:bookmarkEnd w:id="73"/>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Cs/>
                <w:color w:val="auto"/>
                <w:sz w:val="24"/>
                <w:szCs w:val="24"/>
                <w:highlight w:val="none"/>
              </w:rPr>
              <w:t>1.Remove the s</w:t>
            </w:r>
            <w:r>
              <w:rPr>
                <w:rFonts w:ascii="Arial" w:hAnsi="Arial" w:cs="Arial"/>
                <w:bCs/>
                <w:color w:val="auto"/>
                <w:sz w:val="24"/>
                <w:szCs w:val="24"/>
                <w:highlight w:val="none"/>
              </w:rPr>
              <w:t>ide plate</w:t>
            </w:r>
            <w:r>
              <w:rPr>
                <w:rFonts w:hint="eastAsia" w:ascii="Arial" w:hAnsi="Arial" w:cs="Arial"/>
                <w:bCs/>
                <w:color w:val="auto"/>
                <w:sz w:val="24"/>
                <w:szCs w:val="24"/>
                <w:highlight w:val="none"/>
              </w:rPr>
              <w:t xml:space="preserve"> </w:t>
            </w:r>
            <w:r>
              <w:rPr>
                <w:rFonts w:hint="eastAsia" w:ascii="MS Mincho" w:hAnsi="MS Mincho" w:eastAsia="MS Mincho" w:cs="Arial"/>
                <w:bCs/>
                <w:color w:val="auto"/>
                <w:sz w:val="24"/>
                <w:szCs w:val="24"/>
                <w:highlight w:val="none"/>
              </w:rPr>
              <w:t>①</w:t>
            </w:r>
            <w:r>
              <w:rPr>
                <w:rFonts w:hint="eastAsia" w:ascii="Arial" w:hAnsi="Arial" w:cs="Arial"/>
                <w:bCs/>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1993265" cy="1409700"/>
                  <wp:effectExtent l="19050" t="0" r="6421" b="0"/>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pic:cNvPicPr>
                            <a:picLocks noChangeAspect="1" noChangeArrowheads="1"/>
                          </pic:cNvPicPr>
                        </pic:nvPicPr>
                        <pic:blipFill>
                          <a:blip r:embed="rId203" cstate="print">
                            <a:grayscl/>
                          </a:blip>
                          <a:stretch>
                            <a:fillRect/>
                          </a:stretch>
                        </pic:blipFill>
                        <pic:spPr>
                          <a:xfrm>
                            <a:off x="0" y="0"/>
                            <a:ext cx="1992897" cy="1409041"/>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Cs/>
                <w:color w:val="auto"/>
                <w:sz w:val="24"/>
                <w:szCs w:val="24"/>
                <w:highlight w:val="none"/>
              </w:rPr>
              <w:t>2.</w:t>
            </w:r>
            <w:r>
              <w:rPr>
                <w:rFonts w:ascii="Arial" w:hAnsi="Arial" w:eastAsia="Arial-BoldMT" w:cs="Arial"/>
                <w:bCs/>
                <w:color w:val="auto"/>
                <w:sz w:val="24"/>
                <w:szCs w:val="24"/>
                <w:highlight w:val="none"/>
              </w:rPr>
              <w:t xml:space="preserve">Loosen the gear clamp </w:t>
            </w:r>
            <w:r>
              <w:rPr>
                <w:rFonts w:hint="eastAsia" w:ascii="MS Mincho" w:hAnsi="MS Mincho" w:eastAsia="MS Mincho" w:cs="Arial"/>
                <w:bCs/>
                <w:color w:val="auto"/>
                <w:sz w:val="24"/>
                <w:szCs w:val="24"/>
                <w:highlight w:val="none"/>
              </w:rPr>
              <w:t>②</w:t>
            </w:r>
            <w:r>
              <w:rPr>
                <w:rFonts w:hint="eastAsia" w:ascii="Arial" w:hAnsi="Arial" w:cs="Arial"/>
                <w:bCs/>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003425" cy="1416050"/>
                  <wp:effectExtent l="19050" t="0" r="0" b="0"/>
                  <wp:docPr id="125" name="图片 4" descr="H:\pic\空滤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descr="H:\pic\空滤器2.jpg"/>
                          <pic:cNvPicPr>
                            <a:picLocks noChangeAspect="1" noChangeArrowheads="1"/>
                          </pic:cNvPicPr>
                        </pic:nvPicPr>
                        <pic:blipFill>
                          <a:blip r:embed="rId204" cstate="print">
                            <a:grayscl/>
                          </a:blip>
                          <a:stretch>
                            <a:fillRect/>
                          </a:stretch>
                        </pic:blipFill>
                        <pic:spPr>
                          <a:xfrm>
                            <a:off x="0" y="0"/>
                            <a:ext cx="2003463" cy="1416510"/>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autoSpaceDE w:val="0"/>
              <w:autoSpaceDN w:val="0"/>
              <w:adjustRightInd w:val="0"/>
              <w:jc w:val="left"/>
              <w:rPr>
                <w:rFonts w:ascii="Arial" w:hAnsi="Arial" w:eastAsia="Arial-BoldMT" w:cs="Arial"/>
                <w:bCs/>
                <w:color w:val="auto"/>
                <w:sz w:val="24"/>
                <w:highlight w:val="none"/>
              </w:rPr>
            </w:pPr>
            <w:r>
              <w:rPr>
                <w:rFonts w:hint="eastAsia" w:ascii="Arial" w:hAnsi="Arial" w:cs="Arial"/>
                <w:bCs/>
                <w:color w:val="auto"/>
                <w:sz w:val="24"/>
                <w:highlight w:val="none"/>
              </w:rPr>
              <w:t>3.</w:t>
            </w:r>
            <w:r>
              <w:rPr>
                <w:rFonts w:ascii="Arial" w:hAnsi="Arial" w:eastAsia="Arial-BoldMT" w:cs="Arial"/>
                <w:bCs/>
                <w:color w:val="auto"/>
                <w:sz w:val="24"/>
                <w:highlight w:val="none"/>
              </w:rPr>
              <w:t xml:space="preserve">Remove fasteners </w:t>
            </w:r>
            <w:r>
              <w:rPr>
                <w:rFonts w:hint="eastAsia" w:ascii="宋体" w:hAnsi="宋体" w:eastAsia="宋体" w:cs="Arial"/>
                <w:bCs/>
                <w:color w:val="auto"/>
                <w:sz w:val="24"/>
                <w:highlight w:val="none"/>
              </w:rPr>
              <w:t>③ ④</w:t>
            </w:r>
            <w:r>
              <w:rPr>
                <w:rFonts w:ascii="Arial" w:hAnsi="Arial" w:eastAsia="Arial-BoldMT" w:cs="Arial"/>
                <w:bCs/>
                <w:color w:val="auto"/>
                <w:sz w:val="24"/>
                <w:highlight w:val="none"/>
              </w:rPr>
              <w:t xml:space="preserve"> </w:t>
            </w:r>
            <w:r>
              <w:rPr>
                <w:rFonts w:hint="eastAsia" w:ascii="Arial" w:hAnsi="Arial" w:cs="Arial"/>
                <w:bCs/>
                <w:color w:val="auto"/>
                <w:sz w:val="24"/>
                <w:highlight w:val="none"/>
              </w:rPr>
              <w:t xml:space="preserve">,then </w:t>
            </w:r>
            <w:r>
              <w:rPr>
                <w:rFonts w:hint="eastAsia" w:ascii="Arial" w:hAnsi="Arial" w:cs="Arial"/>
                <w:bCs/>
                <w:color w:val="auto"/>
                <w:sz w:val="24"/>
                <w:szCs w:val="24"/>
                <w:highlight w:val="none"/>
              </w:rPr>
              <w:t>r</w:t>
            </w:r>
            <w:r>
              <w:rPr>
                <w:rFonts w:ascii="Arial" w:hAnsi="Arial" w:eastAsia="Arial-BoldMT" w:cs="Arial"/>
                <w:bCs/>
                <w:color w:val="auto"/>
                <w:sz w:val="24"/>
                <w:szCs w:val="24"/>
                <w:highlight w:val="none"/>
              </w:rPr>
              <w:t>emove</w:t>
            </w:r>
            <w:r>
              <w:rPr>
                <w:rFonts w:hint="eastAsia" w:ascii="Arial" w:hAnsi="Arial" w:cs="Arial"/>
                <w:bCs/>
                <w:color w:val="auto"/>
                <w:sz w:val="24"/>
                <w:szCs w:val="24"/>
                <w:highlight w:val="none"/>
              </w:rPr>
              <w:t xml:space="preserve"> the plate </w:t>
            </w:r>
            <w:r>
              <w:rPr>
                <w:rFonts w:hint="eastAsia" w:ascii="宋体" w:hAnsi="宋体" w:eastAsia="宋体" w:cs="Arial"/>
                <w:bCs/>
                <w:color w:val="auto"/>
                <w:sz w:val="24"/>
                <w:szCs w:val="24"/>
                <w:highlight w:val="none"/>
              </w:rPr>
              <w:t>⑤</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1985645" cy="1403985"/>
                  <wp:effectExtent l="19050" t="0" r="0" b="0"/>
                  <wp:docPr id="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pic:cNvPicPr>
                            <a:picLocks noChangeAspect="1" noChangeArrowheads="1"/>
                          </pic:cNvPicPr>
                        </pic:nvPicPr>
                        <pic:blipFill>
                          <a:blip r:embed="rId205" cstate="print">
                            <a:grayscl/>
                          </a:blip>
                          <a:stretch>
                            <a:fillRect/>
                          </a:stretch>
                        </pic:blipFill>
                        <pic:spPr>
                          <a:xfrm>
                            <a:off x="0" y="0"/>
                            <a:ext cx="1990978" cy="1407685"/>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Cs/>
                <w:color w:val="auto"/>
                <w:sz w:val="24"/>
                <w:szCs w:val="24"/>
                <w:highlight w:val="none"/>
              </w:rPr>
              <w:t>4.</w:t>
            </w:r>
            <w:r>
              <w:rPr>
                <w:rFonts w:ascii="Arial" w:hAnsi="Arial" w:eastAsia="Arial-BoldMT" w:cs="Arial"/>
                <w:bCs/>
                <w:color w:val="auto"/>
                <w:sz w:val="24"/>
                <w:szCs w:val="24"/>
                <w:highlight w:val="none"/>
              </w:rPr>
              <w:t>Carefully remove the air box from the vehicle</w:t>
            </w:r>
            <w:r>
              <w:rPr>
                <w:rFonts w:hint="eastAsia" w:ascii="Arial" w:hAnsi="Arial" w:cs="Arial"/>
                <w:bCs/>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pacing w:val="-2"/>
                <w:sz w:val="24"/>
                <w:highlight w:val="none"/>
              </w:rPr>
            </w:pPr>
            <w:bookmarkStart w:id="74" w:name="_Toc101787453"/>
            <w:r>
              <w:rPr>
                <w:rFonts w:ascii="Arial" w:hAnsi="Arial" w:cs="Arial"/>
                <w:color w:val="auto"/>
                <w:sz w:val="24"/>
                <w:szCs w:val="24"/>
                <w:highlight w:val="none"/>
              </w:rPr>
              <w:t>3.15.2</w:t>
            </w:r>
            <w:r>
              <w:rPr>
                <w:rFonts w:hint="eastAsia" w:ascii="Arial" w:hAnsi="Arial" w:cs="Arial"/>
                <w:color w:val="auto"/>
                <w:sz w:val="24"/>
                <w:szCs w:val="24"/>
                <w:highlight w:val="none"/>
              </w:rPr>
              <w:t xml:space="preserve"> </w:t>
            </w:r>
            <w:r>
              <w:rPr>
                <w:rFonts w:ascii="Arial" w:hAnsi="Arial" w:cs="Arial"/>
                <w:color w:val="auto"/>
                <w:sz w:val="24"/>
                <w:szCs w:val="24"/>
                <w:highlight w:val="none"/>
              </w:rPr>
              <w:t>AIR BOX INSTALLATION</w:t>
            </w:r>
            <w:bookmarkEnd w:id="74"/>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rPr>
                <w:rFonts w:ascii="Arial" w:hAnsi="Arial" w:cs="Arial"/>
                <w:color w:val="auto"/>
                <w:spacing w:val="-2"/>
                <w:sz w:val="24"/>
                <w:highlight w:val="none"/>
              </w:rPr>
            </w:pPr>
            <w:r>
              <w:rPr>
                <w:rFonts w:hint="eastAsia" w:ascii="Arial" w:hAnsi="Arial" w:cs="Arial"/>
                <w:bCs/>
                <w:color w:val="auto"/>
                <w:sz w:val="24"/>
                <w:szCs w:val="24"/>
                <w:highlight w:val="none"/>
              </w:rPr>
              <w:t>1.</w:t>
            </w:r>
            <w:r>
              <w:rPr>
                <w:rFonts w:ascii="Arial" w:hAnsi="Arial" w:eastAsia="Arial-BoldMT" w:cs="Arial"/>
                <w:bCs/>
                <w:color w:val="auto"/>
                <w:sz w:val="24"/>
                <w:szCs w:val="24"/>
                <w:highlight w:val="none"/>
              </w:rPr>
              <w:t>Install the air box assembly back onto the vehicle</w:t>
            </w:r>
            <w:r>
              <w:rPr>
                <w:rFonts w:hint="eastAsia" w:ascii="Arial" w:hAnsi="Arial" w:cs="Arial"/>
                <w:bCs/>
                <w:color w:val="auto"/>
                <w:sz w:val="24"/>
                <w:szCs w:val="24"/>
                <w:highlight w:val="none"/>
              </w:rPr>
              <w:t xml:space="preserve"> , </w:t>
            </w:r>
            <w:r>
              <w:rPr>
                <w:rFonts w:ascii="Arial" w:hAnsi="Arial" w:eastAsia="Arial-BoldMT" w:cs="Arial"/>
                <w:bCs/>
                <w:color w:val="auto"/>
                <w:sz w:val="24"/>
                <w:szCs w:val="24"/>
                <w:highlight w:val="none"/>
              </w:rPr>
              <w:t xml:space="preserve">Install the gear clamp </w:t>
            </w:r>
            <w:r>
              <w:rPr>
                <w:rFonts w:hint="eastAsia" w:ascii="宋体" w:hAnsi="宋体" w:eastAsia="宋体" w:cs="Arial"/>
                <w:bCs/>
                <w:color w:val="auto"/>
                <w:sz w:val="24"/>
                <w:szCs w:val="24"/>
                <w:highlight w:val="none"/>
              </w:rPr>
              <w:t xml:space="preserve">① </w:t>
            </w:r>
            <w:r>
              <w:rPr>
                <w:rFonts w:ascii="Arial" w:hAnsi="Arial" w:eastAsia="Arial-BoldMT" w:cs="Arial"/>
                <w:bCs/>
                <w:color w:val="auto"/>
                <w:sz w:val="24"/>
                <w:highlight w:val="none"/>
              </w:rPr>
              <w:t>and tighten to</w:t>
            </w:r>
            <w:r>
              <w:rPr>
                <w:rFonts w:hint="eastAsia" w:ascii="Arial" w:hAnsi="Arial" w:cs="Arial"/>
                <w:bCs/>
                <w:color w:val="auto"/>
                <w:sz w:val="24"/>
                <w:highlight w:val="none"/>
              </w:rPr>
              <w:t xml:space="preserve"> </w:t>
            </w:r>
            <w:r>
              <w:rPr>
                <w:rFonts w:ascii="Arial" w:hAnsi="Arial" w:eastAsia="Arial-BoldMT" w:cs="Arial"/>
                <w:bCs/>
                <w:color w:val="auto"/>
                <w:sz w:val="24"/>
                <w:highlight w:val="none"/>
              </w:rPr>
              <w:t>specification.</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1948815" cy="1377950"/>
                  <wp:effectExtent l="19050" t="0" r="0" b="0"/>
                  <wp:docPr id="1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1" noChangeArrowheads="1"/>
                          </pic:cNvPicPr>
                        </pic:nvPicPr>
                        <pic:blipFill>
                          <a:blip r:embed="rId206" cstate="print">
                            <a:grayscl/>
                          </a:blip>
                          <a:stretch>
                            <a:fillRect/>
                          </a:stretch>
                        </pic:blipFill>
                        <pic:spPr>
                          <a:xfrm>
                            <a:off x="0" y="0"/>
                            <a:ext cx="1948923" cy="1377950"/>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eastAsia="Arial-BoldMT" w:cs="Arial"/>
                <w:bCs/>
                <w:color w:val="auto"/>
                <w:sz w:val="24"/>
                <w:szCs w:val="24"/>
                <w:highlight w:val="none"/>
              </w:rPr>
              <w:t>Gear Clamp</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8N.m</w:t>
            </w:r>
          </w:p>
        </w:tc>
        <w:tc>
          <w:tcPr>
            <w:tcW w:w="4506"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rPr>
                <w:rFonts w:ascii="Arial" w:hAnsi="Arial" w:cs="Arial"/>
                <w:color w:val="auto"/>
                <w:spacing w:val="-2"/>
                <w:sz w:val="24"/>
                <w:highlight w:val="none"/>
              </w:rPr>
            </w:pPr>
            <w:r>
              <w:rPr>
                <w:rFonts w:hint="eastAsia" w:ascii="Arial" w:hAnsi="Arial" w:cs="Arial"/>
                <w:bCs/>
                <w:color w:val="auto"/>
                <w:sz w:val="24"/>
                <w:szCs w:val="24"/>
                <w:highlight w:val="none"/>
              </w:rPr>
              <w:t>2.I</w:t>
            </w:r>
            <w:r>
              <w:rPr>
                <w:rFonts w:ascii="Arial" w:hAnsi="Arial" w:eastAsia="Arial-BoldMT" w:cs="Arial"/>
                <w:bCs/>
                <w:color w:val="auto"/>
                <w:sz w:val="24"/>
                <w:szCs w:val="24"/>
                <w:highlight w:val="none"/>
              </w:rPr>
              <w:t xml:space="preserve">nstall </w:t>
            </w:r>
            <w:r>
              <w:rPr>
                <w:rFonts w:hint="eastAsia" w:ascii="Arial" w:hAnsi="Arial" w:cs="Arial"/>
                <w:bCs/>
                <w:color w:val="auto"/>
                <w:sz w:val="24"/>
                <w:szCs w:val="24"/>
                <w:highlight w:val="none"/>
              </w:rPr>
              <w:t xml:space="preserve">the plate </w:t>
            </w:r>
            <w:r>
              <w:rPr>
                <w:rFonts w:hint="eastAsia" w:ascii="宋体" w:hAnsi="宋体" w:eastAsia="宋体" w:cs="Arial"/>
                <w:bCs/>
                <w:color w:val="auto"/>
                <w:sz w:val="24"/>
                <w:szCs w:val="24"/>
                <w:highlight w:val="none"/>
              </w:rPr>
              <w:t>②</w:t>
            </w:r>
            <w:r>
              <w:rPr>
                <w:rFonts w:hint="eastAsia" w:ascii="Arial" w:hAnsi="Arial" w:cs="Arial"/>
                <w:bCs/>
                <w:color w:val="auto"/>
                <w:sz w:val="24"/>
                <w:szCs w:val="24"/>
                <w:highlight w:val="none"/>
              </w:rPr>
              <w:t xml:space="preserve"> and </w:t>
            </w:r>
            <w:r>
              <w:rPr>
                <w:rFonts w:ascii="Arial" w:hAnsi="Arial" w:eastAsia="Arial-BoldMT" w:cs="Arial"/>
                <w:bCs/>
                <w:color w:val="auto"/>
                <w:sz w:val="24"/>
                <w:szCs w:val="24"/>
                <w:highlight w:val="none"/>
              </w:rPr>
              <w:t>the fasteners</w:t>
            </w:r>
            <w:r>
              <w:rPr>
                <w:rFonts w:hint="eastAsia" w:ascii="Arial" w:hAnsi="Arial" w:cs="Arial"/>
                <w:bCs/>
                <w:color w:val="auto"/>
                <w:sz w:val="24"/>
                <w:szCs w:val="24"/>
                <w:highlight w:val="none"/>
              </w:rPr>
              <w:t xml:space="preserve"> </w:t>
            </w:r>
            <w:r>
              <w:rPr>
                <w:rFonts w:hint="eastAsia" w:ascii="宋体" w:hAnsi="宋体" w:eastAsia="宋体" w:cs="Arial"/>
                <w:bCs/>
                <w:color w:val="auto"/>
                <w:sz w:val="24"/>
                <w:szCs w:val="24"/>
                <w:highlight w:val="none"/>
              </w:rPr>
              <w:t>③ ④</w:t>
            </w:r>
            <w:r>
              <w:rPr>
                <w:rFonts w:ascii="Arial" w:hAnsi="Arial" w:eastAsia="Arial-BoldMT" w:cs="Arial"/>
                <w:bCs/>
                <w:color w:val="auto"/>
                <w:sz w:val="24"/>
                <w:szCs w:val="24"/>
                <w:highlight w:val="none"/>
              </w:rPr>
              <w:t xml:space="preserve"> that secure the air box to the</w:t>
            </w:r>
            <w:r>
              <w:rPr>
                <w:rFonts w:hint="eastAsia" w:ascii="Arial" w:hAnsi="Arial" w:cs="Arial"/>
                <w:bCs/>
                <w:color w:val="auto"/>
                <w:sz w:val="24"/>
                <w:szCs w:val="24"/>
                <w:highlight w:val="none"/>
              </w:rPr>
              <w:t xml:space="preserve"> </w:t>
            </w:r>
            <w:r>
              <w:rPr>
                <w:rFonts w:ascii="Arial" w:hAnsi="Arial" w:eastAsia="Arial-BoldMT" w:cs="Arial"/>
                <w:bCs/>
                <w:color w:val="auto"/>
                <w:sz w:val="24"/>
                <w:szCs w:val="24"/>
                <w:highlight w:val="none"/>
              </w:rPr>
              <w:t>engine. Torque fasteners to specification.</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1948815" cy="1377950"/>
                  <wp:effectExtent l="19050" t="0" r="0" b="0"/>
                  <wp:docPr id="1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4"/>
                          <pic:cNvPicPr>
                            <a:picLocks noChangeAspect="1" noChangeArrowheads="1"/>
                          </pic:cNvPicPr>
                        </pic:nvPicPr>
                        <pic:blipFill>
                          <a:blip r:embed="rId207" cstate="print">
                            <a:grayscl/>
                          </a:blip>
                          <a:stretch>
                            <a:fillRect/>
                          </a:stretch>
                        </pic:blipFill>
                        <pic:spPr>
                          <a:xfrm>
                            <a:off x="0" y="0"/>
                            <a:ext cx="1948924" cy="1377950"/>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color w:val="auto"/>
                <w:spacing w:val="23"/>
                <w:sz w:val="24"/>
                <w:highlight w:val="none"/>
              </w:rPr>
            </w:pPr>
            <w:r>
              <w:rPr>
                <w:rFonts w:ascii="Arial" w:hAnsi="Arial" w:cs="Arial"/>
                <w:b/>
                <w:color w:val="auto"/>
                <w:spacing w:val="-2"/>
                <w:sz w:val="24"/>
                <w:highlight w:val="none"/>
              </w:rPr>
              <w:t>TORQUE</w:t>
            </w:r>
          </w:p>
        </w:tc>
        <w:tc>
          <w:tcPr>
            <w:tcW w:w="4506"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hint="eastAsia" w:ascii="Arial" w:hAnsi="Arial" w:cs="Arial"/>
                <w:color w:val="auto"/>
                <w:sz w:val="24"/>
                <w:highlight w:val="none"/>
              </w:rPr>
              <w:t>A</w:t>
            </w:r>
            <w:r>
              <w:rPr>
                <w:rFonts w:ascii="Arial" w:hAnsi="Arial" w:cs="Arial"/>
                <w:color w:val="auto"/>
                <w:sz w:val="24"/>
                <w:highlight w:val="none"/>
              </w:rPr>
              <w:t xml:space="preserve">ir </w:t>
            </w:r>
            <w:r>
              <w:rPr>
                <w:rFonts w:hint="eastAsia" w:ascii="Arial" w:hAnsi="Arial" w:cs="Arial"/>
                <w:color w:val="auto"/>
                <w:sz w:val="24"/>
                <w:highlight w:val="none"/>
              </w:rPr>
              <w:t>B</w:t>
            </w:r>
            <w:r>
              <w:rPr>
                <w:rFonts w:ascii="Arial" w:hAnsi="Arial" w:cs="Arial"/>
                <w:color w:val="auto"/>
                <w:sz w:val="24"/>
                <w:highlight w:val="none"/>
              </w:rPr>
              <w:t xml:space="preserve">ox </w:t>
            </w:r>
            <w:r>
              <w:rPr>
                <w:rFonts w:hint="eastAsia" w:ascii="Arial" w:hAnsi="Arial" w:cs="Arial"/>
                <w:color w:val="auto"/>
                <w:sz w:val="24"/>
                <w:highlight w:val="none"/>
              </w:rPr>
              <w:t>F</w:t>
            </w:r>
            <w:r>
              <w:rPr>
                <w:rFonts w:ascii="Arial" w:hAnsi="Arial" w:cs="Arial"/>
                <w:color w:val="auto"/>
                <w:sz w:val="24"/>
                <w:highlight w:val="none"/>
              </w:rPr>
              <w:t>asteners</w:t>
            </w:r>
            <w:r>
              <w:rPr>
                <w:rFonts w:ascii="Arial" w:hAnsi="Arial" w:cs="Arial"/>
                <w:color w:val="auto"/>
                <w:spacing w:val="-2"/>
                <w:sz w:val="24"/>
                <w:highlight w:val="none"/>
              </w:rPr>
              <w:t>:</w:t>
            </w:r>
          </w:p>
          <w:p>
            <w:pPr>
              <w:jc w:val="center"/>
              <w:rPr>
                <w:rFonts w:ascii="Arial" w:hAnsi="Arial" w:cs="Arial"/>
                <w:b/>
                <w:color w:val="auto"/>
                <w:spacing w:val="23"/>
                <w:sz w:val="24"/>
                <w:highlight w:val="none"/>
              </w:rPr>
            </w:pPr>
            <w:r>
              <w:rPr>
                <w:rFonts w:hint="eastAsia" w:ascii="Arial" w:hAnsi="Arial" w:cs="Arial"/>
                <w:color w:val="auto"/>
                <w:sz w:val="24"/>
                <w:highlight w:val="none"/>
              </w:rPr>
              <w:t>15N.m</w:t>
            </w:r>
          </w:p>
        </w:tc>
        <w:tc>
          <w:tcPr>
            <w:tcW w:w="4506" w:type="dxa"/>
            <w:vMerge w:val="continue"/>
            <w:tcBorders>
              <w:left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Cs/>
                <w:color w:val="auto"/>
                <w:sz w:val="24"/>
                <w:szCs w:val="24"/>
                <w:highlight w:val="none"/>
              </w:rPr>
              <w:t>3.</w:t>
            </w:r>
            <w:r>
              <w:rPr>
                <w:rFonts w:ascii="Arial" w:hAnsi="Arial" w:eastAsia="Arial-BoldMT" w:cs="Arial"/>
                <w:bCs/>
                <w:color w:val="auto"/>
                <w:sz w:val="24"/>
                <w:szCs w:val="24"/>
                <w:highlight w:val="none"/>
              </w:rPr>
              <w:t xml:space="preserve">Install </w:t>
            </w:r>
            <w:r>
              <w:rPr>
                <w:rFonts w:hint="eastAsia" w:ascii="Arial" w:hAnsi="Arial" w:cs="Arial"/>
                <w:bCs/>
                <w:color w:val="auto"/>
                <w:sz w:val="24"/>
                <w:szCs w:val="24"/>
                <w:highlight w:val="none"/>
              </w:rPr>
              <w:t>the s</w:t>
            </w:r>
            <w:r>
              <w:rPr>
                <w:rFonts w:ascii="Arial" w:hAnsi="Arial" w:cs="Arial"/>
                <w:bCs/>
                <w:color w:val="auto"/>
                <w:sz w:val="24"/>
                <w:szCs w:val="24"/>
                <w:highlight w:val="none"/>
              </w:rPr>
              <w:t>ide plate</w:t>
            </w:r>
            <w:r>
              <w:rPr>
                <w:rFonts w:hint="eastAsia" w:ascii="Arial" w:hAnsi="Arial" w:cs="Arial"/>
                <w:bCs/>
                <w:color w:val="auto"/>
                <w:sz w:val="24"/>
                <w:szCs w:val="24"/>
                <w:highlight w:val="none"/>
              </w:rPr>
              <w:t xml:space="preserve"> </w:t>
            </w:r>
            <w:r>
              <w:rPr>
                <w:rFonts w:hint="eastAsia" w:ascii="宋体" w:hAnsi="宋体" w:eastAsia="宋体" w:cs="Arial"/>
                <w:bCs/>
                <w:color w:val="auto"/>
                <w:sz w:val="24"/>
                <w:szCs w:val="24"/>
                <w:highlight w:val="none"/>
              </w:rPr>
              <w:t>⑤</w:t>
            </w:r>
            <w:r>
              <w:rPr>
                <w:rFonts w:hint="eastAsia" w:ascii="Arial" w:hAnsi="Arial" w:cs="Arial"/>
                <w:bCs/>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1917065" cy="1355090"/>
                  <wp:effectExtent l="19050" t="0" r="6717" b="0"/>
                  <wp:docPr id="1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7"/>
                          <pic:cNvPicPr>
                            <a:picLocks noChangeAspect="1" noChangeArrowheads="1"/>
                          </pic:cNvPicPr>
                        </pic:nvPicPr>
                        <pic:blipFill>
                          <a:blip r:embed="rId208" cstate="print">
                            <a:grayscl/>
                          </a:blip>
                          <a:stretch>
                            <a:fillRect/>
                          </a:stretch>
                        </pic:blipFill>
                        <pic:spPr>
                          <a:xfrm>
                            <a:off x="0" y="0"/>
                            <a:ext cx="1917333" cy="1355614"/>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2"/>
        <w:spacing w:before="0" w:after="0" w:line="0" w:lineRule="atLeast"/>
        <w:rPr>
          <w:rFonts w:ascii="Arial" w:hAnsi="Arial" w:cs="Arial"/>
          <w:b w:val="0"/>
          <w:color w:val="auto"/>
          <w:spacing w:val="-2"/>
          <w:sz w:val="24"/>
          <w:highlight w:val="none"/>
          <w:u w:val="single"/>
        </w:rPr>
      </w:pPr>
      <w:bookmarkStart w:id="75" w:name="_Toc101787454"/>
      <w:r>
        <w:rPr>
          <w:rFonts w:hint="eastAsia" w:ascii="Arial" w:hAnsi="Arial" w:cs="Arial"/>
          <w:color w:val="auto"/>
          <w:sz w:val="28"/>
          <w:szCs w:val="28"/>
          <w:highlight w:val="none"/>
          <w:u w:val="single"/>
        </w:rPr>
        <w:t xml:space="preserve">3.16 </w:t>
      </w:r>
      <w:r>
        <w:rPr>
          <w:rFonts w:ascii="Arial" w:hAnsi="Arial" w:cs="Arial"/>
          <w:color w:val="auto"/>
          <w:sz w:val="28"/>
          <w:szCs w:val="28"/>
          <w:highlight w:val="none"/>
          <w:u w:val="single"/>
        </w:rPr>
        <w:t>FUEL INJECTION SYSTEM</w:t>
      </w:r>
      <w:bookmarkEnd w:id="75"/>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456"/>
        <w:gridCol w:w="45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pacing w:val="-2"/>
                <w:sz w:val="24"/>
                <w:highlight w:val="none"/>
              </w:rPr>
            </w:pPr>
            <w:bookmarkStart w:id="76" w:name="_Toc101787455"/>
            <w:r>
              <w:rPr>
                <w:rFonts w:ascii="Arial" w:hAnsi="Arial" w:cs="Arial"/>
                <w:color w:val="auto"/>
                <w:sz w:val="24"/>
                <w:szCs w:val="24"/>
                <w:highlight w:val="none"/>
              </w:rPr>
              <w:t>3.</w:t>
            </w:r>
            <w:r>
              <w:rPr>
                <w:rFonts w:hint="eastAsia" w:ascii="Arial" w:hAnsi="Arial" w:cs="Arial"/>
                <w:color w:val="auto"/>
                <w:sz w:val="24"/>
                <w:szCs w:val="24"/>
                <w:highlight w:val="none"/>
              </w:rPr>
              <w:t>16</w:t>
            </w:r>
            <w:r>
              <w:rPr>
                <w:rFonts w:ascii="Arial" w:hAnsi="Arial" w:cs="Arial"/>
                <w:color w:val="auto"/>
                <w:sz w:val="24"/>
                <w:szCs w:val="24"/>
                <w:highlight w:val="none"/>
              </w:rPr>
              <w:t>.1 ECU</w:t>
            </w:r>
            <w:bookmarkEnd w:id="76"/>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spacing w:val="-2"/>
                <w:sz w:val="24"/>
                <w:szCs w:val="24"/>
                <w:highlight w:val="none"/>
              </w:rPr>
            </w:pPr>
            <w:bookmarkStart w:id="77" w:name="_Toc101787456"/>
            <w:r>
              <w:rPr>
                <w:rFonts w:ascii="Arial" w:hAnsi="Arial" w:cs="Arial"/>
                <w:color w:val="auto"/>
                <w:kern w:val="0"/>
                <w:sz w:val="24"/>
                <w:szCs w:val="24"/>
                <w:highlight w:val="none"/>
              </w:rPr>
              <w:t>3.16.1.1 Description &amp; Working Principle</w:t>
            </w:r>
            <w:bookmarkEnd w:id="77"/>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spacing w:val="-2"/>
                <w:sz w:val="24"/>
                <w:highlight w:val="none"/>
              </w:rPr>
              <w:t>The ECU continuously monitors the operating conditions of the engine through the system sensors. It also provides the necessary computation, adaptability, and output control in order to minimize the tailpipe emissions and fuel consumption, while optimizing vehicle drivability for all operating conditions. The ECU also provides diagnosis when system malfunctions occur.</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78" w:name="_Toc101787457"/>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.1.2</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Appearance</w:t>
            </w:r>
            <w:bookmarkEnd w:id="78"/>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 SE08 ECU has a polyester header. The ECU is shown below.</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59264" behindDoc="0" locked="0" layoutInCell="1" allowOverlap="1">
                  <wp:simplePos x="0" y="0"/>
                  <wp:positionH relativeFrom="column">
                    <wp:posOffset>325120</wp:posOffset>
                  </wp:positionH>
                  <wp:positionV relativeFrom="paragraph">
                    <wp:posOffset>-13335</wp:posOffset>
                  </wp:positionV>
                  <wp:extent cx="1955165" cy="1809750"/>
                  <wp:effectExtent l="19050" t="19050" r="26035" b="19050"/>
                  <wp:wrapNone/>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noChangeArrowheads="1"/>
                          </pic:cNvPicPr>
                        </pic:nvPicPr>
                        <pic:blipFill>
                          <a:blip r:embed="rId209" cstate="print">
                            <a:grayscl/>
                          </a:blip>
                          <a:srcRect/>
                          <a:stretch>
                            <a:fillRect/>
                          </a:stretch>
                        </pic:blipFill>
                        <pic:spPr>
                          <a:xfrm>
                            <a:off x="0" y="0"/>
                            <a:ext cx="1955165" cy="1809750"/>
                          </a:xfrm>
                          <a:prstGeom prst="rect">
                            <a:avLst/>
                          </a:prstGeom>
                          <a:noFill/>
                          <a:ln w="3175">
                            <a:solidFill>
                              <a:schemeClr val="tx1"/>
                            </a:solidFill>
                            <a:miter lim="800000"/>
                            <a:headEnd/>
                            <a:tailEnd/>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pStyle w:val="4"/>
              <w:spacing w:before="0" w:after="0" w:line="0" w:lineRule="atLeast"/>
              <w:rPr>
                <w:rFonts w:ascii="Arial" w:hAnsi="Arial" w:cs="Arial"/>
                <w:color w:val="auto"/>
                <w:kern w:val="0"/>
                <w:sz w:val="24"/>
                <w:szCs w:val="24"/>
                <w:highlight w:val="none"/>
              </w:rPr>
            </w:pPr>
            <w:bookmarkStart w:id="79" w:name="_Toc101787458"/>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.1.3</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Handling –D</w:t>
            </w:r>
            <w:r>
              <w:rPr>
                <w:rFonts w:hint="eastAsia" w:ascii="Arial" w:hAnsi="Arial" w:cs="Arial"/>
                <w:color w:val="auto"/>
                <w:kern w:val="0"/>
                <w:sz w:val="24"/>
                <w:szCs w:val="24"/>
                <w:highlight w:val="none"/>
              </w:rPr>
              <w:t>on</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t</w:t>
            </w:r>
            <w:r>
              <w:rPr>
                <w:rFonts w:ascii="Arial" w:hAnsi="Arial" w:cs="Arial"/>
                <w:color w:val="auto"/>
                <w:kern w:val="0"/>
                <w:sz w:val="24"/>
                <w:szCs w:val="24"/>
                <w:highlight w:val="none"/>
              </w:rPr>
              <w:t>s &amp; D</w:t>
            </w:r>
            <w:r>
              <w:rPr>
                <w:rFonts w:hint="eastAsia" w:ascii="Arial" w:hAnsi="Arial" w:cs="Arial"/>
                <w:color w:val="auto"/>
                <w:kern w:val="0"/>
                <w:sz w:val="24"/>
                <w:szCs w:val="24"/>
                <w:highlight w:val="none"/>
              </w:rPr>
              <w:t>o</w:t>
            </w:r>
            <w:r>
              <w:rPr>
                <w:rFonts w:ascii="Arial" w:hAnsi="Arial" w:cs="Arial"/>
                <w:color w:val="auto"/>
                <w:kern w:val="0"/>
                <w:sz w:val="24"/>
                <w:szCs w:val="24"/>
                <w:highlight w:val="none"/>
              </w:rPr>
              <w:t>’s</w:t>
            </w:r>
            <w:bookmarkEnd w:id="79"/>
          </w:p>
        </w:tc>
        <w:tc>
          <w:tcPr>
            <w:tcW w:w="4506" w:type="dxa"/>
            <w:tcBorders>
              <w:bottom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ACTION</w:t>
            </w:r>
          </w:p>
        </w:tc>
        <w:tc>
          <w:tcPr>
            <w:tcW w:w="450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REASON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color w:val="auto"/>
                <w:kern w:val="0"/>
                <w:szCs w:val="21"/>
                <w:highlight w:val="none"/>
              </w:rPr>
              <w:t>: Place the ECU close to the exhaust pipe or Engine when removed</w:t>
            </w:r>
            <w:r>
              <w:rPr>
                <w:rFonts w:hint="eastAsia" w:ascii="Arial" w:hAnsi="Arial" w:cs="Arial"/>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color w:val="auto"/>
                <w:kern w:val="0"/>
                <w:szCs w:val="21"/>
                <w:highlight w:val="none"/>
              </w:rPr>
              <w:t>High temperature might reduce the life of</w:t>
            </w:r>
            <w:r>
              <w:rPr>
                <w:rFonts w:hint="eastAsia" w:ascii="Arial" w:hAnsi="Arial" w:cs="Arial"/>
                <w:color w:val="auto"/>
                <w:kern w:val="0"/>
                <w:szCs w:val="21"/>
                <w:highlight w:val="none"/>
              </w:rPr>
              <w:t xml:space="preserve"> </w:t>
            </w:r>
            <w:r>
              <w:rPr>
                <w:rFonts w:ascii="Arial" w:hAnsi="Arial" w:cs="Arial"/>
                <w:color w:val="auto"/>
                <w:kern w:val="0"/>
                <w:szCs w:val="21"/>
                <w:highlight w:val="none"/>
              </w:rPr>
              <w:t>the ECU and also can damage the ECU</w:t>
            </w:r>
            <w:r>
              <w:rPr>
                <w:rFonts w:hint="eastAsia" w:ascii="Arial" w:hAnsi="Arial" w:cs="Arial"/>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color w:val="auto"/>
                <w:kern w:val="0"/>
                <w:szCs w:val="21"/>
                <w:highlight w:val="none"/>
              </w:rPr>
              <w:t>: Place the ECU close to or pour water, oil or any other liquids.</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color w:val="auto"/>
                <w:kern w:val="0"/>
                <w:szCs w:val="21"/>
                <w:highlight w:val="none"/>
              </w:rPr>
              <w:t>ECU is susceptible to water and liquids</w:t>
            </w:r>
            <w:r>
              <w:rPr>
                <w:rFonts w:hint="eastAsia" w:ascii="Arial" w:hAnsi="Arial" w:cs="Arial"/>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color w:val="auto"/>
                <w:kern w:val="0"/>
                <w:szCs w:val="21"/>
                <w:highlight w:val="none"/>
              </w:rPr>
              <w:t>: Allow mud or other debris to accumulate on the surface of the ECU</w:t>
            </w:r>
            <w:r>
              <w:rPr>
                <w:rFonts w:hint="eastAsia" w:ascii="Arial" w:hAnsi="Arial" w:cs="Arial"/>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color w:val="auto"/>
                <w:kern w:val="0"/>
                <w:szCs w:val="21"/>
                <w:highlight w:val="none"/>
              </w:rPr>
              <w:t>Having mud or debris accumulated on the</w:t>
            </w:r>
            <w:r>
              <w:rPr>
                <w:rFonts w:hint="eastAsia" w:ascii="Arial" w:hAnsi="Arial" w:cs="Arial"/>
                <w:color w:val="auto"/>
                <w:kern w:val="0"/>
                <w:szCs w:val="21"/>
                <w:highlight w:val="none"/>
              </w:rPr>
              <w:t xml:space="preserve"> </w:t>
            </w:r>
            <w:r>
              <w:rPr>
                <w:rFonts w:ascii="Arial" w:hAnsi="Arial" w:cs="Arial"/>
                <w:color w:val="auto"/>
                <w:kern w:val="0"/>
                <w:szCs w:val="21"/>
                <w:highlight w:val="none"/>
              </w:rPr>
              <w:t>ECU casing reduces its heat dissipation</w:t>
            </w:r>
            <w:r>
              <w:rPr>
                <w:rFonts w:hint="eastAsia" w:ascii="Arial" w:hAnsi="Arial" w:cs="Arial"/>
                <w:color w:val="auto"/>
                <w:kern w:val="0"/>
                <w:szCs w:val="21"/>
                <w:highlight w:val="none"/>
              </w:rPr>
              <w:t xml:space="preserve"> </w:t>
            </w:r>
            <w:r>
              <w:rPr>
                <w:rFonts w:ascii="Arial" w:hAnsi="Arial" w:cs="Arial"/>
                <w:color w:val="auto"/>
                <w:kern w:val="0"/>
                <w:szCs w:val="21"/>
                <w:highlight w:val="none"/>
              </w:rPr>
              <w:t>efficiency.</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color w:val="auto"/>
                <w:kern w:val="0"/>
                <w:szCs w:val="21"/>
                <w:highlight w:val="none"/>
              </w:rPr>
              <w:t>: Apply any voltage relative to any point to the ECU</w:t>
            </w:r>
            <w:r>
              <w:rPr>
                <w:rFonts w:hint="eastAsia" w:ascii="Arial" w:hAnsi="Arial" w:cs="Arial"/>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color w:val="auto"/>
                <w:kern w:val="0"/>
                <w:szCs w:val="21"/>
                <w:highlight w:val="none"/>
              </w:rPr>
              <w:t>Drastically affects the performance of the</w:t>
            </w:r>
            <w:r>
              <w:rPr>
                <w:rFonts w:hint="eastAsia" w:ascii="Arial" w:hAnsi="Arial" w:cs="Arial"/>
                <w:color w:val="auto"/>
                <w:kern w:val="0"/>
                <w:szCs w:val="21"/>
                <w:highlight w:val="none"/>
              </w:rPr>
              <w:t xml:space="preserve"> </w:t>
            </w:r>
            <w:r>
              <w:rPr>
                <w:rFonts w:ascii="Arial" w:hAnsi="Arial" w:cs="Arial"/>
                <w:color w:val="auto"/>
                <w:kern w:val="0"/>
                <w:szCs w:val="21"/>
                <w:highlight w:val="none"/>
              </w:rPr>
              <w:t>ECU and may lead to ECU damage</w:t>
            </w:r>
            <w:r>
              <w:rPr>
                <w:rFonts w:hint="eastAsia" w:ascii="Arial" w:hAnsi="Arial" w:cs="Arial"/>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color w:val="auto"/>
                <w:kern w:val="0"/>
                <w:szCs w:val="21"/>
                <w:highlight w:val="none"/>
              </w:rPr>
              <w:t>: Clean ECU with any solvent or any corrosive liquid</w:t>
            </w:r>
            <w:r>
              <w:rPr>
                <w:rFonts w:hint="eastAsia" w:ascii="Arial" w:hAnsi="Arial" w:cs="Arial"/>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color w:val="auto"/>
                <w:kern w:val="0"/>
                <w:szCs w:val="21"/>
                <w:highlight w:val="none"/>
              </w:rPr>
              <w:t>Can damage the housing of the ECU</w:t>
            </w:r>
            <w:r>
              <w:rPr>
                <w:rFonts w:hint="eastAsia" w:ascii="Arial" w:hAnsi="Arial" w:cs="Arial"/>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color w:val="auto"/>
                <w:kern w:val="0"/>
                <w:szCs w:val="21"/>
                <w:highlight w:val="none"/>
              </w:rPr>
              <w:t>Take extreme care that water droplets or excess moisture should not fall on ECU connectors</w:t>
            </w:r>
            <w:r>
              <w:rPr>
                <w:rFonts w:hint="eastAsia" w:ascii="Arial" w:hAnsi="Arial" w:cs="Arial"/>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color w:val="auto"/>
                <w:kern w:val="0"/>
                <w:szCs w:val="21"/>
                <w:highlight w:val="none"/>
              </w:rPr>
              <w:t>ECU connectors can get short and may</w:t>
            </w:r>
            <w:r>
              <w:rPr>
                <w:rFonts w:hint="eastAsia" w:ascii="Arial" w:hAnsi="Arial" w:cs="Arial"/>
                <w:color w:val="auto"/>
                <w:kern w:val="0"/>
                <w:szCs w:val="21"/>
                <w:highlight w:val="none"/>
              </w:rPr>
              <w:t xml:space="preserve"> </w:t>
            </w:r>
            <w:r>
              <w:rPr>
                <w:rFonts w:ascii="Arial" w:hAnsi="Arial" w:cs="Arial"/>
                <w:color w:val="auto"/>
                <w:kern w:val="0"/>
                <w:szCs w:val="21"/>
                <w:highlight w:val="none"/>
              </w:rPr>
              <w:t>lead to ECU damage</w:t>
            </w:r>
            <w:r>
              <w:rPr>
                <w:rFonts w:hint="eastAsia" w:ascii="Arial" w:hAnsi="Arial" w:cs="Arial"/>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color w:val="auto"/>
                <w:kern w:val="0"/>
                <w:szCs w:val="21"/>
                <w:highlight w:val="none"/>
              </w:rPr>
              <w:t>Clean the ECU with a moist cloth and keep it dry</w:t>
            </w:r>
            <w:r>
              <w:rPr>
                <w:rFonts w:hint="eastAsia" w:ascii="Arial" w:hAnsi="Arial" w:cs="Arial"/>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color w:val="auto"/>
                <w:kern w:val="0"/>
                <w:szCs w:val="21"/>
                <w:highlight w:val="none"/>
              </w:rPr>
              <w:t>Prevents ECU damage</w:t>
            </w:r>
            <w:r>
              <w:rPr>
                <w:rFonts w:hint="eastAsia" w:ascii="Arial" w:hAnsi="Arial" w:cs="Arial"/>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color w:val="auto"/>
                <w:spacing w:val="-2"/>
                <w:sz w:val="24"/>
                <w:highlight w:val="none"/>
              </w:rPr>
            </w:pPr>
          </w:p>
        </w:tc>
        <w:tc>
          <w:tcPr>
            <w:tcW w:w="4506" w:type="dxa"/>
            <w:tcBorders>
              <w:top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80" w:name="_Toc101787459"/>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.1.4</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Installation requirements</w:t>
            </w:r>
            <w:bookmarkEnd w:id="80"/>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 ECU shall be mounted using M</w:t>
            </w:r>
            <w:r>
              <w:rPr>
                <w:rFonts w:hint="eastAsia" w:ascii="Arial" w:hAnsi="Arial" w:cs="Arial"/>
                <w:color w:val="auto"/>
                <w:kern w:val="0"/>
                <w:sz w:val="24"/>
                <w:highlight w:val="none"/>
              </w:rPr>
              <w:t>6</w:t>
            </w:r>
            <w:r>
              <w:rPr>
                <w:rFonts w:ascii="Arial" w:hAnsi="Arial" w:cs="Arial"/>
                <w:color w:val="auto"/>
                <w:kern w:val="0"/>
                <w:sz w:val="24"/>
                <w:highlight w:val="none"/>
              </w:rPr>
              <w:t xml:space="preserve"> machined screws with a torque of </w:t>
            </w:r>
            <w:r>
              <w:rPr>
                <w:rFonts w:hint="eastAsia" w:ascii="Arial" w:hAnsi="Arial" w:cs="Arial"/>
                <w:color w:val="auto"/>
                <w:kern w:val="0"/>
                <w:sz w:val="24"/>
                <w:highlight w:val="none"/>
              </w:rPr>
              <w:t xml:space="preserve">8 </w:t>
            </w:r>
            <w:r>
              <w:rPr>
                <w:rFonts w:ascii="Arial" w:hAnsi="Arial" w:cs="Arial"/>
                <w:color w:val="auto"/>
                <w:kern w:val="0"/>
                <w:sz w:val="24"/>
                <w:highlight w:val="none"/>
              </w:rPr>
              <w:t>Nm ±10%. The mounting surface should also be flat to avoid subjecting the base plate to unnecessary force and warping the PCB.</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81" w:name="_Toc101787460"/>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.1.5 Power Requirements</w:t>
            </w:r>
            <w:bookmarkEnd w:id="81"/>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w:t>
            </w:r>
            <w:r>
              <w:rPr>
                <w:rFonts w:ascii="Arial" w:hAnsi="Arial" w:cs="Arial"/>
                <w:b/>
                <w:color w:val="auto"/>
                <w:kern w:val="0"/>
                <w:sz w:val="24"/>
                <w:highlight w:val="none"/>
              </w:rPr>
              <w:t>Operating Range:</w:t>
            </w:r>
            <w:r>
              <w:rPr>
                <w:rFonts w:hint="eastAsia" w:ascii="Arial" w:hAnsi="Arial" w:cs="Arial"/>
                <w:b/>
                <w:color w:val="auto"/>
                <w:kern w:val="0"/>
                <w:sz w:val="24"/>
                <w:highlight w:val="none"/>
              </w:rPr>
              <w:t xml:space="preserve"> </w:t>
            </w:r>
            <w:r>
              <w:rPr>
                <w:rFonts w:ascii="Arial" w:hAnsi="Arial" w:cs="Arial"/>
                <w:color w:val="auto"/>
                <w:kern w:val="0"/>
                <w:sz w:val="24"/>
                <w:highlight w:val="none"/>
              </w:rPr>
              <w:t xml:space="preserve"> All planned functions are executed in this range. Battery</w:t>
            </w:r>
            <w:r>
              <w:rPr>
                <w:rFonts w:hint="eastAsia" w:ascii="Arial" w:hAnsi="Arial" w:cs="Arial"/>
                <w:color w:val="auto"/>
                <w:kern w:val="0"/>
                <w:sz w:val="24"/>
                <w:highlight w:val="none"/>
              </w:rPr>
              <w:t xml:space="preserve"> </w:t>
            </w:r>
            <w:r>
              <w:rPr>
                <w:rFonts w:ascii="Arial" w:hAnsi="Arial" w:cs="Arial"/>
                <w:color w:val="auto"/>
                <w:kern w:val="0"/>
                <w:sz w:val="24"/>
                <w:highlight w:val="none"/>
              </w:rPr>
              <w:t>and/or Ignition voltage: 9.0 to 16V DC</w:t>
            </w:r>
            <w:r>
              <w:rPr>
                <w:rFonts w:hint="eastAsia" w:ascii="Arial" w:hAnsi="Arial" w:cs="Arial"/>
                <w:color w:val="auto"/>
                <w:kern w:val="0"/>
                <w:sz w:val="24"/>
                <w:highlight w:val="none"/>
              </w:rPr>
              <w:t xml:space="preserve">. </w:t>
            </w:r>
            <w:r>
              <w:rPr>
                <w:rFonts w:ascii="Arial" w:hAnsi="Arial" w:cs="Arial"/>
                <w:color w:val="auto"/>
                <w:kern w:val="0"/>
                <w:sz w:val="24"/>
                <w:highlight w:val="none"/>
              </w:rPr>
              <w:t>However, when the battery voltage is lower than 1</w:t>
            </w:r>
            <w:r>
              <w:rPr>
                <w:rFonts w:hint="eastAsia" w:ascii="Arial" w:hAnsi="Arial" w:cs="Arial"/>
                <w:color w:val="auto"/>
                <w:kern w:val="0"/>
                <w:sz w:val="24"/>
                <w:highlight w:val="none"/>
              </w:rPr>
              <w:t>2</w:t>
            </w:r>
            <w:r>
              <w:rPr>
                <w:rFonts w:ascii="Arial" w:hAnsi="Arial" w:cs="Arial"/>
                <w:color w:val="auto"/>
                <w:kern w:val="0"/>
                <w:sz w:val="24"/>
                <w:highlight w:val="none"/>
              </w:rPr>
              <w:t>.6 volts, the engine’</w:t>
            </w:r>
            <w:r>
              <w:rPr>
                <w:rFonts w:hint="eastAsia" w:ascii="Arial" w:hAnsi="Arial" w:cs="Arial"/>
                <w:color w:val="auto"/>
                <w:kern w:val="0"/>
                <w:sz w:val="24"/>
                <w:highlight w:val="none"/>
              </w:rPr>
              <w:t>s</w:t>
            </w:r>
            <w:r>
              <w:rPr>
                <w:rFonts w:ascii="Arial" w:hAnsi="Arial" w:cs="Arial"/>
                <w:color w:val="auto"/>
                <w:kern w:val="0"/>
                <w:sz w:val="24"/>
                <w:highlight w:val="none"/>
              </w:rPr>
              <w:t xml:space="preserve"> start</w:t>
            </w:r>
            <w:r>
              <w:rPr>
                <w:rFonts w:hint="eastAsia" w:ascii="Arial" w:hAnsi="Arial" w:cs="Arial"/>
                <w:color w:val="auto"/>
                <w:kern w:val="0"/>
                <w:sz w:val="24"/>
                <w:highlight w:val="none"/>
              </w:rPr>
              <w:t xml:space="preserve"> speed may be</w:t>
            </w:r>
            <w:r>
              <w:rPr>
                <w:rFonts w:ascii="Arial" w:hAnsi="Arial" w:cs="Arial"/>
                <w:color w:val="auto"/>
                <w:kern w:val="0"/>
                <w:sz w:val="24"/>
                <w:highlight w:val="none"/>
              </w:rPr>
              <w:t xml:space="preserve"> low.</w:t>
            </w:r>
            <w:r>
              <w:rPr>
                <w:rFonts w:hint="eastAsia" w:ascii="Arial" w:hAnsi="Arial" w:cs="Arial"/>
                <w:color w:val="auto"/>
                <w:kern w:val="0"/>
                <w:sz w:val="24"/>
                <w:highlight w:val="none"/>
              </w:rPr>
              <w:t xml:space="preserve"> Then, you should </w:t>
            </w:r>
            <w:r>
              <w:rPr>
                <w:rFonts w:ascii="Arial" w:hAnsi="Arial" w:cs="Arial"/>
                <w:color w:val="auto"/>
                <w:kern w:val="0"/>
                <w:sz w:val="24"/>
                <w:highlight w:val="none"/>
              </w:rPr>
              <w:t>charger</w:t>
            </w:r>
            <w:r>
              <w:rPr>
                <w:rFonts w:hint="eastAsia" w:ascii="Arial" w:hAnsi="Arial" w:cs="Arial"/>
                <w:color w:val="auto"/>
                <w:kern w:val="0"/>
                <w:sz w:val="24"/>
                <w:highlight w:val="none"/>
              </w:rPr>
              <w:t xml:space="preserve"> the battery with</w:t>
            </w:r>
            <w:r>
              <w:rPr>
                <w:rFonts w:ascii="Arial" w:hAnsi="Arial" w:cs="Arial"/>
                <w:color w:val="auto"/>
                <w:kern w:val="0"/>
                <w:sz w:val="24"/>
                <w:highlight w:val="none"/>
              </w:rPr>
              <w:t xml:space="preserve"> t</w:t>
            </w:r>
            <w:r>
              <w:rPr>
                <w:rFonts w:hint="eastAsia" w:ascii="Arial" w:hAnsi="Arial" w:cs="Arial"/>
                <w:color w:val="auto"/>
                <w:kern w:val="0"/>
                <w:sz w:val="24"/>
                <w:highlight w:val="none"/>
              </w:rPr>
              <w:t>he</w:t>
            </w:r>
            <w:r>
              <w:rPr>
                <w:rFonts w:ascii="Arial" w:hAnsi="Arial" w:cs="Arial"/>
                <w:color w:val="auto"/>
                <w:kern w:val="0"/>
                <w:sz w:val="24"/>
                <w:highlight w:val="none"/>
              </w:rPr>
              <w:t xml:space="preserve"> charge.</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bookmarkStart w:id="82" w:name="OLE_LINK1"/>
            <w:bookmarkStart w:id="83" w:name="OLE_LINK2"/>
            <w:r>
              <w:rPr>
                <w:rFonts w:ascii="Arial" w:hAnsi="Arial" w:cs="Arial"/>
                <w:b/>
                <w:color w:val="auto"/>
                <w:kern w:val="0"/>
                <w:sz w:val="24"/>
                <w:highlight w:val="none"/>
              </w:rPr>
              <w:t xml:space="preserve">Reverse Voltage: </w:t>
            </w:r>
            <w:r>
              <w:rPr>
                <w:rFonts w:hint="eastAsia" w:ascii="Arial" w:hAnsi="Arial" w:cs="Arial"/>
                <w:b/>
                <w:color w:val="auto"/>
                <w:kern w:val="0"/>
                <w:sz w:val="24"/>
                <w:highlight w:val="none"/>
              </w:rPr>
              <w:t xml:space="preserve"> </w:t>
            </w:r>
            <w:r>
              <w:rPr>
                <w:rFonts w:ascii="Arial" w:hAnsi="Arial" w:cs="Arial"/>
                <w:color w:val="auto"/>
                <w:kern w:val="0"/>
                <w:sz w:val="24"/>
                <w:highlight w:val="none"/>
              </w:rPr>
              <w:t xml:space="preserve">The controller </w:t>
            </w:r>
            <w:r>
              <w:rPr>
                <w:rFonts w:hint="eastAsia" w:ascii="Arial" w:hAnsi="Arial" w:cs="Arial"/>
                <w:color w:val="auto"/>
                <w:kern w:val="0"/>
                <w:sz w:val="24"/>
                <w:highlight w:val="none"/>
              </w:rPr>
              <w:t>m</w:t>
            </w:r>
            <w:r>
              <w:rPr>
                <w:rFonts w:ascii="Arial" w:hAnsi="Arial" w:cs="Arial"/>
                <w:color w:val="auto"/>
                <w:kern w:val="0"/>
                <w:sz w:val="24"/>
                <w:highlight w:val="none"/>
              </w:rPr>
              <w:t>ay suffer permanent damage: Battery</w:t>
            </w:r>
            <w:r>
              <w:rPr>
                <w:rFonts w:hint="eastAsia" w:ascii="Arial" w:hAnsi="Arial" w:cs="Arial"/>
                <w:color w:val="auto"/>
                <w:kern w:val="0"/>
                <w:sz w:val="24"/>
                <w:highlight w:val="none"/>
              </w:rPr>
              <w:t xml:space="preserve"> </w:t>
            </w:r>
            <w:r>
              <w:rPr>
                <w:rFonts w:ascii="Arial" w:hAnsi="Arial" w:cs="Arial"/>
                <w:color w:val="auto"/>
                <w:kern w:val="0"/>
                <w:sz w:val="24"/>
                <w:highlight w:val="none"/>
              </w:rPr>
              <w:t>and/or Ignition voltage &lt; -13V DC</w:t>
            </w:r>
            <w:bookmarkEnd w:id="82"/>
            <w:bookmarkEnd w:id="83"/>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84" w:name="_Toc101787461"/>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.1.6 Operating</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Temperature</w:t>
            </w:r>
            <w:bookmarkEnd w:id="84"/>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 controller shall operate in the ambient temperature from</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 -20</w:t>
            </w:r>
            <w:r>
              <w:rPr>
                <w:rFonts w:hint="eastAsia" w:ascii="Arial" w:hAnsi="Arial" w:cs="Arial"/>
                <w:color w:val="auto"/>
                <w:kern w:val="0"/>
                <w:sz w:val="24"/>
                <w:highlight w:val="none"/>
              </w:rPr>
              <w:t xml:space="preserve"> ℃ </w:t>
            </w:r>
            <w:r>
              <w:rPr>
                <w:rFonts w:ascii="Arial" w:hAnsi="Arial" w:cs="Arial"/>
                <w:color w:val="auto"/>
                <w:kern w:val="0"/>
                <w:sz w:val="24"/>
                <w:highlight w:val="none"/>
              </w:rPr>
              <w:t>to +85</w:t>
            </w:r>
            <w:r>
              <w:rPr>
                <w:rFonts w:hint="eastAsia" w:ascii="Arial" w:hAnsi="Arial" w:cs="Arial"/>
                <w:color w:val="auto"/>
                <w:kern w:val="0"/>
                <w:sz w:val="24"/>
                <w:highlight w:val="none"/>
              </w:rPr>
              <w:t xml:space="preserve"> ℃.</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85" w:name="_Toc101787462"/>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.1.7 Maintenance service and Repair</w:t>
            </w:r>
            <w:bookmarkEnd w:id="85"/>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ECU is a non-serviceable part. Once there are problems, it’s important to first</w:t>
            </w:r>
            <w:r>
              <w:rPr>
                <w:rFonts w:hint="eastAsia" w:ascii="Arial" w:hAnsi="Arial" w:cs="Arial"/>
                <w:color w:val="auto"/>
                <w:kern w:val="0"/>
                <w:sz w:val="24"/>
                <w:highlight w:val="none"/>
              </w:rPr>
              <w:t xml:space="preserve"> </w:t>
            </w:r>
            <w:r>
              <w:rPr>
                <w:rFonts w:ascii="Arial" w:hAnsi="Arial" w:cs="Arial"/>
                <w:color w:val="auto"/>
                <w:kern w:val="0"/>
                <w:sz w:val="24"/>
                <w:highlight w:val="none"/>
              </w:rPr>
              <w:t>determine if the problem is caused by software/calibration. If it is caused by</w:t>
            </w:r>
            <w:r>
              <w:rPr>
                <w:rFonts w:hint="eastAsia" w:ascii="Arial" w:hAnsi="Arial" w:cs="Arial"/>
                <w:color w:val="auto"/>
                <w:kern w:val="0"/>
                <w:sz w:val="24"/>
                <w:highlight w:val="none"/>
              </w:rPr>
              <w:t xml:space="preserve"> </w:t>
            </w:r>
            <w:r>
              <w:rPr>
                <w:rFonts w:ascii="Arial" w:hAnsi="Arial" w:cs="Arial"/>
                <w:color w:val="auto"/>
                <w:kern w:val="0"/>
                <w:sz w:val="24"/>
                <w:highlight w:val="none"/>
              </w:rPr>
              <w:t>software/calibration, please</w:t>
            </w:r>
            <w:r>
              <w:rPr>
                <w:rFonts w:hint="eastAsia" w:ascii="Arial" w:hAnsi="Arial" w:cs="Arial"/>
                <w:color w:val="auto"/>
                <w:kern w:val="0"/>
                <w:sz w:val="24"/>
                <w:highlight w:val="none"/>
              </w:rPr>
              <w:t xml:space="preserve"> </w:t>
            </w:r>
            <w:r>
              <w:rPr>
                <w:rFonts w:ascii="Arial" w:hAnsi="Arial" w:cs="Arial"/>
                <w:color w:val="auto"/>
                <w:kern w:val="0"/>
                <w:sz w:val="24"/>
                <w:highlight w:val="none"/>
              </w:rPr>
              <w:t>reflash</w:t>
            </w:r>
            <w:r>
              <w:rPr>
                <w:rFonts w:hint="eastAsia" w:ascii="Arial" w:hAnsi="Arial" w:cs="Arial"/>
                <w:color w:val="auto"/>
                <w:kern w:val="0"/>
                <w:sz w:val="24"/>
                <w:highlight w:val="none"/>
              </w:rPr>
              <w:t xml:space="preserve"> the ECU by</w:t>
            </w:r>
            <w:r>
              <w:rPr>
                <w:color w:val="auto"/>
                <w:kern w:val="0"/>
                <w:sz w:val="24"/>
                <w:highlight w:val="none"/>
              </w:rPr>
              <w:t xml:space="preserve"> </w:t>
            </w:r>
            <w:r>
              <w:rPr>
                <w:rFonts w:ascii="Arial" w:hAnsi="Arial" w:cs="Arial"/>
                <w:color w:val="auto"/>
                <w:kern w:val="0"/>
                <w:sz w:val="24"/>
                <w:highlight w:val="none"/>
              </w:rPr>
              <w:t>professional tools. In the event of ECU hardware failure or malfunction (during warranty period only) the ECU should be sent back to the vehicle manufacturer giving complete details of the ECU Part No, Serial number, Vehicle Model &amp; Make, manufacturing Date, Total kms run on the vehicle, Location of use, Vehicle No, Date of return.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60288" behindDoc="0" locked="0" layoutInCell="1" allowOverlap="1">
                  <wp:simplePos x="0" y="0"/>
                  <wp:positionH relativeFrom="column">
                    <wp:posOffset>391795</wp:posOffset>
                  </wp:positionH>
                  <wp:positionV relativeFrom="paragraph">
                    <wp:posOffset>-72390</wp:posOffset>
                  </wp:positionV>
                  <wp:extent cx="1866900" cy="1494790"/>
                  <wp:effectExtent l="19050" t="19050" r="19050" b="10160"/>
                  <wp:wrapNone/>
                  <wp:docPr id="20" name="图片 13" descr="penyou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descr="penyouqi"/>
                          <pic:cNvPicPr>
                            <a:picLocks noChangeAspect="1" noChangeArrowheads="1"/>
                          </pic:cNvPicPr>
                        </pic:nvPicPr>
                        <pic:blipFill>
                          <a:blip r:embed="rId210" cstate="print"/>
                          <a:srcRect/>
                          <a:stretch>
                            <a:fillRect/>
                          </a:stretch>
                        </pic:blipFill>
                        <pic:spPr>
                          <a:xfrm>
                            <a:off x="0" y="0"/>
                            <a:ext cx="1866900" cy="1494790"/>
                          </a:xfrm>
                          <a:prstGeom prst="rect">
                            <a:avLst/>
                          </a:prstGeom>
                          <a:noFill/>
                          <a:ln w="6350" cmpd="sng">
                            <a:solidFill>
                              <a:srgbClr val="000000"/>
                            </a:solidFill>
                            <a:miter lim="800000"/>
                            <a:headEnd/>
                            <a:tailEnd/>
                          </a:ln>
                          <a:effectLst/>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86" w:name="_Toc101787463"/>
            <w:r>
              <w:rPr>
                <w:rFonts w:ascii="Arial" w:hAnsi="Arial" w:cs="Arial"/>
                <w:color w:val="auto"/>
                <w:sz w:val="24"/>
                <w:szCs w:val="24"/>
                <w:highlight w:val="none"/>
              </w:rPr>
              <w:t>3.16.2 INJECTOR</w:t>
            </w:r>
            <w:bookmarkEnd w:id="86"/>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87" w:name="_Toc101787464"/>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.2.1</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Appearance</w:t>
            </w:r>
            <w:bookmarkEnd w:id="87"/>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 figure below shows the standard M</w:t>
            </w:r>
            <w:r>
              <w:rPr>
                <w:rFonts w:hint="eastAsia" w:ascii="Arial" w:hAnsi="Arial" w:cs="Arial"/>
                <w:color w:val="auto"/>
                <w:kern w:val="0"/>
                <w:sz w:val="24"/>
                <w:highlight w:val="none"/>
              </w:rPr>
              <w:t xml:space="preserve">EV14-182 </w:t>
            </w:r>
            <w:r>
              <w:rPr>
                <w:rFonts w:ascii="Arial" w:hAnsi="Arial" w:cs="Arial"/>
                <w:color w:val="auto"/>
                <w:kern w:val="0"/>
                <w:sz w:val="24"/>
                <w:highlight w:val="none"/>
              </w:rPr>
              <w:t>Fuel Injector appearance</w:t>
            </w:r>
            <w:r>
              <w:rPr>
                <w:rFonts w:hint="eastAsia" w:ascii="Arial" w:hAnsi="Arial" w:cs="Arial"/>
                <w:color w:val="auto"/>
                <w:kern w:val="0"/>
                <w:sz w:val="24"/>
                <w:highlight w:val="none"/>
              </w:rPr>
              <w: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88" w:name="_Toc101787465"/>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.2.</w:t>
            </w:r>
            <w:r>
              <w:rPr>
                <w:rFonts w:hint="eastAsia" w:ascii="Arial" w:hAnsi="Arial" w:cs="Arial"/>
                <w:color w:val="auto"/>
                <w:kern w:val="0"/>
                <w:sz w:val="24"/>
                <w:szCs w:val="24"/>
                <w:highlight w:val="none"/>
              </w:rPr>
              <w:t xml:space="preserve">2 </w:t>
            </w:r>
            <w:r>
              <w:rPr>
                <w:rFonts w:ascii="Arial" w:hAnsi="Arial" w:cs="Arial"/>
                <w:color w:val="auto"/>
                <w:kern w:val="0"/>
                <w:sz w:val="24"/>
                <w:szCs w:val="24"/>
                <w:highlight w:val="none"/>
              </w:rPr>
              <w:t>Temperature Requirements :</w:t>
            </w:r>
            <w:bookmarkEnd w:id="88"/>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Typical injector temperature environments are defined below. The injector will not experience any loss of the ability to comply with the flow tolerance requirements after exposure to the</w:t>
            </w:r>
            <w:r>
              <w:rPr>
                <w:rFonts w:hint="eastAsia" w:ascii="Arial" w:hAnsi="Arial" w:cs="Arial"/>
                <w:color w:val="auto"/>
                <w:kern w:val="0"/>
                <w:sz w:val="24"/>
                <w:highlight w:val="none"/>
              </w:rPr>
              <w:t xml:space="preserve"> </w:t>
            </w:r>
            <w:r>
              <w:rPr>
                <w:rFonts w:ascii="Arial" w:hAnsi="Arial" w:cs="Arial"/>
                <w:color w:val="auto"/>
                <w:kern w:val="0"/>
                <w:sz w:val="24"/>
                <w:highlight w:val="none"/>
              </w:rPr>
              <w:t>following</w:t>
            </w:r>
            <w:r>
              <w:rPr>
                <w:rFonts w:hint="eastAsia" w:ascii="Arial" w:hAnsi="Arial" w:cs="Arial"/>
                <w:color w:val="auto"/>
                <w:kern w:val="0"/>
                <w:sz w:val="24"/>
                <w:highlight w:val="none"/>
              </w:rPr>
              <w:t xml:space="preserve"> </w:t>
            </w:r>
            <w:r>
              <w:rPr>
                <w:rFonts w:ascii="Arial" w:hAnsi="Arial" w:cs="Arial"/>
                <w:color w:val="auto"/>
                <w:kern w:val="0"/>
                <w:sz w:val="24"/>
                <w:highlight w:val="none"/>
              </w:rPr>
              <w:t>temperature environments. Also, they will not experience unacceptable external</w:t>
            </w:r>
            <w:r>
              <w:rPr>
                <w:rFonts w:hint="eastAsia" w:ascii="Arial" w:hAnsi="Arial" w:cs="Arial"/>
                <w:color w:val="auto"/>
                <w:kern w:val="0"/>
                <w:sz w:val="24"/>
                <w:highlight w:val="none"/>
              </w:rPr>
              <w:t xml:space="preserve"> </w:t>
            </w:r>
            <w:r>
              <w:rPr>
                <w:rFonts w:ascii="Arial" w:hAnsi="Arial" w:cs="Arial"/>
                <w:color w:val="auto"/>
                <w:kern w:val="0"/>
                <w:sz w:val="24"/>
                <w:highlight w:val="none"/>
              </w:rPr>
              <w:t>leakage,</w:t>
            </w:r>
            <w:r>
              <w:rPr>
                <w:rFonts w:hint="eastAsia" w:ascii="Arial" w:hAnsi="Arial" w:cs="Arial"/>
                <w:color w:val="auto"/>
                <w:kern w:val="0"/>
                <w:sz w:val="24"/>
                <w:highlight w:val="none"/>
              </w:rPr>
              <w:t xml:space="preserve"> </w:t>
            </w:r>
            <w:r>
              <w:rPr>
                <w:rFonts w:ascii="Arial" w:hAnsi="Arial" w:cs="Arial"/>
                <w:color w:val="auto"/>
                <w:kern w:val="0"/>
                <w:sz w:val="24"/>
                <w:highlight w:val="none"/>
              </w:rPr>
              <w:t>any type of physical degradation, or loss of service life during or after</w:t>
            </w:r>
            <w:r>
              <w:rPr>
                <w:rFonts w:hint="eastAsia" w:ascii="Arial" w:hAnsi="Arial" w:cs="Arial"/>
                <w:color w:val="auto"/>
                <w:kern w:val="0"/>
                <w:sz w:val="24"/>
                <w:highlight w:val="none"/>
              </w:rPr>
              <w:t xml:space="preserve"> </w:t>
            </w:r>
            <w:r>
              <w:rPr>
                <w:rFonts w:ascii="Arial" w:hAnsi="Arial" w:cs="Arial"/>
                <w:color w:val="auto"/>
                <w:kern w:val="0"/>
                <w:sz w:val="24"/>
                <w:highlight w:val="none"/>
              </w:rPr>
              <w:t>being exposed to these ambient conditions.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Normal Operating Temperature Range: - 30</w:t>
            </w:r>
            <w:r>
              <w:rPr>
                <w:rFonts w:hint="eastAsia" w:ascii="宋体" w:hAnsi="宋体" w:cs="宋体"/>
                <w:color w:val="auto"/>
                <w:kern w:val="0"/>
                <w:sz w:val="24"/>
                <w:highlight w:val="none"/>
              </w:rPr>
              <w:t>℃</w:t>
            </w:r>
            <w:r>
              <w:rPr>
                <w:rFonts w:ascii="Arial" w:hAnsi="Arial" w:cs="Arial"/>
                <w:color w:val="auto"/>
                <w:kern w:val="0"/>
                <w:sz w:val="24"/>
                <w:highlight w:val="none"/>
              </w:rPr>
              <w:t xml:space="preserve"> to 125</w:t>
            </w:r>
            <w:r>
              <w:rPr>
                <w:rFonts w:hint="eastAsia" w:ascii="宋体" w:hAnsi="宋体" w:cs="宋体"/>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Extreme Operating Temperature Range (some performance degradation): - 40</w:t>
            </w:r>
            <w:r>
              <w:rPr>
                <w:rFonts w:hint="eastAsia" w:ascii="宋体" w:hAnsi="宋体" w:cs="宋体"/>
                <w:color w:val="auto"/>
                <w:kern w:val="0"/>
                <w:sz w:val="24"/>
                <w:highlight w:val="none"/>
              </w:rPr>
              <w:t>℃</w:t>
            </w:r>
            <w:r>
              <w:rPr>
                <w:rFonts w:hint="eastAsia" w:ascii="Arial" w:hAnsi="Arial" w:cs="Arial"/>
                <w:color w:val="auto"/>
                <w:kern w:val="0"/>
                <w:sz w:val="24"/>
                <w:highlight w:val="none"/>
              </w:rPr>
              <w:t xml:space="preserve"> </w:t>
            </w:r>
            <w:r>
              <w:rPr>
                <w:rFonts w:ascii="Arial" w:hAnsi="Arial" w:cs="Arial"/>
                <w:color w:val="auto"/>
                <w:kern w:val="0"/>
                <w:sz w:val="24"/>
                <w:highlight w:val="none"/>
              </w:rPr>
              <w:t>to 150</w:t>
            </w:r>
            <w:r>
              <w:rPr>
                <w:rFonts w:hint="eastAsia" w:ascii="宋体" w:hAnsi="宋体" w:cs="宋体"/>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89" w:name="_Toc101787466"/>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.2.</w:t>
            </w:r>
            <w:r>
              <w:rPr>
                <w:rFonts w:hint="eastAsia" w:ascii="Arial" w:hAnsi="Arial" w:cs="Arial"/>
                <w:color w:val="auto"/>
                <w:kern w:val="0"/>
                <w:sz w:val="24"/>
                <w:szCs w:val="24"/>
                <w:highlight w:val="none"/>
              </w:rPr>
              <w:t xml:space="preserve">3 </w:t>
            </w:r>
            <w:r>
              <w:rPr>
                <w:rFonts w:ascii="Arial" w:hAnsi="Arial" w:cs="Arial"/>
                <w:color w:val="auto"/>
                <w:kern w:val="0"/>
                <w:sz w:val="24"/>
                <w:szCs w:val="24"/>
                <w:highlight w:val="none"/>
              </w:rPr>
              <w:t>Fuel Contamination</w:t>
            </w:r>
            <w:bookmarkEnd w:id="89"/>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 injector fuel inlet filter protects the fuel injector from initial build fuel</w:t>
            </w:r>
            <w:r>
              <w:rPr>
                <w:rFonts w:hint="eastAsia" w:ascii="Arial" w:hAnsi="Arial" w:cs="Arial"/>
                <w:color w:val="auto"/>
                <w:kern w:val="0"/>
                <w:sz w:val="24"/>
                <w:highlight w:val="none"/>
              </w:rPr>
              <w:t xml:space="preserve"> </w:t>
            </w:r>
            <w:r>
              <w:rPr>
                <w:rFonts w:ascii="Arial" w:hAnsi="Arial" w:cs="Arial"/>
                <w:color w:val="auto"/>
                <w:kern w:val="0"/>
                <w:sz w:val="24"/>
                <w:highlight w:val="none"/>
              </w:rPr>
              <w:t>contamination as well as from fuel system assembly contamination. Filtration is</w:t>
            </w:r>
            <w:r>
              <w:rPr>
                <w:rFonts w:hint="eastAsia" w:ascii="Arial" w:hAnsi="Arial" w:cs="Arial"/>
                <w:color w:val="auto"/>
                <w:kern w:val="0"/>
                <w:sz w:val="24"/>
                <w:highlight w:val="none"/>
              </w:rPr>
              <w:t xml:space="preserve"> </w:t>
            </w:r>
            <w:r>
              <w:rPr>
                <w:rFonts w:ascii="Arial" w:hAnsi="Arial" w:cs="Arial"/>
                <w:color w:val="auto"/>
                <w:kern w:val="0"/>
                <w:sz w:val="24"/>
                <w:highlight w:val="none"/>
              </w:rPr>
              <w:t>extremely important because particle</w:t>
            </w:r>
            <w:r>
              <w:rPr>
                <w:rFonts w:hint="eastAsia" w:ascii="Arial" w:hAnsi="Arial" w:cs="Arial"/>
                <w:color w:val="auto"/>
                <w:kern w:val="0"/>
                <w:sz w:val="24"/>
                <w:highlight w:val="none"/>
              </w:rPr>
              <w:t xml:space="preserve"> </w:t>
            </w:r>
            <w:r>
              <w:rPr>
                <w:rFonts w:ascii="Arial" w:hAnsi="Arial" w:cs="Arial"/>
                <w:color w:val="auto"/>
                <w:kern w:val="0"/>
                <w:sz w:val="24"/>
                <w:highlight w:val="none"/>
              </w:rPr>
              <w:t>contaminants can cause an injector to stick</w:t>
            </w:r>
            <w:r>
              <w:rPr>
                <w:rFonts w:hint="eastAsia" w:ascii="Arial" w:hAnsi="Arial" w:cs="Arial"/>
                <w:color w:val="auto"/>
                <w:kern w:val="0"/>
                <w:sz w:val="24"/>
                <w:highlight w:val="none"/>
              </w:rPr>
              <w:t xml:space="preserve"> </w:t>
            </w:r>
            <w:r>
              <w:rPr>
                <w:rFonts w:ascii="Arial" w:hAnsi="Arial" w:cs="Arial"/>
                <w:color w:val="auto"/>
                <w:kern w:val="0"/>
                <w:sz w:val="24"/>
                <w:highlight w:val="none"/>
              </w:rPr>
              <w:t>open, flow shift or tip leak.</w:t>
            </w:r>
          </w:p>
        </w:tc>
        <w:tc>
          <w:tcPr>
            <w:tcW w:w="4506" w:type="dxa"/>
            <w:vMerge w:val="restart"/>
            <w:vAlign w:val="center"/>
          </w:tcPr>
          <w:p>
            <w:pPr>
              <w:jc w:val="center"/>
              <w:rPr>
                <w:rFonts w:ascii="Arial" w:hAnsi="Arial" w:cs="Arial"/>
                <w:color w:val="auto"/>
                <w:spacing w:val="-2"/>
                <w:sz w:val="24"/>
                <w:highlight w:val="none"/>
              </w:rPr>
            </w:pPr>
            <w:r>
              <w:rPr>
                <w:rFonts w:hint="eastAsia" w:ascii="Arial" w:hAnsi="Arial" w:cs="Arial"/>
                <w:color w:val="auto"/>
                <w:spacing w:val="-2"/>
                <w:sz w:val="24"/>
                <w:highlight w:val="none"/>
              </w:rPr>
              <w:drawing>
                <wp:inline distT="0" distB="0" distL="0" distR="0">
                  <wp:extent cx="2419350" cy="1438275"/>
                  <wp:effectExtent l="19050" t="19050" r="19050" b="28575"/>
                  <wp:docPr id="23" name="图片 16" descr="汽油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descr="汽油滤"/>
                          <pic:cNvPicPr>
                            <a:picLocks noChangeAspect="1" noChangeArrowheads="1"/>
                          </pic:cNvPicPr>
                        </pic:nvPicPr>
                        <pic:blipFill>
                          <a:blip r:embed="rId211" cstate="print">
                            <a:grayscl/>
                          </a:blip>
                          <a:srcRect/>
                          <a:stretch>
                            <a:fillRect/>
                          </a:stretch>
                        </pic:blipFill>
                        <pic:spPr>
                          <a:xfrm>
                            <a:off x="0" y="0"/>
                            <a:ext cx="2419350" cy="1438275"/>
                          </a:xfrm>
                          <a:prstGeom prst="rect">
                            <a:avLst/>
                          </a:prstGeom>
                          <a:noFill/>
                          <a:ln w="6350" cmpd="sng">
                            <a:solidFill>
                              <a:srgbClr val="000000"/>
                            </a:solidFill>
                            <a:miter lim="800000"/>
                            <a:headEnd/>
                            <a:tailEnd/>
                          </a:ln>
                          <a:effectLst/>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 injector inlet filter is not a serviceable component and is designed only to trap</w:t>
            </w:r>
            <w:r>
              <w:rPr>
                <w:rFonts w:hint="eastAsia" w:ascii="Arial" w:hAnsi="Arial" w:cs="Arial"/>
                <w:color w:val="auto"/>
                <w:kern w:val="0"/>
                <w:sz w:val="24"/>
                <w:highlight w:val="none"/>
              </w:rPr>
              <w:t xml:space="preserve"> </w:t>
            </w:r>
            <w:r>
              <w:rPr>
                <w:rFonts w:ascii="Arial" w:hAnsi="Arial" w:cs="Arial"/>
                <w:color w:val="auto"/>
                <w:kern w:val="0"/>
                <w:sz w:val="24"/>
                <w:highlight w:val="none"/>
              </w:rPr>
              <w:t>potential</w:t>
            </w:r>
            <w:r>
              <w:rPr>
                <w:rFonts w:hint="eastAsia" w:ascii="Arial" w:hAnsi="Arial" w:cs="Arial"/>
                <w:color w:val="auto"/>
                <w:kern w:val="0"/>
                <w:sz w:val="24"/>
                <w:highlight w:val="none"/>
              </w:rPr>
              <w:t xml:space="preserve"> </w:t>
            </w:r>
            <w:r>
              <w:rPr>
                <w:rFonts w:ascii="Arial" w:hAnsi="Arial" w:cs="Arial"/>
                <w:color w:val="auto"/>
                <w:kern w:val="0"/>
                <w:sz w:val="24"/>
                <w:highlight w:val="none"/>
              </w:rPr>
              <w:t>built-in contamination between the chassis fuel filter and injector.</w:t>
            </w:r>
          </w:p>
        </w:tc>
        <w:tc>
          <w:tcPr>
            <w:tcW w:w="4506"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 xml:space="preserve">Please replace the </w:t>
            </w:r>
            <w:r>
              <w:rPr>
                <w:rFonts w:hint="eastAsia" w:ascii="Arial" w:hAnsi="Arial" w:cs="Arial"/>
                <w:color w:val="auto"/>
                <w:kern w:val="0"/>
                <w:sz w:val="24"/>
                <w:highlight w:val="none"/>
              </w:rPr>
              <w:t>fuel</w:t>
            </w:r>
            <w:r>
              <w:rPr>
                <w:rFonts w:ascii="Arial" w:hAnsi="Arial" w:cs="Arial"/>
                <w:color w:val="auto"/>
                <w:kern w:val="0"/>
                <w:sz w:val="24"/>
                <w:highlight w:val="none"/>
              </w:rPr>
              <w:t xml:space="preserve"> filter regularly according to the usage.</w:t>
            </w:r>
            <w:r>
              <w:rPr>
                <w:rFonts w:hint="eastAsia" w:ascii="Arial" w:hAnsi="Arial" w:cs="Arial"/>
                <w:color w:val="auto"/>
                <w:kern w:val="0"/>
                <w:sz w:val="24"/>
                <w:highlight w:val="none"/>
              </w:rPr>
              <w:t xml:space="preserve"> </w:t>
            </w:r>
            <w:r>
              <w:rPr>
                <w:rFonts w:ascii="Arial" w:hAnsi="Arial" w:cs="Arial"/>
                <w:color w:val="auto"/>
                <w:kern w:val="0"/>
                <w:sz w:val="24"/>
                <w:highlight w:val="none"/>
              </w:rPr>
              <w:t>The filter is located above the tank.</w:t>
            </w:r>
          </w:p>
        </w:tc>
        <w:tc>
          <w:tcPr>
            <w:tcW w:w="4506"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90" w:name="_Toc101787467"/>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.2.</w:t>
            </w:r>
            <w:r>
              <w:rPr>
                <w:rFonts w:hint="eastAsia" w:ascii="Arial" w:hAnsi="Arial" w:cs="Arial"/>
                <w:color w:val="auto"/>
                <w:kern w:val="0"/>
                <w:sz w:val="24"/>
                <w:szCs w:val="24"/>
                <w:highlight w:val="none"/>
              </w:rPr>
              <w:t xml:space="preserve">4 Injector </w:t>
            </w:r>
            <w:r>
              <w:rPr>
                <w:rFonts w:ascii="Arial" w:hAnsi="Arial" w:cs="Arial"/>
                <w:color w:val="auto"/>
                <w:kern w:val="0"/>
                <w:sz w:val="24"/>
                <w:szCs w:val="24"/>
                <w:highlight w:val="none"/>
              </w:rPr>
              <w:t>Installation</w:t>
            </w:r>
            <w:bookmarkEnd w:id="90"/>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Follow these guidelines to prevent damage to the injector and its electrical</w:t>
            </w:r>
            <w:r>
              <w:rPr>
                <w:rFonts w:hint="eastAsia" w:ascii="Arial" w:hAnsi="Arial" w:cs="Arial"/>
                <w:color w:val="auto"/>
                <w:kern w:val="0"/>
                <w:sz w:val="24"/>
                <w:highlight w:val="none"/>
              </w:rPr>
              <w:t xml:space="preserve"> </w:t>
            </w:r>
            <w:r>
              <w:rPr>
                <w:rFonts w:ascii="Arial" w:hAnsi="Arial" w:cs="Arial"/>
                <w:color w:val="auto"/>
                <w:kern w:val="0"/>
                <w:sz w:val="24"/>
                <w:highlight w:val="none"/>
              </w:rPr>
              <w:t>interface during the replacement or re-installation process.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w:t>
            </w:r>
            <w:r>
              <w:rPr>
                <w:rFonts w:ascii="Arial" w:hAnsi="Arial" w:cs="Arial"/>
                <w:color w:val="auto"/>
                <w:kern w:val="0"/>
                <w:sz w:val="24"/>
                <w:highlight w:val="none"/>
              </w:rPr>
              <w:t>Lubrication: Apply a light coating of lubricant to the lower injector seal ring. ISO</w:t>
            </w:r>
            <w:r>
              <w:rPr>
                <w:rFonts w:hint="eastAsia" w:ascii="Arial" w:hAnsi="Arial" w:cs="Arial"/>
                <w:color w:val="auto"/>
                <w:kern w:val="0"/>
                <w:sz w:val="24"/>
                <w:highlight w:val="none"/>
              </w:rPr>
              <w:t xml:space="preserve"> </w:t>
            </w:r>
            <w:r>
              <w:rPr>
                <w:rFonts w:ascii="Arial" w:hAnsi="Arial" w:cs="Arial"/>
                <w:color w:val="auto"/>
                <w:kern w:val="0"/>
                <w:sz w:val="24"/>
                <w:highlight w:val="none"/>
              </w:rPr>
              <w:t>10 light mineral</w:t>
            </w:r>
            <w:r>
              <w:rPr>
                <w:rFonts w:hint="eastAsia" w:ascii="Arial" w:hAnsi="Arial" w:cs="Arial"/>
                <w:color w:val="auto"/>
                <w:kern w:val="0"/>
                <w:sz w:val="24"/>
                <w:highlight w:val="none"/>
              </w:rPr>
              <w:t xml:space="preserve"> </w:t>
            </w:r>
            <w:r>
              <w:rPr>
                <w:rFonts w:ascii="Arial" w:hAnsi="Arial" w:cs="Arial"/>
                <w:color w:val="auto"/>
                <w:kern w:val="0"/>
                <w:sz w:val="24"/>
                <w:highlight w:val="none"/>
              </w:rPr>
              <w:t>oil or equivalent is recommended.</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w:t>
            </w:r>
            <w:r>
              <w:rPr>
                <w:rFonts w:ascii="Arial" w:hAnsi="Arial" w:cs="Arial"/>
                <w:color w:val="auto"/>
                <w:kern w:val="0"/>
                <w:sz w:val="24"/>
                <w:highlight w:val="none"/>
              </w:rPr>
              <w:t>The preferred technique is to apply the lubricant to the sockets the injectors are</w:t>
            </w:r>
            <w:r>
              <w:rPr>
                <w:rFonts w:hint="eastAsia" w:ascii="Arial" w:hAnsi="Arial" w:cs="Arial"/>
                <w:color w:val="auto"/>
                <w:kern w:val="0"/>
                <w:sz w:val="24"/>
                <w:highlight w:val="none"/>
              </w:rPr>
              <w:t xml:space="preserve"> </w:t>
            </w:r>
            <w:r>
              <w:rPr>
                <w:rFonts w:ascii="Arial" w:hAnsi="Arial" w:cs="Arial"/>
                <w:color w:val="auto"/>
                <w:kern w:val="0"/>
                <w:sz w:val="24"/>
                <w:highlight w:val="none"/>
              </w:rPr>
              <w:t>being installed into, rather than directly to the seal ring itself. This will help</w:t>
            </w:r>
            <w:r>
              <w:rPr>
                <w:rFonts w:hint="eastAsia" w:ascii="Arial" w:hAnsi="Arial" w:cs="Arial"/>
                <w:color w:val="auto"/>
                <w:kern w:val="0"/>
                <w:sz w:val="24"/>
                <w:highlight w:val="none"/>
              </w:rPr>
              <w:t xml:space="preserve"> </w:t>
            </w:r>
            <w:r>
              <w:rPr>
                <w:rFonts w:ascii="Arial" w:hAnsi="Arial" w:cs="Arial"/>
                <w:color w:val="auto"/>
                <w:kern w:val="0"/>
                <w:sz w:val="24"/>
                <w:highlight w:val="none"/>
              </w:rPr>
              <w:t>minimize the possibility of injector contamination.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Avoid applying lubricant over the director plate holes – this may restrict injector</w:t>
            </w:r>
            <w:r>
              <w:rPr>
                <w:rFonts w:hint="eastAsia" w:ascii="Arial" w:hAnsi="Arial" w:cs="Arial"/>
                <w:color w:val="auto"/>
                <w:kern w:val="0"/>
                <w:sz w:val="24"/>
                <w:highlight w:val="none"/>
              </w:rPr>
              <w:t xml:space="preserve"> </w:t>
            </w:r>
            <w:r>
              <w:rPr>
                <w:rFonts w:ascii="Arial" w:hAnsi="Arial" w:cs="Arial"/>
                <w:color w:val="auto"/>
                <w:kern w:val="0"/>
                <w:sz w:val="24"/>
                <w:highlight w:val="none"/>
              </w:rPr>
              <w:t>flow. Do not dip the injector tip in lubricant.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hint="eastAsia" w:ascii="Arial" w:hAnsi="Arial" w:cs="Arial"/>
                <w:color w:val="auto"/>
                <w:kern w:val="0"/>
                <w:sz w:val="24"/>
                <w:highlight w:val="none"/>
              </w:rPr>
              <w:t>The i</w:t>
            </w:r>
            <w:r>
              <w:rPr>
                <w:rFonts w:ascii="Arial" w:hAnsi="Arial" w:cs="Arial"/>
                <w:color w:val="auto"/>
                <w:kern w:val="0"/>
                <w:sz w:val="24"/>
                <w:highlight w:val="none"/>
              </w:rPr>
              <w:t>njectors come from the factory with the seal rings</w:t>
            </w:r>
            <w:r>
              <w:rPr>
                <w:rFonts w:hint="eastAsia" w:ascii="Arial" w:hAnsi="Arial" w:cs="Arial"/>
                <w:color w:val="auto"/>
                <w:kern w:val="0"/>
                <w:sz w:val="24"/>
                <w:highlight w:val="none"/>
              </w:rPr>
              <w:t xml:space="preserve"> </w:t>
            </w:r>
            <w:r>
              <w:rPr>
                <w:rFonts w:ascii="Arial" w:hAnsi="Arial" w:cs="Arial"/>
                <w:color w:val="auto"/>
                <w:kern w:val="0"/>
                <w:sz w:val="24"/>
                <w:highlight w:val="none"/>
              </w:rPr>
              <w:t>attached. The re-use of seal rings is not preferred when replacing an injector. If</w:t>
            </w:r>
            <w:r>
              <w:rPr>
                <w:rFonts w:hint="eastAsia" w:ascii="Arial" w:hAnsi="Arial" w:cs="Arial"/>
                <w:color w:val="auto"/>
                <w:kern w:val="0"/>
                <w:sz w:val="24"/>
                <w:highlight w:val="none"/>
              </w:rPr>
              <w:t xml:space="preserve"> </w:t>
            </w:r>
            <w:r>
              <w:rPr>
                <w:rFonts w:ascii="Arial" w:hAnsi="Arial" w:cs="Arial"/>
                <w:color w:val="auto"/>
                <w:kern w:val="0"/>
                <w:sz w:val="24"/>
                <w:highlight w:val="none"/>
              </w:rPr>
              <w:t>an injector is to be re-used, and no new seal rings are available, take care to</w:t>
            </w:r>
            <w:r>
              <w:rPr>
                <w:rFonts w:hint="eastAsia" w:ascii="Arial" w:hAnsi="Arial" w:cs="Arial"/>
                <w:color w:val="auto"/>
                <w:kern w:val="0"/>
                <w:sz w:val="24"/>
                <w:highlight w:val="none"/>
              </w:rPr>
              <w:t xml:space="preserve"> </w:t>
            </w:r>
            <w:r>
              <w:rPr>
                <w:rFonts w:ascii="Arial" w:hAnsi="Arial" w:cs="Arial"/>
                <w:color w:val="auto"/>
                <w:kern w:val="0"/>
                <w:sz w:val="24"/>
                <w:highlight w:val="none"/>
              </w:rPr>
              <w:t>inspect each seal ring for signs of damage. Even minor defects in the seal ring</w:t>
            </w:r>
            <w:r>
              <w:rPr>
                <w:rFonts w:hint="eastAsia" w:ascii="Arial" w:hAnsi="Arial" w:cs="Arial"/>
                <w:color w:val="auto"/>
                <w:kern w:val="0"/>
                <w:sz w:val="24"/>
                <w:highlight w:val="none"/>
              </w:rPr>
              <w:t xml:space="preserve"> </w:t>
            </w:r>
            <w:r>
              <w:rPr>
                <w:rFonts w:ascii="Arial" w:hAnsi="Arial" w:cs="Arial"/>
                <w:color w:val="auto"/>
                <w:kern w:val="0"/>
                <w:sz w:val="24"/>
                <w:highlight w:val="none"/>
              </w:rPr>
              <w:t>can lead to leakage. Take extra care in installing seal ring over flange of</w:t>
            </w:r>
            <w:r>
              <w:rPr>
                <w:rFonts w:hint="eastAsia" w:ascii="Arial" w:hAnsi="Arial" w:cs="Arial"/>
                <w:color w:val="auto"/>
                <w:kern w:val="0"/>
                <w:sz w:val="24"/>
                <w:highlight w:val="none"/>
              </w:rPr>
              <w:t xml:space="preserve"> </w:t>
            </w:r>
            <w:r>
              <w:rPr>
                <w:rFonts w:ascii="Arial" w:hAnsi="Arial" w:cs="Arial"/>
                <w:color w:val="auto"/>
                <w:kern w:val="0"/>
                <w:sz w:val="24"/>
                <w:highlight w:val="none"/>
              </w:rPr>
              <w:t>injector inlet.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Carefully installing the harness connector will prevent terminal damage. Listen</w:t>
            </w:r>
            <w:r>
              <w:rPr>
                <w:rFonts w:hint="eastAsia" w:ascii="Arial" w:hAnsi="Arial" w:cs="Arial"/>
                <w:color w:val="auto"/>
                <w:kern w:val="0"/>
                <w:sz w:val="24"/>
                <w:highlight w:val="none"/>
              </w:rPr>
              <w:t xml:space="preserve"> </w:t>
            </w:r>
            <w:r>
              <w:rPr>
                <w:rFonts w:ascii="Arial" w:hAnsi="Arial" w:cs="Arial"/>
                <w:color w:val="auto"/>
                <w:kern w:val="0"/>
                <w:sz w:val="24"/>
                <w:highlight w:val="none"/>
              </w:rPr>
              <w:t>for a positive audible click from the connector retention device — this ensures</w:t>
            </w:r>
            <w:r>
              <w:rPr>
                <w:rFonts w:hint="eastAsia" w:ascii="Arial" w:hAnsi="Arial" w:cs="Arial"/>
                <w:color w:val="auto"/>
                <w:kern w:val="0"/>
                <w:sz w:val="24"/>
                <w:highlight w:val="none"/>
              </w:rPr>
              <w:t xml:space="preserve"> </w:t>
            </w:r>
            <w:r>
              <w:rPr>
                <w:rFonts w:ascii="Arial" w:hAnsi="Arial" w:cs="Arial"/>
                <w:color w:val="auto"/>
                <w:kern w:val="0"/>
                <w:sz w:val="24"/>
                <w:highlight w:val="none"/>
              </w:rPr>
              <w:t>that it is fully engaged.</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Avoid unnecessarily disconnecting</w:t>
            </w:r>
            <w:r>
              <w:rPr>
                <w:rFonts w:hint="eastAsia" w:ascii="Arial" w:hAnsi="Arial" w:cs="Arial"/>
                <w:color w:val="auto"/>
                <w:kern w:val="0"/>
                <w:sz w:val="24"/>
                <w:highlight w:val="none"/>
              </w:rPr>
              <w:t xml:space="preserve"> </w:t>
            </w:r>
            <w:r>
              <w:rPr>
                <w:rFonts w:ascii="Arial" w:hAnsi="Arial" w:cs="Arial"/>
                <w:color w:val="auto"/>
                <w:kern w:val="0"/>
                <w:sz w:val="24"/>
                <w:highlight w:val="none"/>
              </w:rPr>
              <w:t>/</w:t>
            </w:r>
            <w:r>
              <w:rPr>
                <w:rFonts w:hint="eastAsia" w:ascii="Arial" w:hAnsi="Arial" w:cs="Arial"/>
                <w:color w:val="auto"/>
                <w:kern w:val="0"/>
                <w:sz w:val="24"/>
                <w:highlight w:val="none"/>
              </w:rPr>
              <w:t xml:space="preserve"> </w:t>
            </w:r>
            <w:r>
              <w:rPr>
                <w:rFonts w:ascii="Arial" w:hAnsi="Arial" w:cs="Arial"/>
                <w:color w:val="auto"/>
                <w:kern w:val="0"/>
                <w:sz w:val="24"/>
                <w:highlight w:val="none"/>
              </w:rPr>
              <w:t>reconnecting the harness connector.</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Wires routed in a manner that can allow them to become pinched between</w:t>
            </w:r>
            <w:r>
              <w:rPr>
                <w:rFonts w:hint="eastAsia" w:ascii="Arial" w:hAnsi="Arial" w:cs="Arial"/>
                <w:color w:val="auto"/>
                <w:kern w:val="0"/>
                <w:sz w:val="24"/>
                <w:highlight w:val="none"/>
              </w:rPr>
              <w:t xml:space="preserve"> </w:t>
            </w:r>
            <w:r>
              <w:rPr>
                <w:rFonts w:ascii="Arial" w:hAnsi="Arial" w:cs="Arial"/>
                <w:color w:val="auto"/>
                <w:kern w:val="0"/>
                <w:sz w:val="24"/>
                <w:highlight w:val="none"/>
              </w:rPr>
              <w:t>components can result in a short circuit and a stuck open injector.</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For injectors that require orientation for spray pattern, do not rotate the injector</w:t>
            </w:r>
            <w:r>
              <w:rPr>
                <w:rFonts w:hint="eastAsia" w:ascii="Arial" w:hAnsi="Arial" w:cs="Arial"/>
                <w:color w:val="auto"/>
                <w:kern w:val="0"/>
                <w:sz w:val="24"/>
                <w:highlight w:val="none"/>
              </w:rPr>
              <w:t xml:space="preserve"> </w:t>
            </w:r>
            <w:r>
              <w:rPr>
                <w:rFonts w:ascii="Arial" w:hAnsi="Arial" w:cs="Arial"/>
                <w:color w:val="auto"/>
                <w:kern w:val="0"/>
                <w:sz w:val="24"/>
                <w:highlight w:val="none"/>
              </w:rPr>
              <w:t>in the fuel rail assembly to install the injector electrical connector. This may</w:t>
            </w:r>
            <w:r>
              <w:rPr>
                <w:rFonts w:hint="eastAsia" w:ascii="Arial" w:hAnsi="Arial" w:cs="Arial"/>
                <w:color w:val="auto"/>
                <w:kern w:val="0"/>
                <w:sz w:val="24"/>
                <w:highlight w:val="none"/>
              </w:rPr>
              <w:t xml:space="preserve"> </w:t>
            </w:r>
            <w:r>
              <w:rPr>
                <w:rFonts w:ascii="Arial" w:hAnsi="Arial" w:cs="Arial"/>
                <w:color w:val="auto"/>
                <w:kern w:val="0"/>
                <w:sz w:val="24"/>
                <w:highlight w:val="none"/>
              </w:rPr>
              <w:t>dislodge the retaining clip, and result in improper spray orientation</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 table is a list of lubricant oils that were tested and approved for O-ring</w:t>
            </w:r>
            <w:r>
              <w:rPr>
                <w:rFonts w:hint="eastAsia" w:ascii="Arial" w:hAnsi="Arial" w:cs="Arial"/>
                <w:color w:val="auto"/>
                <w:kern w:val="0"/>
                <w:sz w:val="24"/>
                <w:highlight w:val="none"/>
              </w:rPr>
              <w:t xml:space="preserve"> </w:t>
            </w:r>
            <w:r>
              <w:rPr>
                <w:rFonts w:ascii="Arial" w:hAnsi="Arial" w:cs="Arial"/>
                <w:color w:val="auto"/>
                <w:kern w:val="0"/>
                <w:sz w:val="24"/>
                <w:highlight w:val="none"/>
              </w:rPr>
              <w:t>lubrication. These lubricants have shown to have no effect on injector performance (plugging, sticking).</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32" w:hRule="atLeast"/>
        </w:trPr>
        <w:tc>
          <w:tcPr>
            <w:tcW w:w="9962" w:type="dxa"/>
            <w:gridSpan w:val="2"/>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4619625" cy="2162175"/>
                  <wp:effectExtent l="19050" t="0" r="9525" b="0"/>
                  <wp:docPr id="31" name="图片 19" descr="喷油器润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descr="喷油器润滑"/>
                          <pic:cNvPicPr>
                            <a:picLocks noChangeAspect="1" noChangeArrowheads="1"/>
                          </pic:cNvPicPr>
                        </pic:nvPicPr>
                        <pic:blipFill>
                          <a:blip r:embed="rId212" cstate="print"/>
                          <a:srcRect/>
                          <a:stretch>
                            <a:fillRect/>
                          </a:stretch>
                        </pic:blipFill>
                        <pic:spPr>
                          <a:xfrm>
                            <a:off x="0" y="0"/>
                            <a:ext cx="4619625" cy="2162175"/>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91" w:name="_Toc101787468"/>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.2.</w:t>
            </w:r>
            <w:r>
              <w:rPr>
                <w:rFonts w:hint="eastAsia" w:ascii="Arial" w:hAnsi="Arial" w:cs="Arial"/>
                <w:color w:val="auto"/>
                <w:kern w:val="0"/>
                <w:sz w:val="24"/>
                <w:szCs w:val="24"/>
                <w:highlight w:val="none"/>
              </w:rPr>
              <w:t xml:space="preserve">5 </w:t>
            </w:r>
            <w:r>
              <w:rPr>
                <w:rFonts w:ascii="Arial" w:hAnsi="Arial" w:cs="Arial"/>
                <w:color w:val="auto"/>
                <w:kern w:val="0"/>
                <w:sz w:val="24"/>
                <w:szCs w:val="24"/>
                <w:highlight w:val="none"/>
              </w:rPr>
              <w:t>Replacement Techniques</w:t>
            </w:r>
            <w:bookmarkEnd w:id="91"/>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 xml:space="preserve">The following procedure outlines standard </w:t>
            </w:r>
            <w:r>
              <w:rPr>
                <w:rFonts w:hint="eastAsia" w:ascii="Arial" w:hAnsi="Arial" w:cs="Arial"/>
                <w:color w:val="auto"/>
                <w:kern w:val="0"/>
                <w:sz w:val="24"/>
                <w:highlight w:val="none"/>
              </w:rPr>
              <w:t>the</w:t>
            </w:r>
            <w:r>
              <w:rPr>
                <w:rFonts w:ascii="Arial" w:hAnsi="Arial" w:cs="Arial"/>
                <w:color w:val="auto"/>
                <w:kern w:val="0"/>
                <w:sz w:val="24"/>
                <w:highlight w:val="none"/>
              </w:rPr>
              <w:t xml:space="preserve"> Injector</w:t>
            </w:r>
            <w:r>
              <w:rPr>
                <w:rFonts w:hint="eastAsia" w:ascii="Arial" w:hAnsi="Arial" w:cs="Arial"/>
                <w:color w:val="auto"/>
                <w:kern w:val="0"/>
                <w:sz w:val="24"/>
                <w:highlight w:val="none"/>
              </w:rPr>
              <w:t xml:space="preserve"> </w:t>
            </w:r>
            <w:r>
              <w:rPr>
                <w:rFonts w:ascii="Arial" w:hAnsi="Arial" w:cs="Arial"/>
                <w:color w:val="auto"/>
                <w:kern w:val="0"/>
                <w:sz w:val="24"/>
                <w:highlight w:val="none"/>
              </w:rPr>
              <w:t>removal and replacement.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bCs/>
                <w:i/>
                <w:iCs/>
                <w:color w:val="auto"/>
                <w:kern w:val="0"/>
                <w:sz w:val="23"/>
                <w:szCs w:val="23"/>
                <w:highlight w:val="none"/>
              </w:rPr>
              <w:t>Warning: The injector and all associated hardware may be extremely hot.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w:t>
            </w:r>
            <w:r>
              <w:rPr>
                <w:rFonts w:hint="eastAsia" w:ascii="Arial" w:hAnsi="Arial" w:cs="Arial"/>
                <w:color w:val="auto"/>
                <w:kern w:val="0"/>
                <w:sz w:val="20"/>
                <w:szCs w:val="20"/>
                <w:highlight w:val="none"/>
              </w:rPr>
              <w:t xml:space="preserve">  </w:t>
            </w:r>
            <w:r>
              <w:rPr>
                <w:rFonts w:ascii="Arial" w:hAnsi="Arial" w:cs="Arial"/>
                <w:color w:val="auto"/>
                <w:kern w:val="0"/>
                <w:sz w:val="24"/>
                <w:highlight w:val="none"/>
              </w:rPr>
              <w:t>Shut off ignition</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Disconnect negative battery cable to avoid possible fuel discharge if an</w:t>
            </w:r>
            <w:r>
              <w:rPr>
                <w:rFonts w:hint="eastAsia" w:ascii="Arial" w:hAnsi="Arial" w:cs="Arial"/>
                <w:color w:val="auto"/>
                <w:kern w:val="0"/>
                <w:sz w:val="24"/>
                <w:highlight w:val="none"/>
              </w:rPr>
              <w:t xml:space="preserve"> </w:t>
            </w:r>
            <w:r>
              <w:rPr>
                <w:rFonts w:ascii="Arial" w:hAnsi="Arial" w:cs="Arial"/>
                <w:color w:val="auto"/>
                <w:kern w:val="0"/>
                <w:sz w:val="24"/>
                <w:highlight w:val="none"/>
              </w:rPr>
              <w:t>accidental attempt is made to start the engine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Disconnect the electrical connector from the injector wiring harness</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Relieve fuel pressure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w:t>
            </w:r>
            <w:r>
              <w:rPr>
                <w:rFonts w:ascii="Arial" w:hAnsi="Arial" w:cs="Arial"/>
                <w:color w:val="auto"/>
                <w:kern w:val="0"/>
                <w:sz w:val="24"/>
                <w:highlight w:val="none"/>
              </w:rPr>
              <w:t xml:space="preserve"> Remove the retaining clip from the fuel injector</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Carefully clean debris from the interface surfaces. Do not damage seal mating</w:t>
            </w:r>
            <w:r>
              <w:rPr>
                <w:rFonts w:hint="eastAsia" w:ascii="Arial" w:hAnsi="Arial" w:cs="Arial"/>
                <w:color w:val="auto"/>
                <w:kern w:val="0"/>
                <w:sz w:val="24"/>
                <w:highlight w:val="none"/>
              </w:rPr>
              <w:t xml:space="preserve"> </w:t>
            </w:r>
            <w:r>
              <w:rPr>
                <w:rFonts w:ascii="Arial" w:hAnsi="Arial" w:cs="Arial"/>
                <w:color w:val="auto"/>
                <w:kern w:val="0"/>
                <w:sz w:val="24"/>
                <w:highlight w:val="none"/>
              </w:rPr>
              <w:t>surfaces</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Remove the injector from the manifold</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Apply a light coating of a lubricant to both the upper and lower injector seal ring</w:t>
            </w:r>
            <w:r>
              <w:rPr>
                <w:rFonts w:hint="eastAsia" w:ascii="Arial" w:hAnsi="Arial" w:cs="Arial"/>
                <w:color w:val="auto"/>
                <w:kern w:val="0"/>
                <w:sz w:val="24"/>
                <w:highlight w:val="none"/>
              </w:rPr>
              <w:t xml:space="preserve"> </w:t>
            </w:r>
            <w:r>
              <w:rPr>
                <w:rFonts w:ascii="Arial" w:hAnsi="Arial" w:cs="Arial"/>
                <w:color w:val="auto"/>
                <w:kern w:val="0"/>
                <w:sz w:val="24"/>
                <w:highlight w:val="none"/>
              </w:rPr>
              <w:t>of the replacement injector</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Check that the injector is installed in</w:t>
            </w:r>
            <w:r>
              <w:rPr>
                <w:rFonts w:hint="eastAsia" w:ascii="Arial" w:hAnsi="Arial" w:cs="Arial"/>
                <w:color w:val="auto"/>
                <w:kern w:val="0"/>
                <w:sz w:val="24"/>
                <w:highlight w:val="none"/>
              </w:rPr>
              <w:t xml:space="preserve"> </w:t>
            </w:r>
            <w:r>
              <w:rPr>
                <w:rFonts w:ascii="Arial" w:hAnsi="Arial" w:cs="Arial"/>
                <w:color w:val="auto"/>
                <w:kern w:val="0"/>
                <w:sz w:val="24"/>
                <w:highlight w:val="none"/>
              </w:rPr>
              <w:t>the original orientation to maintain proper spray targeting, and that the retaining</w:t>
            </w:r>
            <w:r>
              <w:rPr>
                <w:rFonts w:hint="eastAsia" w:ascii="Arial" w:hAnsi="Arial" w:cs="Arial"/>
                <w:color w:val="auto"/>
                <w:kern w:val="0"/>
                <w:sz w:val="24"/>
                <w:highlight w:val="none"/>
              </w:rPr>
              <w:t xml:space="preserve"> </w:t>
            </w:r>
            <w:r>
              <w:rPr>
                <w:rFonts w:ascii="Arial" w:hAnsi="Arial" w:cs="Arial"/>
                <w:color w:val="auto"/>
                <w:kern w:val="0"/>
                <w:sz w:val="24"/>
                <w:highlight w:val="none"/>
              </w:rPr>
              <w:t>clip is properly seated on the injector and the fuel line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Install the new injector into the manifold.</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Install the retaining clip after connecting the fuel line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Tighten the injector mounting to the desired torque as mentioned in the</w:t>
            </w:r>
            <w:r>
              <w:rPr>
                <w:rFonts w:hint="eastAsia" w:ascii="Arial" w:hAnsi="Arial" w:cs="Arial"/>
                <w:color w:val="auto"/>
                <w:kern w:val="0"/>
                <w:sz w:val="24"/>
                <w:highlight w:val="none"/>
              </w:rPr>
              <w:t xml:space="preserve"> </w:t>
            </w:r>
            <w:r>
              <w:rPr>
                <w:rFonts w:ascii="Arial" w:hAnsi="Arial" w:cs="Arial"/>
                <w:color w:val="auto"/>
                <w:kern w:val="0"/>
                <w:sz w:val="24"/>
                <w:highlight w:val="none"/>
              </w:rPr>
              <w:t>manufacturer manual</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Tighten the fuel line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Re-install the injector electrical connector</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Turn the key on and off to check if the fuel is leaking</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Start engine and verify proper operation</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92" w:name="_Toc101787469"/>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.2.</w:t>
            </w:r>
            <w:r>
              <w:rPr>
                <w:rFonts w:hint="eastAsia" w:ascii="Arial" w:hAnsi="Arial" w:cs="Arial"/>
                <w:color w:val="auto"/>
                <w:kern w:val="0"/>
                <w:sz w:val="24"/>
                <w:szCs w:val="24"/>
                <w:highlight w:val="none"/>
              </w:rPr>
              <w:t xml:space="preserve">6 </w:t>
            </w:r>
            <w:r>
              <w:rPr>
                <w:rFonts w:ascii="Arial" w:hAnsi="Arial" w:cs="Arial"/>
                <w:color w:val="auto"/>
                <w:kern w:val="0"/>
                <w:sz w:val="24"/>
                <w:szCs w:val="24"/>
                <w:highlight w:val="none"/>
              </w:rPr>
              <w:t>Interchange ability</w:t>
            </w:r>
            <w:bookmarkEnd w:id="92"/>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 injector should be replaced in service only with an equivalent injector of the</w:t>
            </w:r>
            <w:r>
              <w:rPr>
                <w:rFonts w:hint="eastAsia" w:ascii="Arial" w:hAnsi="Arial" w:cs="Arial"/>
                <w:color w:val="auto"/>
                <w:kern w:val="0"/>
                <w:sz w:val="24"/>
                <w:highlight w:val="none"/>
              </w:rPr>
              <w:t xml:space="preserve"> </w:t>
            </w:r>
            <w:r>
              <w:rPr>
                <w:rFonts w:ascii="Arial" w:hAnsi="Arial" w:cs="Arial"/>
                <w:color w:val="auto"/>
                <w:kern w:val="0"/>
                <w:sz w:val="24"/>
                <w:highlight w:val="none"/>
              </w:rPr>
              <w:t>same part number. On occasion, a new part number may supersede part</w:t>
            </w:r>
            <w:r>
              <w:rPr>
                <w:rFonts w:hint="eastAsia" w:ascii="Arial" w:hAnsi="Arial" w:cs="Arial"/>
                <w:color w:val="auto"/>
                <w:kern w:val="0"/>
                <w:sz w:val="24"/>
                <w:highlight w:val="none"/>
              </w:rPr>
              <w:t xml:space="preserve"> </w:t>
            </w:r>
            <w:r>
              <w:rPr>
                <w:rFonts w:ascii="Arial" w:hAnsi="Arial" w:cs="Arial"/>
                <w:color w:val="auto"/>
                <w:kern w:val="0"/>
                <w:sz w:val="24"/>
                <w:highlight w:val="none"/>
              </w:rPr>
              <w:t>numbers. Consult the appropriate vehicle service manual and part number guide</w:t>
            </w:r>
            <w:r>
              <w:rPr>
                <w:rFonts w:hint="eastAsia" w:ascii="Arial" w:hAnsi="Arial" w:cs="Arial"/>
                <w:color w:val="auto"/>
                <w:kern w:val="0"/>
                <w:sz w:val="24"/>
                <w:highlight w:val="none"/>
              </w:rPr>
              <w:t xml:space="preserve"> </w:t>
            </w:r>
            <w:r>
              <w:rPr>
                <w:rFonts w:ascii="Arial" w:hAnsi="Arial" w:cs="Arial"/>
                <w:color w:val="auto"/>
                <w:kern w:val="0"/>
                <w:sz w:val="24"/>
                <w:highlight w:val="none"/>
              </w:rPr>
              <w:t>for the latest replacement injector part number information.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93" w:name="_Toc101787470"/>
            <w:r>
              <w:rPr>
                <w:rFonts w:ascii="Arial" w:hAnsi="Arial" w:cs="Arial"/>
                <w:color w:val="auto"/>
                <w:sz w:val="24"/>
                <w:szCs w:val="24"/>
                <w:highlight w:val="none"/>
              </w:rPr>
              <w:t>3.16.3 THROTTLE BODY ASSEMBLY</w:t>
            </w:r>
            <w:bookmarkEnd w:id="93"/>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94" w:name="_Toc101787471"/>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3.1</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Description and Working Principle</w:t>
            </w:r>
            <w:bookmarkEnd w:id="94"/>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bookmarkStart w:id="95" w:name="OLE_LINK3"/>
            <w:bookmarkStart w:id="96" w:name="OLE_LINK4"/>
            <w:r>
              <w:rPr>
                <w:rFonts w:ascii="Arial" w:hAnsi="Arial" w:cs="Arial"/>
                <w:color w:val="auto"/>
                <w:kern w:val="0"/>
                <w:sz w:val="24"/>
                <w:highlight w:val="none"/>
              </w:rPr>
              <w:t>The Throttle Body Assembly is an interactive system comprised of the following</w:t>
            </w:r>
            <w:r>
              <w:rPr>
                <w:rFonts w:hint="eastAsia" w:ascii="Arial" w:hAnsi="Arial" w:cs="Arial"/>
                <w:color w:val="auto"/>
                <w:kern w:val="0"/>
                <w:sz w:val="24"/>
                <w:highlight w:val="none"/>
              </w:rPr>
              <w:t xml:space="preserve"> </w:t>
            </w:r>
            <w:r>
              <w:rPr>
                <w:rFonts w:ascii="Arial" w:hAnsi="Arial" w:cs="Arial"/>
                <w:color w:val="auto"/>
                <w:kern w:val="0"/>
                <w:sz w:val="24"/>
                <w:highlight w:val="none"/>
              </w:rPr>
              <w:t>subsystems: the main casting body, bearing system, shaft and valve system,</w:t>
            </w:r>
            <w:r>
              <w:rPr>
                <w:rFonts w:hint="eastAsia" w:ascii="Arial" w:hAnsi="Arial" w:cs="Arial"/>
                <w:color w:val="auto"/>
                <w:kern w:val="0"/>
                <w:sz w:val="24"/>
                <w:highlight w:val="none"/>
              </w:rPr>
              <w:t xml:space="preserve"> </w:t>
            </w:r>
            <w:r>
              <w:rPr>
                <w:rFonts w:ascii="Arial" w:hAnsi="Arial" w:cs="Arial"/>
                <w:color w:val="auto"/>
                <w:kern w:val="0"/>
                <w:sz w:val="24"/>
                <w:highlight w:val="none"/>
              </w:rPr>
              <w:t>return spring system, cable interface system,</w:t>
            </w:r>
            <w:r>
              <w:rPr>
                <w:rFonts w:hint="eastAsia" w:ascii="Arial" w:hAnsi="Arial" w:cs="Arial"/>
                <w:color w:val="auto"/>
                <w:kern w:val="0"/>
                <w:sz w:val="24"/>
                <w:highlight w:val="none"/>
              </w:rPr>
              <w:t xml:space="preserve"> </w:t>
            </w:r>
            <w:r>
              <w:rPr>
                <w:rFonts w:ascii="Arial" w:hAnsi="Arial" w:cs="Arial"/>
                <w:color w:val="auto"/>
                <w:kern w:val="0"/>
                <w:sz w:val="24"/>
                <w:highlight w:val="none"/>
              </w:rPr>
              <w:t>throttle position sensing system,</w:t>
            </w:r>
            <w:r>
              <w:rPr>
                <w:rFonts w:hint="eastAsia" w:ascii="Arial" w:hAnsi="Arial" w:cs="Arial"/>
                <w:color w:val="auto"/>
                <w:kern w:val="0"/>
                <w:sz w:val="24"/>
                <w:highlight w:val="none"/>
              </w:rPr>
              <w:t xml:space="preserve"> Intake Air Pressure and Temperature sensing system</w:t>
            </w:r>
            <w:r>
              <w:rPr>
                <w:rFonts w:ascii="Arial" w:hAnsi="Arial" w:cs="Arial"/>
                <w:color w:val="auto"/>
                <w:kern w:val="0"/>
                <w:sz w:val="24"/>
                <w:highlight w:val="none"/>
              </w:rPr>
              <w:t xml:space="preserve"> and</w:t>
            </w:r>
            <w:r>
              <w:rPr>
                <w:rFonts w:hint="eastAsia" w:ascii="Arial" w:hAnsi="Arial" w:cs="Arial"/>
                <w:color w:val="auto"/>
                <w:kern w:val="0"/>
                <w:sz w:val="24"/>
                <w:highlight w:val="none"/>
              </w:rPr>
              <w:t xml:space="preserve"> </w:t>
            </w:r>
            <w:r>
              <w:rPr>
                <w:rFonts w:ascii="Arial" w:hAnsi="Arial" w:cs="Arial"/>
                <w:color w:val="auto"/>
                <w:kern w:val="0"/>
                <w:sz w:val="24"/>
                <w:highlight w:val="none"/>
              </w:rPr>
              <w:t>the bypass air control system. The subsystems interact and support each other to</w:t>
            </w:r>
            <w:r>
              <w:rPr>
                <w:rFonts w:hint="eastAsia" w:ascii="Arial" w:hAnsi="Arial" w:cs="Arial"/>
                <w:color w:val="auto"/>
                <w:kern w:val="0"/>
                <w:sz w:val="24"/>
                <w:highlight w:val="none"/>
              </w:rPr>
              <w:t xml:space="preserve"> </w:t>
            </w:r>
            <w:r>
              <w:rPr>
                <w:rFonts w:ascii="Arial" w:hAnsi="Arial" w:cs="Arial"/>
                <w:color w:val="auto"/>
                <w:kern w:val="0"/>
                <w:sz w:val="24"/>
                <w:highlight w:val="none"/>
              </w:rPr>
              <w:t>provide all the functional requirements, which are mentioned below</w:t>
            </w:r>
            <w:r>
              <w:rPr>
                <w:rFonts w:hint="eastAsia" w:ascii="Arial" w:hAnsi="Arial" w:cs="Arial"/>
                <w:color w:val="auto"/>
                <w:kern w:val="0"/>
                <w:sz w:val="24"/>
                <w:highlight w:val="none"/>
              </w:rPr>
              <w:t>:</w:t>
            </w:r>
            <w:bookmarkEnd w:id="95"/>
            <w:bookmarkEnd w:id="96"/>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647950" cy="2152650"/>
                  <wp:effectExtent l="19050" t="19050" r="19050" b="19050"/>
                  <wp:docPr id="2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8"/>
                          <pic:cNvPicPr>
                            <a:picLocks noChangeAspect="1" noChangeArrowheads="1"/>
                          </pic:cNvPicPr>
                        </pic:nvPicPr>
                        <pic:blipFill>
                          <a:blip r:embed="rId213" cstate="print"/>
                          <a:srcRect/>
                          <a:stretch>
                            <a:fillRect/>
                          </a:stretch>
                        </pic:blipFill>
                        <pic:spPr>
                          <a:xfrm>
                            <a:off x="0" y="0"/>
                            <a:ext cx="2647950" cy="2152650"/>
                          </a:xfrm>
                          <a:prstGeom prst="rect">
                            <a:avLst/>
                          </a:prstGeom>
                          <a:noFill/>
                          <a:ln w="3175">
                            <a:solidFill>
                              <a:schemeClr val="tx1"/>
                            </a:solid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Control intake air flow</w:t>
            </w:r>
            <w:r>
              <w:rPr>
                <w:rFonts w:hint="eastAsia" w:ascii="Arial" w:hAnsi="Arial" w:cs="Arial"/>
                <w:color w:val="auto"/>
                <w:kern w:val="0"/>
                <w:sz w:val="24"/>
                <w:highlight w:val="none"/>
              </w:rPr>
              <w: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Control idle air flow</w:t>
            </w:r>
            <w:r>
              <w:rPr>
                <w:rFonts w:hint="eastAsia" w:ascii="Arial" w:hAnsi="Arial" w:cs="Arial"/>
                <w:color w:val="auto"/>
                <w:kern w:val="0"/>
                <w:sz w:val="24"/>
                <w:highlight w:val="none"/>
              </w:rPr>
              <w: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autoSpaceDE w:val="0"/>
              <w:autoSpaceDN w:val="0"/>
              <w:adjustRightInd w:val="0"/>
              <w:spacing w:line="360" w:lineRule="exact"/>
              <w:rPr>
                <w:rFonts w:ascii="Arial" w:hAnsi="Arial" w:cs="Arial"/>
                <w:color w:val="auto"/>
                <w:kern w:val="0"/>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Sense throttle position - Provide position feed</w:t>
            </w:r>
            <w:r>
              <w:rPr>
                <w:rFonts w:hint="eastAsia" w:ascii="Arial" w:hAnsi="Arial" w:cs="Arial"/>
                <w:color w:val="auto"/>
                <w:kern w:val="0"/>
                <w:sz w:val="24"/>
                <w:highlight w:val="none"/>
              </w:rPr>
              <w:t>-</w:t>
            </w:r>
          </w:p>
          <w:p>
            <w:pPr>
              <w:rPr>
                <w:rFonts w:ascii="Arial" w:hAnsi="Arial" w:cs="Arial"/>
                <w:color w:val="auto"/>
                <w:spacing w:val="-2"/>
                <w:sz w:val="24"/>
                <w:highlight w:val="none"/>
              </w:rPr>
            </w:pPr>
            <w:r>
              <w:rPr>
                <w:rFonts w:hint="eastAsia" w:ascii="Arial" w:hAnsi="Arial" w:cs="Arial"/>
                <w:color w:val="auto"/>
                <w:kern w:val="0"/>
                <w:sz w:val="24"/>
                <w:highlight w:val="none"/>
              </w:rPr>
              <w:t>-</w:t>
            </w:r>
            <w:r>
              <w:rPr>
                <w:rFonts w:ascii="Arial" w:hAnsi="Arial" w:cs="Arial"/>
                <w:color w:val="auto"/>
                <w:kern w:val="0"/>
                <w:sz w:val="24"/>
                <w:highlight w:val="none"/>
              </w:rPr>
              <w:t>back to Engine Controller</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Provide reactionary force to the throttle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97" w:name="_Toc101787472"/>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3.</w:t>
            </w:r>
            <w:r>
              <w:rPr>
                <w:rFonts w:hint="eastAsia" w:ascii="Arial" w:hAnsi="Arial" w:cs="Arial"/>
                <w:color w:val="auto"/>
                <w:kern w:val="0"/>
                <w:sz w:val="24"/>
                <w:szCs w:val="24"/>
                <w:highlight w:val="none"/>
              </w:rPr>
              <w:t xml:space="preserve">2 </w:t>
            </w:r>
            <w:r>
              <w:rPr>
                <w:rFonts w:ascii="Arial" w:hAnsi="Arial" w:cs="Arial"/>
                <w:color w:val="auto"/>
                <w:kern w:val="0"/>
                <w:sz w:val="24"/>
                <w:szCs w:val="24"/>
                <w:highlight w:val="none"/>
              </w:rPr>
              <w:t>Throttle Body Removal</w:t>
            </w:r>
            <w:bookmarkEnd w:id="97"/>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Disconnect negative terminal of the battery</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w:t>
            </w:r>
            <w:r>
              <w:rPr>
                <w:rFonts w:ascii="Arial" w:hAnsi="Arial" w:cs="Arial"/>
                <w:color w:val="auto"/>
                <w:kern w:val="0"/>
                <w:sz w:val="24"/>
                <w:highlight w:val="none"/>
              </w:rPr>
              <w:t>Disconnect electric lead wire of throttle position sensor coupler, stepper motor</w:t>
            </w:r>
            <w:r>
              <w:rPr>
                <w:rFonts w:hint="eastAsia" w:ascii="Arial" w:hAnsi="Arial" w:cs="Arial"/>
                <w:color w:val="auto"/>
                <w:kern w:val="0"/>
                <w:sz w:val="24"/>
                <w:highlight w:val="none"/>
              </w:rPr>
              <w:t xml:space="preserve"> </w:t>
            </w:r>
            <w:r>
              <w:rPr>
                <w:rFonts w:ascii="Arial" w:hAnsi="Arial" w:cs="Arial"/>
                <w:color w:val="auto"/>
                <w:kern w:val="0"/>
                <w:sz w:val="24"/>
                <w:highlight w:val="none"/>
              </w:rPr>
              <w:t>coupler and MAP/MAT sensor coupler ( if this sensor is mounted on the throttle</w:t>
            </w:r>
            <w:r>
              <w:rPr>
                <w:rFonts w:hint="eastAsia" w:ascii="Arial" w:hAnsi="Arial" w:cs="Arial"/>
                <w:color w:val="auto"/>
                <w:kern w:val="0"/>
                <w:sz w:val="24"/>
                <w:highlight w:val="none"/>
              </w:rPr>
              <w:t xml:space="preserve"> </w:t>
            </w:r>
            <w:r>
              <w:rPr>
                <w:rFonts w:ascii="Arial" w:hAnsi="Arial" w:cs="Arial"/>
                <w:color w:val="auto"/>
                <w:kern w:val="0"/>
                <w:sz w:val="24"/>
                <w:highlight w:val="none"/>
              </w:rPr>
              <w:t>body)</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w:t>
            </w:r>
            <w:r>
              <w:rPr>
                <w:rFonts w:ascii="Arial" w:hAnsi="Arial" w:cs="Arial"/>
                <w:color w:val="auto"/>
                <w:kern w:val="0"/>
                <w:sz w:val="24"/>
                <w:highlight w:val="none"/>
              </w:rPr>
              <w:t>Disconnect accelerator cable from throttle body</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Remove air cleaner outlet hose and throttle body outlet hose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98" w:name="_Toc101787473"/>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.3.</w:t>
            </w:r>
            <w:r>
              <w:rPr>
                <w:rFonts w:hint="eastAsia" w:ascii="Arial" w:hAnsi="Arial" w:cs="Arial"/>
                <w:color w:val="auto"/>
                <w:kern w:val="0"/>
                <w:sz w:val="24"/>
                <w:szCs w:val="24"/>
                <w:highlight w:val="none"/>
              </w:rPr>
              <w:t xml:space="preserve">3 </w:t>
            </w:r>
            <w:r>
              <w:rPr>
                <w:rFonts w:ascii="Arial" w:hAnsi="Arial" w:cs="Arial"/>
                <w:color w:val="auto"/>
                <w:kern w:val="0"/>
                <w:sz w:val="24"/>
                <w:szCs w:val="24"/>
                <w:highlight w:val="none"/>
              </w:rPr>
              <w:t>Cleaning Procedure</w:t>
            </w:r>
            <w:bookmarkEnd w:id="98"/>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It may be removed and cleaned using carburetor</w:t>
            </w:r>
            <w:r>
              <w:rPr>
                <w:rFonts w:hint="eastAsia" w:ascii="Arial" w:hAnsi="Arial" w:cs="Arial"/>
                <w:color w:val="auto"/>
                <w:kern w:val="0"/>
                <w:sz w:val="24"/>
                <w:highlight w:val="none"/>
              </w:rPr>
              <w:t xml:space="preserve"> </w:t>
            </w:r>
            <w:r>
              <w:rPr>
                <w:rFonts w:ascii="Arial" w:hAnsi="Arial" w:cs="Arial"/>
                <w:color w:val="auto"/>
                <w:kern w:val="0"/>
                <w:sz w:val="24"/>
                <w:highlight w:val="none"/>
              </w:rPr>
              <w:t>cleaner (3M make recommended). Once the throttle body cover is removed, spray</w:t>
            </w:r>
            <w:r>
              <w:rPr>
                <w:rFonts w:hint="eastAsia" w:ascii="Arial" w:hAnsi="Arial" w:cs="Arial"/>
                <w:color w:val="auto"/>
                <w:kern w:val="0"/>
                <w:sz w:val="24"/>
                <w:highlight w:val="none"/>
              </w:rPr>
              <w:t xml:space="preserve"> </w:t>
            </w:r>
            <w:r>
              <w:rPr>
                <w:rFonts w:ascii="Arial" w:hAnsi="Arial" w:cs="Arial"/>
                <w:color w:val="auto"/>
                <w:kern w:val="0"/>
                <w:sz w:val="24"/>
                <w:highlight w:val="none"/>
              </w:rPr>
              <w:t>the throttle-body cleaner inside the shipping air passage, and use the brushes to</w:t>
            </w:r>
            <w:r>
              <w:rPr>
                <w:rFonts w:hint="eastAsia" w:ascii="Arial" w:hAnsi="Arial" w:cs="Arial"/>
                <w:color w:val="auto"/>
                <w:kern w:val="0"/>
                <w:sz w:val="24"/>
                <w:highlight w:val="none"/>
              </w:rPr>
              <w:t xml:space="preserve"> </w:t>
            </w:r>
            <w:r>
              <w:rPr>
                <w:rFonts w:ascii="Arial" w:hAnsi="Arial" w:cs="Arial"/>
                <w:color w:val="auto"/>
                <w:kern w:val="0"/>
                <w:sz w:val="24"/>
                <w:highlight w:val="none"/>
              </w:rPr>
              <w:t>gently dislodge the dirt, gum and varnish that are present. Do not let the bye pass</w:t>
            </w:r>
            <w:r>
              <w:rPr>
                <w:rFonts w:hint="eastAsia" w:ascii="Arial" w:hAnsi="Arial" w:cs="Arial"/>
                <w:color w:val="auto"/>
                <w:kern w:val="0"/>
                <w:sz w:val="24"/>
                <w:highlight w:val="none"/>
              </w:rPr>
              <w:t xml:space="preserve"> </w:t>
            </w:r>
            <w:r>
              <w:rPr>
                <w:rFonts w:ascii="Arial" w:hAnsi="Arial" w:cs="Arial"/>
                <w:color w:val="auto"/>
                <w:kern w:val="0"/>
                <w:sz w:val="24"/>
                <w:highlight w:val="none"/>
              </w:rPr>
              <w:t>holes be blocked by dirt or foreign particles.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99" w:name="_Toc101787474"/>
            <w:r>
              <w:rPr>
                <w:rFonts w:hint="eastAsia" w:ascii="Arial" w:hAnsi="Arial" w:cs="Arial"/>
                <w:color w:val="auto"/>
                <w:kern w:val="0"/>
                <w:sz w:val="24"/>
                <w:szCs w:val="24"/>
                <w:highlight w:val="none"/>
              </w:rPr>
              <w:t xml:space="preserve">3.16.3.4 </w:t>
            </w:r>
            <w:r>
              <w:rPr>
                <w:rFonts w:ascii="Arial" w:hAnsi="Arial" w:cs="Arial"/>
                <w:color w:val="auto"/>
                <w:kern w:val="0"/>
                <w:sz w:val="24"/>
                <w:szCs w:val="24"/>
                <w:highlight w:val="none"/>
              </w:rPr>
              <w:t>Throttle Body Installation</w:t>
            </w:r>
            <w:bookmarkEnd w:id="99"/>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Reverse the procedure for installation noting the following:</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Adjust accelerator cable play</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Check to ensure that all removed parts are back in place.</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Reinstall any necessary part which have not been reinstalled</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100" w:name="_Toc101787475"/>
            <w:r>
              <w:rPr>
                <w:rFonts w:ascii="Arial" w:hAnsi="Arial" w:cs="Arial"/>
                <w:color w:val="auto"/>
                <w:sz w:val="24"/>
                <w:szCs w:val="24"/>
                <w:highlight w:val="none"/>
              </w:rPr>
              <w:t>3.16.4</w:t>
            </w:r>
            <w:r>
              <w:rPr>
                <w:rFonts w:hint="eastAsia" w:ascii="Arial" w:hAnsi="Arial" w:cs="Arial"/>
                <w:color w:val="auto"/>
                <w:sz w:val="24"/>
                <w:szCs w:val="24"/>
                <w:highlight w:val="none"/>
              </w:rPr>
              <w:t xml:space="preserve"> </w:t>
            </w:r>
            <w:r>
              <w:rPr>
                <w:rFonts w:ascii="Arial" w:hAnsi="Arial" w:cs="Arial"/>
                <w:color w:val="auto"/>
                <w:sz w:val="24"/>
                <w:szCs w:val="24"/>
                <w:highlight w:val="none"/>
              </w:rPr>
              <w:t>ENGINE TEMPERATURE SENSOR</w:t>
            </w:r>
            <w:bookmarkEnd w:id="100"/>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01" w:name="_Toc101787476"/>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.4.1</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Description and Working Principle</w:t>
            </w:r>
            <w:bookmarkEnd w:id="101"/>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066925" cy="1549400"/>
                  <wp:effectExtent l="19050" t="19050" r="28575" b="12649"/>
                  <wp:docPr id="239" name="图片 2" descr="微信图片_2022040715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 descr="微信图片_20220407153204.jpg"/>
                          <pic:cNvPicPr>
                            <a:picLocks noChangeAspect="1"/>
                          </pic:cNvPicPr>
                        </pic:nvPicPr>
                        <pic:blipFill>
                          <a:blip r:embed="rId214" cstate="print">
                            <a:grayscl/>
                          </a:blip>
                          <a:stretch>
                            <a:fillRect/>
                          </a:stretch>
                        </pic:blipFill>
                        <pic:spPr>
                          <a:xfrm>
                            <a:off x="0" y="0"/>
                            <a:ext cx="2067353" cy="1549772"/>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 xml:space="preserve">This sensor is used in </w:t>
            </w:r>
            <w:r>
              <w:rPr>
                <w:rFonts w:hint="eastAsia" w:ascii="Arial" w:hAnsi="Arial" w:cs="Arial"/>
                <w:color w:val="auto"/>
                <w:kern w:val="0"/>
                <w:sz w:val="24"/>
                <w:highlight w:val="none"/>
              </w:rPr>
              <w:t>air</w:t>
            </w:r>
            <w:r>
              <w:rPr>
                <w:rFonts w:ascii="Arial" w:hAnsi="Arial" w:cs="Arial"/>
                <w:color w:val="auto"/>
                <w:kern w:val="0"/>
                <w:sz w:val="24"/>
                <w:highlight w:val="none"/>
              </w:rPr>
              <w:t xml:space="preserve"> cooled engines. It provides a resistance that varies as a function of temperature within prescribed tolerance limits. The sensor has a</w:t>
            </w:r>
            <w:r>
              <w:rPr>
                <w:rFonts w:hint="eastAsia" w:ascii="Arial" w:hAnsi="Arial" w:cs="Arial"/>
                <w:color w:val="auto"/>
                <w:kern w:val="0"/>
                <w:sz w:val="24"/>
                <w:highlight w:val="none"/>
              </w:rPr>
              <w:t xml:space="preserve"> </w:t>
            </w:r>
            <w:r>
              <w:rPr>
                <w:rFonts w:ascii="Arial" w:hAnsi="Arial" w:cs="Arial"/>
                <w:color w:val="auto"/>
                <w:kern w:val="0"/>
                <w:sz w:val="24"/>
                <w:highlight w:val="none"/>
              </w:rPr>
              <w:t>negative temperature coefficient of resistance.</w:t>
            </w:r>
          </w:p>
        </w:tc>
        <w:tc>
          <w:tcPr>
            <w:tcW w:w="4506"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02" w:name="_Toc101787477"/>
            <w:r>
              <w:rPr>
                <w:rFonts w:hint="eastAsia" w:ascii="Arial" w:hAnsi="Arial" w:cs="Arial"/>
                <w:color w:val="auto"/>
                <w:kern w:val="0"/>
                <w:sz w:val="24"/>
                <w:szCs w:val="24"/>
                <w:highlight w:val="none"/>
              </w:rPr>
              <w:t xml:space="preserve">3.16.4.2 </w:t>
            </w:r>
            <w:r>
              <w:rPr>
                <w:rFonts w:ascii="Arial" w:hAnsi="Arial" w:cs="Arial"/>
                <w:color w:val="auto"/>
                <w:kern w:val="0"/>
                <w:sz w:val="24"/>
                <w:szCs w:val="24"/>
                <w:highlight w:val="none"/>
              </w:rPr>
              <w:t>Installation Requirements</w:t>
            </w:r>
            <w:bookmarkEnd w:id="102"/>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Dynamic Torque Requirement: The sensor shall be hand into the application</w:t>
            </w:r>
            <w:r>
              <w:rPr>
                <w:rFonts w:hint="eastAsia" w:ascii="Arial" w:hAnsi="Arial" w:cs="Arial"/>
                <w:color w:val="auto"/>
                <w:kern w:val="0"/>
                <w:sz w:val="24"/>
                <w:highlight w:val="none"/>
              </w:rPr>
              <w:t xml:space="preserve"> </w:t>
            </w:r>
            <w:r>
              <w:rPr>
                <w:rFonts w:ascii="Arial" w:hAnsi="Arial" w:cs="Arial"/>
                <w:color w:val="auto"/>
                <w:kern w:val="0"/>
                <w:sz w:val="24"/>
                <w:highlight w:val="none"/>
              </w:rPr>
              <w:t>and then driven by a driver with a maximum no load speed of 400 rpm or</w:t>
            </w:r>
            <w:r>
              <w:rPr>
                <w:rFonts w:hint="eastAsia" w:ascii="Arial" w:hAnsi="Arial" w:cs="Arial"/>
                <w:color w:val="auto"/>
                <w:kern w:val="0"/>
                <w:sz w:val="24"/>
                <w:highlight w:val="none"/>
              </w:rPr>
              <w:t xml:space="preserve"> </w:t>
            </w:r>
            <w:r>
              <w:rPr>
                <w:rFonts w:ascii="Arial" w:hAnsi="Arial" w:cs="Arial"/>
                <w:color w:val="auto"/>
                <w:kern w:val="0"/>
                <w:sz w:val="24"/>
                <w:highlight w:val="none"/>
              </w:rPr>
              <w:t>installed to the desired torque by a hand torque wrench (</w:t>
            </w:r>
            <w:r>
              <w:rPr>
                <w:rFonts w:hint="eastAsia" w:ascii="Arial" w:hAnsi="Arial" w:cs="Arial"/>
                <w:color w:val="auto"/>
                <w:kern w:val="0"/>
                <w:sz w:val="24"/>
                <w:highlight w:val="none"/>
              </w:rPr>
              <w:t>M14</w:t>
            </w:r>
            <w:r>
              <w:rPr>
                <w:rFonts w:ascii="Arial" w:hAnsi="Arial" w:cs="Arial"/>
                <w:color w:val="auto"/>
                <w:kern w:val="0"/>
                <w:sz w:val="24"/>
                <w:highlight w:val="none"/>
              </w:rPr>
              <w:t>). The</w:t>
            </w:r>
            <w:r>
              <w:rPr>
                <w:rFonts w:hint="eastAsia" w:ascii="Arial" w:hAnsi="Arial" w:cs="Arial"/>
                <w:color w:val="auto"/>
                <w:kern w:val="0"/>
                <w:sz w:val="24"/>
                <w:highlight w:val="none"/>
              </w:rPr>
              <w:t xml:space="preserve"> </w:t>
            </w:r>
            <w:r>
              <w:rPr>
                <w:rFonts w:ascii="Arial" w:hAnsi="Arial" w:cs="Arial"/>
                <w:color w:val="auto"/>
                <w:kern w:val="0"/>
                <w:sz w:val="24"/>
                <w:highlight w:val="none"/>
              </w:rPr>
              <w:t>recommended installation torque is: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 xml:space="preserve">Minimum: </w:t>
            </w:r>
            <w:r>
              <w:rPr>
                <w:rFonts w:hint="eastAsia" w:ascii="Arial" w:hAnsi="Arial" w:cs="Arial"/>
                <w:color w:val="auto"/>
                <w:kern w:val="0"/>
                <w:sz w:val="24"/>
                <w:highlight w:val="none"/>
              </w:rPr>
              <w:t>1</w:t>
            </w:r>
            <w:r>
              <w:rPr>
                <w:rFonts w:ascii="Arial" w:hAnsi="Arial" w:cs="Arial"/>
                <w:color w:val="auto"/>
                <w:kern w:val="0"/>
                <w:sz w:val="24"/>
                <w:highlight w:val="none"/>
              </w:rPr>
              <w:t>0 N</w:t>
            </w:r>
            <w:r>
              <w:rPr>
                <w:rFonts w:ascii="Arial" w:hAnsi="Arial" w:cs="Arial"/>
                <w:b/>
                <w:bCs/>
                <w:color w:val="auto"/>
                <w:kern w:val="0"/>
                <w:sz w:val="24"/>
                <w:highlight w:val="none"/>
              </w:rPr>
              <w:t>·</w:t>
            </w:r>
            <w:r>
              <w:rPr>
                <w:rFonts w:ascii="Arial" w:hAnsi="Arial" w:cs="Arial"/>
                <w:color w:val="auto"/>
                <w:kern w:val="0"/>
                <w:sz w:val="24"/>
                <w:highlight w:val="none"/>
              </w:rPr>
              <w:t>m</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 xml:space="preserve">Maximum: </w:t>
            </w:r>
            <w:r>
              <w:rPr>
                <w:rFonts w:hint="eastAsia" w:ascii="Arial" w:hAnsi="Arial" w:cs="Arial"/>
                <w:color w:val="auto"/>
                <w:kern w:val="0"/>
                <w:sz w:val="24"/>
                <w:highlight w:val="none"/>
              </w:rPr>
              <w:t>13</w:t>
            </w:r>
            <w:r>
              <w:rPr>
                <w:rFonts w:ascii="Arial" w:hAnsi="Arial" w:cs="Arial"/>
                <w:color w:val="auto"/>
                <w:kern w:val="0"/>
                <w:sz w:val="24"/>
                <w:highlight w:val="none"/>
              </w:rPr>
              <w:t xml:space="preserve"> N</w:t>
            </w:r>
            <w:r>
              <w:rPr>
                <w:rFonts w:ascii="Arial" w:hAnsi="Arial" w:cs="Arial"/>
                <w:b/>
                <w:bCs/>
                <w:color w:val="auto"/>
                <w:kern w:val="0"/>
                <w:sz w:val="24"/>
                <w:highlight w:val="none"/>
              </w:rPr>
              <w:t>·</w:t>
            </w:r>
            <w:r>
              <w:rPr>
                <w:rFonts w:ascii="Arial" w:hAnsi="Arial" w:cs="Arial"/>
                <w:color w:val="auto"/>
                <w:kern w:val="0"/>
                <w:sz w:val="24"/>
                <w:highlight w:val="none"/>
              </w:rPr>
              <w:t>m</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Static Torque Requirement: The torque required to remove the sensor from the</w:t>
            </w:r>
            <w:r>
              <w:rPr>
                <w:rFonts w:hint="eastAsia" w:ascii="Arial" w:hAnsi="Arial" w:cs="Arial"/>
                <w:color w:val="auto"/>
                <w:kern w:val="0"/>
                <w:sz w:val="24"/>
                <w:highlight w:val="none"/>
              </w:rPr>
              <w:t xml:space="preserve"> </w:t>
            </w:r>
            <w:r>
              <w:rPr>
                <w:rFonts w:ascii="Arial" w:hAnsi="Arial" w:cs="Arial"/>
                <w:color w:val="auto"/>
                <w:kern w:val="0"/>
                <w:sz w:val="24"/>
                <w:highlight w:val="none"/>
              </w:rPr>
              <w:t>mating hole</w:t>
            </w:r>
            <w:r>
              <w:rPr>
                <w:rFonts w:hint="eastAsia" w:ascii="Arial" w:hAnsi="Arial" w:cs="Arial"/>
                <w:color w:val="auto"/>
                <w:kern w:val="0"/>
                <w:sz w:val="24"/>
                <w:highlight w:val="none"/>
              </w:rPr>
              <w:t xml:space="preserve"> </w:t>
            </w:r>
            <w:r>
              <w:rPr>
                <w:rFonts w:ascii="Arial" w:hAnsi="Arial" w:cs="Arial"/>
                <w:color w:val="auto"/>
                <w:kern w:val="0"/>
                <w:sz w:val="24"/>
                <w:highlight w:val="none"/>
              </w:rPr>
              <w:t>shall be within 200% of the installation torque mentioned above.</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103" w:name="_Toc101787478"/>
            <w:r>
              <w:rPr>
                <w:rFonts w:ascii="Arial" w:hAnsi="Arial" w:cs="Arial"/>
                <w:color w:val="auto"/>
                <w:sz w:val="24"/>
                <w:szCs w:val="24"/>
                <w:highlight w:val="none"/>
              </w:rPr>
              <w:t>3.16.5 OXYGEN SENSOR</w:t>
            </w:r>
            <w:bookmarkEnd w:id="103"/>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04" w:name="_Toc101787479"/>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5</w:t>
            </w:r>
            <w:r>
              <w:rPr>
                <w:rFonts w:ascii="Arial" w:hAnsi="Arial" w:cs="Arial"/>
                <w:color w:val="auto"/>
                <w:kern w:val="0"/>
                <w:sz w:val="24"/>
                <w:szCs w:val="24"/>
                <w:highlight w:val="none"/>
              </w:rPr>
              <w:t>.1</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Description and Working Principle</w:t>
            </w:r>
            <w:bookmarkEnd w:id="104"/>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This sensor is a device for monitoring the residual oxygen in the exhaust of an</w:t>
            </w:r>
            <w:r>
              <w:rPr>
                <w:rFonts w:hint="eastAsia" w:ascii="Arial" w:hAnsi="Arial" w:cs="Arial"/>
                <w:color w:val="auto"/>
                <w:kern w:val="0"/>
                <w:sz w:val="24"/>
                <w:highlight w:val="none"/>
              </w:rPr>
              <w:t xml:space="preserve"> </w:t>
            </w:r>
            <w:r>
              <w:rPr>
                <w:rFonts w:ascii="Arial" w:hAnsi="Arial" w:cs="Arial"/>
                <w:color w:val="auto"/>
                <w:kern w:val="0"/>
                <w:sz w:val="24"/>
                <w:highlight w:val="none"/>
              </w:rPr>
              <w:t>internal combustion engine. It is the</w:t>
            </w:r>
            <w:r>
              <w:rPr>
                <w:rFonts w:hint="eastAsia" w:ascii="Arial" w:hAnsi="Arial" w:cs="Arial"/>
                <w:color w:val="auto"/>
                <w:kern w:val="0"/>
                <w:sz w:val="24"/>
                <w:highlight w:val="none"/>
              </w:rPr>
              <w:t xml:space="preserve"> </w:t>
            </w:r>
            <w:r>
              <w:rPr>
                <w:rFonts w:ascii="Arial" w:hAnsi="Arial" w:cs="Arial"/>
                <w:color w:val="auto"/>
                <w:kern w:val="0"/>
                <w:sz w:val="24"/>
                <w:highlight w:val="none"/>
              </w:rPr>
              <w:t>feedback element for engine closed loop control.</w:t>
            </w:r>
          </w:p>
        </w:tc>
        <w:tc>
          <w:tcPr>
            <w:tcW w:w="4506" w:type="dxa"/>
            <w:vMerge w:val="restart"/>
            <w:vAlign w:val="center"/>
          </w:tcPr>
          <w:p>
            <w:pPr>
              <w:jc w:val="center"/>
              <w:rPr>
                <w:rFonts w:ascii="Arial" w:hAnsi="Arial" w:cs="Arial"/>
                <w:color w:val="auto"/>
                <w:spacing w:val="-2"/>
                <w:sz w:val="24"/>
                <w:highlight w:val="none"/>
              </w:rPr>
            </w:pPr>
            <w:r>
              <w:rPr>
                <w:color w:val="auto"/>
                <w:highlight w:val="none"/>
              </w:rPr>
              <w:object>
                <v:shape id="_x0000_i1122" o:spt="75" type="#_x0000_t75" style="height:146.25pt;width:196.5pt;" o:ole="t" filled="f" o:preferrelative="t" stroked="f" coordsize="21600,21600">
                  <v:path/>
                  <v:fill on="f" focussize="0,0"/>
                  <v:stroke on="f" joinstyle="miter"/>
                  <v:imagedata r:id="rId216" grayscale="t" o:title=""/>
                  <o:lock v:ext="edit" aspectratio="t"/>
                  <w10:wrap type="none"/>
                  <w10:anchorlock/>
                </v:shape>
                <o:OLEObject Type="Embed" ProgID="PBrush" ShapeID="_x0000_i1122" DrawAspect="Content" ObjectID="_1468075747" r:id="rId215">
                  <o:LockedField>false</o:LockedField>
                </o:OLEObject>
              </w:obje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05" w:name="_Toc101787480"/>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5</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 xml:space="preserve">2 </w:t>
            </w:r>
            <w:r>
              <w:rPr>
                <w:rFonts w:ascii="Arial" w:hAnsi="Arial" w:cs="Arial"/>
                <w:color w:val="auto"/>
                <w:kern w:val="0"/>
                <w:sz w:val="24"/>
                <w:szCs w:val="24"/>
                <w:highlight w:val="none"/>
              </w:rPr>
              <w:t>Technical Parameters</w:t>
            </w:r>
            <w:bookmarkEnd w:id="105"/>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A/F ratio rich threshold: ＞7</w:t>
            </w:r>
            <w:r>
              <w:rPr>
                <w:rFonts w:hint="eastAsia" w:ascii="Arial" w:hAnsi="Arial" w:cs="Arial"/>
                <w:color w:val="auto"/>
                <w:kern w:val="0"/>
                <w:sz w:val="24"/>
                <w:highlight w:val="none"/>
              </w:rPr>
              <w:t>2</w:t>
            </w:r>
            <w:r>
              <w:rPr>
                <w:rFonts w:ascii="Arial" w:hAnsi="Arial" w:cs="Arial"/>
                <w:color w:val="auto"/>
                <w:kern w:val="0"/>
                <w:sz w:val="24"/>
                <w:highlight w:val="none"/>
              </w:rPr>
              <w:t>0 mVDC</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A/F ratio lean threshold:</w:t>
            </w:r>
            <w:r>
              <w:rPr>
                <w:rFonts w:hint="eastAsia" w:ascii="Arial" w:hAnsi="Arial" w:cs="Arial"/>
                <w:color w:val="auto"/>
                <w:kern w:val="0"/>
                <w:sz w:val="24"/>
                <w:highlight w:val="none"/>
              </w:rPr>
              <w:t xml:space="preserve"> </w:t>
            </w:r>
            <w:r>
              <w:rPr>
                <w:rFonts w:ascii="Arial" w:hAnsi="Arial" w:cs="Arial"/>
                <w:color w:val="auto"/>
                <w:kern w:val="0"/>
                <w:sz w:val="24"/>
                <w:highlight w:val="none"/>
              </w:rPr>
              <w:t>＜120 mVDC</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(These parameters as above are measured basing on 450°C (engine dyno),</w:t>
            </w:r>
            <w:r>
              <w:rPr>
                <w:rFonts w:hint="eastAsia" w:ascii="Arial" w:hAnsi="Arial" w:cs="Arial"/>
                <w:color w:val="auto"/>
                <w:kern w:val="0"/>
                <w:sz w:val="24"/>
                <w:highlight w:val="none"/>
              </w:rPr>
              <w:t xml:space="preserve"> </w:t>
            </w:r>
            <w:r>
              <w:rPr>
                <w:rFonts w:ascii="Arial" w:hAnsi="Arial" w:cs="Arial"/>
                <w:color w:val="auto"/>
                <w:kern w:val="0"/>
                <w:sz w:val="24"/>
                <w:highlight w:val="none"/>
              </w:rPr>
              <w:t>typically on 70% duty at 10Hz and under 13.5V)</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ascii="Arial" w:hAnsi="Arial" w:cs="Arial"/>
                <w:color w:val="auto"/>
                <w:kern w:val="0"/>
                <w:sz w:val="24"/>
                <w:highlight w:val="none"/>
              </w:rPr>
              <w:t>Heater part resistance:</w:t>
            </w:r>
            <w:r>
              <w:rPr>
                <w:rFonts w:hint="eastAsia" w:ascii="Arial" w:hAnsi="Arial" w:cs="Arial"/>
                <w:color w:val="auto"/>
                <w:kern w:val="0"/>
                <w:sz w:val="24"/>
                <w:highlight w:val="none"/>
              </w:rPr>
              <w:t>18</w:t>
            </w:r>
            <w:r>
              <w:rPr>
                <w:rFonts w:ascii="Arial" w:hAnsi="Arial" w:cs="Arial"/>
                <w:color w:val="auto"/>
                <w:kern w:val="0"/>
                <w:sz w:val="24"/>
                <w:highlight w:val="none"/>
              </w:rPr>
              <w:t>±</w:t>
            </w:r>
            <w:r>
              <w:rPr>
                <w:rFonts w:hint="eastAsia" w:ascii="Arial" w:hAnsi="Arial" w:cs="Arial"/>
                <w:color w:val="auto"/>
                <w:kern w:val="0"/>
                <w:sz w:val="24"/>
                <w:highlight w:val="none"/>
              </w:rPr>
              <w:t>3</w:t>
            </w:r>
            <w:r>
              <w:rPr>
                <w:rFonts w:ascii="Arial" w:hAnsi="Arial" w:cs="Arial"/>
                <w:color w:val="auto"/>
                <w:kern w:val="0"/>
                <w:sz w:val="24"/>
                <w:highlight w:val="none"/>
              </w:rPr>
              <w:t>Ω</w:t>
            </w:r>
            <w:r>
              <w:rPr>
                <w:rFonts w:hint="eastAsia" w:ascii="Arial" w:hAnsi="Arial" w:cs="Arial"/>
                <w:color w:val="auto"/>
                <w:kern w:val="0"/>
                <w:sz w:val="24"/>
                <w:highlight w:val="none"/>
              </w:rPr>
              <w:t xml:space="preserve"> </w:t>
            </w:r>
            <w:r>
              <w:rPr>
                <w:rFonts w:ascii="Arial" w:hAnsi="Arial" w:cs="Arial"/>
                <w:color w:val="auto"/>
                <w:kern w:val="0"/>
                <w:sz w:val="24"/>
                <w:highlight w:val="none"/>
              </w:rPr>
              <w:t>(This parameter is measured basing on 21°C)</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Operating temperature range: 260-850 °C</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06" w:name="_Toc101787481"/>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5</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 xml:space="preserve">3 </w:t>
            </w:r>
            <w:r>
              <w:rPr>
                <w:rFonts w:ascii="Arial" w:hAnsi="Arial" w:cs="Arial"/>
                <w:color w:val="auto"/>
                <w:kern w:val="0"/>
                <w:sz w:val="24"/>
                <w:szCs w:val="24"/>
                <w:highlight w:val="none"/>
              </w:rPr>
              <w:t>Fuel Quality Requirements</w:t>
            </w:r>
            <w:bookmarkEnd w:id="106"/>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Pb≤0.005g/L</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P≤0.0002g/L</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S≤0.04% (weight proportion)x</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MMT≤0.0085g/L</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Si≤4ppm</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107" w:name="_Toc101787482"/>
            <w:r>
              <w:rPr>
                <w:rFonts w:ascii="Arial" w:hAnsi="Arial" w:cs="Arial"/>
                <w:color w:val="auto"/>
                <w:sz w:val="24"/>
                <w:szCs w:val="24"/>
                <w:highlight w:val="none"/>
              </w:rPr>
              <w:t>3.16.6 IGNITION COIL</w:t>
            </w:r>
            <w:bookmarkEnd w:id="107"/>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1704975" cy="1514475"/>
                  <wp:effectExtent l="19050" t="19050" r="28337" b="28363"/>
                  <wp:docPr id="169" name="图片 36" descr="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6" descr="001.png"/>
                          <pic:cNvPicPr>
                            <a:picLocks noChangeAspect="1"/>
                          </pic:cNvPicPr>
                        </pic:nvPicPr>
                        <pic:blipFill>
                          <a:blip r:embed="rId217" cstate="print">
                            <a:grayscl/>
                          </a:blip>
                          <a:stretch>
                            <a:fillRect/>
                          </a:stretch>
                        </pic:blipFill>
                        <pic:spPr>
                          <a:xfrm>
                            <a:off x="0" y="0"/>
                            <a:ext cx="1705213" cy="1514687"/>
                          </a:xfrm>
                          <a:prstGeom prst="rect">
                            <a:avLst/>
                          </a:prstGeom>
                          <a:ln w="3175">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08" w:name="_Toc101787483"/>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6</w:t>
            </w:r>
            <w:r>
              <w:rPr>
                <w:rFonts w:ascii="Arial" w:hAnsi="Arial" w:cs="Arial"/>
                <w:color w:val="auto"/>
                <w:kern w:val="0"/>
                <w:sz w:val="24"/>
                <w:szCs w:val="24"/>
                <w:highlight w:val="none"/>
              </w:rPr>
              <w:t>.1</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Description and Working Principle</w:t>
            </w:r>
            <w:bookmarkEnd w:id="108"/>
          </w:p>
        </w:tc>
        <w:tc>
          <w:tcPr>
            <w:tcW w:w="4506"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This coil provides energy to the spark plug in the combustion chamber. The coil</w:t>
            </w:r>
            <w:r>
              <w:rPr>
                <w:rFonts w:hint="eastAsia" w:ascii="Arial" w:hAnsi="Arial" w:cs="Arial"/>
                <w:color w:val="auto"/>
                <w:kern w:val="0"/>
                <w:sz w:val="24"/>
                <w:highlight w:val="none"/>
              </w:rPr>
              <w:t xml:space="preserve"> </w:t>
            </w:r>
            <w:r>
              <w:rPr>
                <w:rFonts w:ascii="Arial" w:hAnsi="Arial" w:cs="Arial"/>
                <w:color w:val="auto"/>
                <w:kern w:val="0"/>
                <w:sz w:val="24"/>
                <w:highlight w:val="none"/>
              </w:rPr>
              <w:t>itself doesn’t have a driver. The high voltage tower of the coil is connected to the</w:t>
            </w:r>
            <w:r>
              <w:rPr>
                <w:rFonts w:hint="eastAsia" w:ascii="Arial" w:hAnsi="Arial" w:cs="Arial"/>
                <w:color w:val="auto"/>
                <w:kern w:val="0"/>
                <w:sz w:val="24"/>
                <w:highlight w:val="none"/>
              </w:rPr>
              <w:t xml:space="preserve"> </w:t>
            </w:r>
            <w:r>
              <w:rPr>
                <w:rFonts w:ascii="Arial" w:hAnsi="Arial" w:cs="Arial"/>
                <w:color w:val="auto"/>
                <w:kern w:val="0"/>
                <w:sz w:val="24"/>
                <w:highlight w:val="none"/>
              </w:rPr>
              <w:t>spark plug using a high voltage cable assembly.</w:t>
            </w:r>
          </w:p>
        </w:tc>
        <w:tc>
          <w:tcPr>
            <w:tcW w:w="4506" w:type="dxa"/>
            <w:vMerge w:val="continue"/>
            <w:vAlign w:val="center"/>
          </w:tcPr>
          <w:p>
            <w:pPr>
              <w:jc w:val="cente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09" w:name="_Toc101787484"/>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 xml:space="preserve">6.2 </w:t>
            </w:r>
            <w:r>
              <w:rPr>
                <w:rFonts w:ascii="Arial" w:hAnsi="Arial" w:cs="Arial"/>
                <w:color w:val="auto"/>
                <w:kern w:val="0"/>
                <w:sz w:val="24"/>
                <w:szCs w:val="24"/>
                <w:highlight w:val="none"/>
              </w:rPr>
              <w:t>Installation requirements</w:t>
            </w:r>
            <w:bookmarkEnd w:id="109"/>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The vehicle frame provides the mounting surface and mounting holes.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Never route the coil wire with the same bundle as the Crank sensor wires.</w:t>
            </w:r>
            <w:r>
              <w:rPr>
                <w:rFonts w:hint="eastAsia" w:ascii="Arial" w:hAnsi="Arial" w:cs="Arial"/>
                <w:color w:val="auto"/>
                <w:kern w:val="0"/>
                <w:sz w:val="24"/>
                <w:highlight w:val="none"/>
              </w:rPr>
              <w:t xml:space="preserve"> </w:t>
            </w:r>
            <w:r>
              <w:rPr>
                <w:rFonts w:ascii="Arial" w:hAnsi="Arial" w:cs="Arial"/>
                <w:color w:val="auto"/>
                <w:kern w:val="0"/>
                <w:sz w:val="24"/>
                <w:highlight w:val="none"/>
              </w:rPr>
              <w:t>There is around 200 V peak potential between</w:t>
            </w:r>
            <w:r>
              <w:rPr>
                <w:rFonts w:hint="eastAsia" w:ascii="Arial" w:hAnsi="Arial" w:cs="Arial"/>
                <w:color w:val="auto"/>
                <w:kern w:val="0"/>
                <w:sz w:val="24"/>
                <w:highlight w:val="none"/>
              </w:rPr>
              <w:t xml:space="preserve"> </w:t>
            </w:r>
            <w:r>
              <w:rPr>
                <w:rFonts w:ascii="Arial" w:hAnsi="Arial" w:cs="Arial"/>
                <w:color w:val="auto"/>
                <w:kern w:val="0"/>
                <w:sz w:val="24"/>
                <w:highlight w:val="none"/>
              </w:rPr>
              <w:t>wire and engine ground. This</w:t>
            </w:r>
            <w:r>
              <w:rPr>
                <w:rFonts w:hint="eastAsia" w:ascii="Arial" w:hAnsi="Arial" w:cs="Arial"/>
                <w:color w:val="auto"/>
                <w:kern w:val="0"/>
                <w:sz w:val="24"/>
                <w:highlight w:val="none"/>
              </w:rPr>
              <w:t xml:space="preserve"> </w:t>
            </w:r>
            <w:r>
              <w:rPr>
                <w:rFonts w:ascii="Arial" w:hAnsi="Arial" w:cs="Arial"/>
                <w:color w:val="auto"/>
                <w:kern w:val="0"/>
                <w:sz w:val="24"/>
                <w:highlight w:val="none"/>
              </w:rPr>
              <w:t>voltage potential could cause a noise on sensor cables.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pStyle w:val="4"/>
              <w:spacing w:before="0" w:after="0" w:line="0" w:lineRule="atLeast"/>
              <w:rPr>
                <w:rFonts w:ascii="Arial" w:hAnsi="Arial" w:cs="Arial"/>
                <w:color w:val="auto"/>
                <w:kern w:val="0"/>
                <w:sz w:val="24"/>
                <w:szCs w:val="24"/>
                <w:highlight w:val="none"/>
              </w:rPr>
            </w:pPr>
            <w:bookmarkStart w:id="110" w:name="_Toc101787485"/>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 xml:space="preserve">3 </w:t>
            </w:r>
            <w:r>
              <w:rPr>
                <w:rFonts w:ascii="Arial" w:hAnsi="Arial" w:cs="Arial"/>
                <w:color w:val="auto"/>
                <w:kern w:val="0"/>
                <w:sz w:val="24"/>
                <w:szCs w:val="24"/>
                <w:highlight w:val="none"/>
              </w:rPr>
              <w:t>Do’s and D</w:t>
            </w:r>
            <w:r>
              <w:rPr>
                <w:rFonts w:hint="eastAsia" w:ascii="Arial" w:hAnsi="Arial" w:cs="Arial"/>
                <w:color w:val="auto"/>
                <w:kern w:val="0"/>
                <w:sz w:val="24"/>
                <w:szCs w:val="24"/>
                <w:highlight w:val="none"/>
              </w:rPr>
              <w:t>on</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t</w:t>
            </w:r>
            <w:r>
              <w:rPr>
                <w:rFonts w:ascii="Arial" w:hAnsi="Arial" w:cs="Arial"/>
                <w:color w:val="auto"/>
                <w:kern w:val="0"/>
                <w:sz w:val="24"/>
                <w:szCs w:val="24"/>
                <w:highlight w:val="none"/>
              </w:rPr>
              <w:t>s</w:t>
            </w:r>
            <w:bookmarkEnd w:id="110"/>
          </w:p>
        </w:tc>
        <w:tc>
          <w:tcPr>
            <w:tcW w:w="4506" w:type="dxa"/>
            <w:tcBorders>
              <w:bottom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ACTION</w:t>
            </w:r>
          </w:p>
        </w:tc>
        <w:tc>
          <w:tcPr>
            <w:tcW w:w="450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REASON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bCs/>
                <w:color w:val="auto"/>
                <w:kern w:val="0"/>
                <w:szCs w:val="21"/>
                <w:highlight w:val="none"/>
              </w:rPr>
              <w:t xml:space="preserve"> Install the low voltage connectors with</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the power applied</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This might cause an unwanted secondary firing,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possibly leading to personal injury</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bCs/>
                <w:color w:val="auto"/>
                <w:kern w:val="0"/>
                <w:szCs w:val="21"/>
                <w:highlight w:val="none"/>
              </w:rPr>
              <w:t xml:space="preserve"> Use a screw driver to asset in removing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secondary boots from the secondary tower. Use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tools designed for secondary removal.</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It is possible to damage a secondary lead in such a</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manner that creates an electrical path to outside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system permitting improper system operation misfire,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or even possible personal injury if arcing occurs.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bCs/>
                <w:color w:val="auto"/>
                <w:kern w:val="0"/>
                <w:szCs w:val="21"/>
                <w:highlight w:val="none"/>
              </w:rPr>
              <w:t xml:space="preserve"> Use parts that have been dropped or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display physical damage</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Damaged components can lead to premature failure.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bCs/>
                <w:color w:val="auto"/>
                <w:kern w:val="0"/>
                <w:szCs w:val="21"/>
                <w:highlight w:val="none"/>
              </w:rPr>
              <w:t xml:space="preserve"> Scratch or apply any non approved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material to the surface of the high voltage tower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which mates with the high voltage secondary leads.</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This can jeopardize the seal integrity of the mating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surfaces which in turn can create a secondary high</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voltage leak path.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bCs/>
                <w:color w:val="auto"/>
                <w:kern w:val="0"/>
                <w:szCs w:val="21"/>
                <w:highlight w:val="none"/>
              </w:rPr>
              <w:t xml:space="preserve"> Strike any part of the ignition system with</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 tool or other object.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This can lead to physical damage which can cause a</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system malfunction or failure.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NOT: </w:t>
            </w:r>
            <w:r>
              <w:rPr>
                <w:rFonts w:ascii="Arial" w:hAnsi="Arial" w:cs="Arial"/>
                <w:bCs/>
                <w:color w:val="auto"/>
                <w:kern w:val="0"/>
                <w:szCs w:val="21"/>
                <w:highlight w:val="none"/>
              </w:rPr>
              <w:t>Permit paint or other sprayed materials to</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be sprayed onto the electrical connectors.</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Insulating type sprays can create a high resistance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open connection. And, a conductive type spray can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create an electrical short condition.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ACTION</w:t>
            </w:r>
          </w:p>
        </w:tc>
        <w:tc>
          <w:tcPr>
            <w:tcW w:w="450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REASON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NOT: </w:t>
            </w:r>
            <w:r>
              <w:rPr>
                <w:rFonts w:ascii="Arial" w:hAnsi="Arial" w:cs="Arial"/>
                <w:bCs/>
                <w:color w:val="auto"/>
                <w:kern w:val="0"/>
                <w:szCs w:val="21"/>
                <w:highlight w:val="none"/>
              </w:rPr>
              <w:t>Support the ignition system by the wiring harness or plug wire.</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These leads are not designed to support the weight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of</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the ignition system. It can create a poor electrical</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connection Or become disconnected allowing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system to fall and be subjected to physical damage</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NOT: </w:t>
            </w:r>
            <w:r>
              <w:rPr>
                <w:rFonts w:ascii="Arial" w:hAnsi="Arial" w:cs="Arial"/>
                <w:bCs/>
                <w:color w:val="auto"/>
                <w:kern w:val="0"/>
                <w:szCs w:val="21"/>
                <w:highlight w:val="none"/>
              </w:rPr>
              <w:t>Pierce or probe the secondary leads.</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This creates an electrical path to outside the system</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permitting improper system operation, misfire, or even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possible personal injury if arcing occurs.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bCs/>
                <w:color w:val="auto"/>
                <w:kern w:val="0"/>
                <w:szCs w:val="21"/>
                <w:highlight w:val="none"/>
              </w:rPr>
              <w:t xml:space="preserve"> Operate without the spark plug attached</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If a technician or mechanic comes in contact with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high voltage generated during operation, personal</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injury may occur. Or, if the engine is operated under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this condition, unburned fuel may fill the converter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area creating a potential hazard</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left"/>
              <w:rPr>
                <w:rFonts w:ascii="Arial" w:hAnsi="Arial" w:cs="Arial"/>
                <w:b/>
                <w:bCs/>
                <w:color w:val="auto"/>
                <w:kern w:val="0"/>
                <w:sz w:val="24"/>
                <w:highlight w:val="none"/>
              </w:rPr>
            </w:pPr>
            <w:r>
              <w:rPr>
                <w:rFonts w:ascii="Arial" w:hAnsi="Arial" w:cs="Arial"/>
                <w:b/>
                <w:bCs/>
                <w:color w:val="auto"/>
                <w:kern w:val="0"/>
                <w:szCs w:val="21"/>
                <w:highlight w:val="none"/>
              </w:rPr>
              <w:t xml:space="preserve">DO NOT: </w:t>
            </w:r>
            <w:r>
              <w:rPr>
                <w:rFonts w:ascii="Arial" w:hAnsi="Arial" w:cs="Arial"/>
                <w:bCs/>
                <w:color w:val="auto"/>
                <w:kern w:val="0"/>
                <w:szCs w:val="21"/>
                <w:highlight w:val="none"/>
              </w:rPr>
              <w:t>Share ignition component wiring with</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other components, Dedicated wiring is required.</w:t>
            </w:r>
          </w:p>
        </w:tc>
        <w:tc>
          <w:tcPr>
            <w:tcW w:w="450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bCs/>
                <w:color w:val="auto"/>
                <w:kern w:val="0"/>
                <w:sz w:val="24"/>
                <w:highlight w:val="none"/>
              </w:rPr>
            </w:pPr>
            <w:r>
              <w:rPr>
                <w:rFonts w:ascii="Arial" w:hAnsi="Arial" w:cs="Arial"/>
                <w:bCs/>
                <w:color w:val="auto"/>
                <w:kern w:val="0"/>
                <w:szCs w:val="21"/>
                <w:highlight w:val="none"/>
              </w:rPr>
              <w:t>This prevents electrical cross talking between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components which can lead to component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malfunction.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 NOT:</w:t>
            </w:r>
            <w:r>
              <w:rPr>
                <w:rFonts w:ascii="Arial" w:hAnsi="Arial" w:cs="Arial"/>
                <w:bCs/>
                <w:color w:val="auto"/>
                <w:kern w:val="0"/>
                <w:szCs w:val="21"/>
                <w:highlight w:val="none"/>
              </w:rPr>
              <w:t xml:space="preserve"> Apply voltage to the ignition system other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than vehicle system voltage for testing purposes.</w:t>
            </w:r>
          </w:p>
        </w:tc>
        <w:tc>
          <w:tcPr>
            <w:tcW w:w="45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This can cause reduced performance or an electrical</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malfunction of the ignition system</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NOT: </w:t>
            </w:r>
            <w:r>
              <w:rPr>
                <w:rFonts w:ascii="Arial" w:hAnsi="Arial" w:cs="Arial"/>
                <w:bCs/>
                <w:color w:val="auto"/>
                <w:kern w:val="0"/>
                <w:szCs w:val="21"/>
                <w:highlight w:val="none"/>
              </w:rPr>
              <w:t>Use high impact tools to apply the spark</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plug boot to the ignition secondary towers.</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Installation of the high voltage secondary leads by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hand is preferred.</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Damage to the coil tower, secondary boot, or mating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connection surfaces might occur.</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w:t>
            </w:r>
            <w:r>
              <w:rPr>
                <w:rFonts w:ascii="Arial" w:hAnsi="Arial" w:cs="Arial"/>
                <w:bCs/>
                <w:color w:val="auto"/>
                <w:kern w:val="0"/>
                <w:szCs w:val="21"/>
                <w:highlight w:val="none"/>
              </w:rPr>
              <w:t xml:space="preserve"> Install the secondary leads before connecting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the primary leads.</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In the event the low voltage connection has been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made and the power applied, unwanted secondary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output might occur possibly resulting in injury,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damage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the ignition component, and test equipment</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Take care when working around the ignition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system.</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The high voltage produced by the coil secondary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circuit can cause personal injury and/or damage test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equipment</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Proper handling and shipping methods need to</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be in place to reduce the risk of damage due to</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impact, moisture, or contamination</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Damaged components can lead to premature failure.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Avoid unnecessary disconnecting and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connecting of the electrical components.</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The electrical connections are not designed for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repeated connection and disconnection.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Insure the low voltage connectors are entirely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seated and the locking mechanism is engaged.</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This prevents intermittent electrical connections</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leading to an improper ignition system operation.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Use approved connector breakouts when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testing the ignition system.</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Connector and/or component damage may occur.</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b/>
                <w:bCs/>
                <w:color w:val="auto"/>
                <w:kern w:val="0"/>
                <w:szCs w:val="21"/>
                <w:highlight w:val="none"/>
              </w:rPr>
            </w:pPr>
          </w:p>
        </w:tc>
        <w:tc>
          <w:tcPr>
            <w:tcW w:w="4506" w:type="dxa"/>
            <w:tcBorders>
              <w:top w:val="single" w:color="auto" w:sz="4" w:space="0"/>
            </w:tcBorders>
            <w:vAlign w:val="center"/>
          </w:tcPr>
          <w:p>
            <w:pPr>
              <w:rPr>
                <w:rFonts w:ascii="Arial" w:hAnsi="Arial" w:cs="Arial"/>
                <w:bCs/>
                <w:color w:val="auto"/>
                <w:kern w:val="0"/>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rPr>
                <w:rFonts w:ascii="Arial" w:hAnsi="Arial" w:cs="Arial"/>
                <w:b/>
                <w:bCs/>
                <w:color w:val="auto"/>
                <w:kern w:val="0"/>
                <w:szCs w:val="21"/>
                <w:highlight w:val="none"/>
              </w:rPr>
            </w:pPr>
          </w:p>
        </w:tc>
        <w:tc>
          <w:tcPr>
            <w:tcW w:w="4506" w:type="dxa"/>
            <w:tcBorders>
              <w:bottom w:val="single" w:color="auto" w:sz="4" w:space="0"/>
            </w:tcBorders>
            <w:vAlign w:val="center"/>
          </w:tcPr>
          <w:p>
            <w:pPr>
              <w:rPr>
                <w:rFonts w:ascii="Arial" w:hAnsi="Arial" w:cs="Arial"/>
                <w:bCs/>
                <w:color w:val="auto"/>
                <w:kern w:val="0"/>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ACTION</w:t>
            </w:r>
          </w:p>
        </w:tc>
        <w:tc>
          <w:tcPr>
            <w:tcW w:w="450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REASON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Insure the appropriate seals are included in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the connector system.</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Liquid intrusion into the terminal connection area</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might occur causing an electrical intermittent or short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condition. In the event of severe terminal corrosion,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an open condition might occur.</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DO:</w:t>
            </w:r>
            <w:r>
              <w:rPr>
                <w:rFonts w:ascii="Arial" w:hAnsi="Arial" w:cs="Arial"/>
                <w:bCs/>
                <w:color w:val="auto"/>
                <w:kern w:val="0"/>
                <w:szCs w:val="21"/>
                <w:highlight w:val="none"/>
              </w:rPr>
              <w:t xml:space="preserve"> Operate with gasoline based internal</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combustion engines.</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Other fuels or combustion designs may require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additional design considerations</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The power feed line should be fused.</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This could protect the system in the event of an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electrical short</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The module heat sink and back plate must not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be used as a connection point when jump starting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the engine</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The high level of voltage and current which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module could be subjected to, could cause module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performance degradation or failure.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Connection of the module back plate to vehicle ground is desirable whenever possible</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This greatly reduces potential ground loops and acts as a heat transfer source from the module.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b/>
                <w:bCs/>
                <w:color w:val="auto"/>
                <w:kern w:val="0"/>
                <w:szCs w:val="21"/>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The ignition system ground wire should be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kept as short as possible. And, when permissible,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should be grounded at the same engine block</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position as the engine controller</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bCs/>
                <w:color w:val="auto"/>
                <w:kern w:val="0"/>
                <w:szCs w:val="21"/>
                <w:highlight w:val="none"/>
              </w:rPr>
            </w:pPr>
            <w:r>
              <w:rPr>
                <w:rFonts w:ascii="Arial" w:hAnsi="Arial" w:cs="Arial"/>
                <w:bCs/>
                <w:color w:val="auto"/>
                <w:kern w:val="0"/>
                <w:szCs w:val="21"/>
                <w:highlight w:val="none"/>
              </w:rPr>
              <w:t>This would greatly reduce the possible of unwanted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electrical ground loops.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The electrical wiring to the ignition system</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should be routed so that the conductors are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protected from excessive heat, damage, and wear.</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Helps prevent electrical intermittent, open or shorted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operating conditions.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Ignition secondary leads should not be routed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with the ignition primary harness or any other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electrical harness.</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Voltage spikes can be transmitted from the secondary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cables into other leads which are in close. This could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create a component performance degradation or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failure condition</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Spark plug wires(secondary leads) &amp; primary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wiring:</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 must not contact sharp surface</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 must not be under tension between fixed points</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 must be clear of moving parts (belts, fan, etc…)</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 must be protected from or kept at least 125 mm</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away from radiant heat source exceeding 400 F.</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 must be protected from environmental damage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(dirt, splash, oils, fluids, etc….)</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ascii="Arial" w:hAnsi="Arial" w:cs="Arial"/>
                <w:bCs/>
                <w:color w:val="auto"/>
                <w:kern w:val="0"/>
                <w:szCs w:val="21"/>
                <w:highlight w:val="none"/>
              </w:rPr>
              <w:t>- must be retained, secured or insulated to prevent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pinching, misrouting, rattles, and squeaks</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Spark plug wires carry very high voltage (30,000</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volt). If the secondary lead loses its dielectric</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characteristics thru being nicked, cut , chaffed, then</w:t>
            </w:r>
          </w:p>
          <w:p>
            <w:pPr>
              <w:rPr>
                <w:rFonts w:ascii="Arial" w:hAnsi="Arial" w:cs="Arial"/>
                <w:color w:val="auto"/>
                <w:spacing w:val="-2"/>
                <w:sz w:val="24"/>
                <w:highlight w:val="none"/>
              </w:rPr>
            </w:pPr>
            <w:r>
              <w:rPr>
                <w:rFonts w:ascii="Arial" w:hAnsi="Arial" w:cs="Arial"/>
                <w:bCs/>
                <w:color w:val="auto"/>
                <w:kern w:val="0"/>
                <w:szCs w:val="21"/>
                <w:highlight w:val="none"/>
              </w:rPr>
              <w:t>an arc thru to a nearby ground could take place. This</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kind of condition could lead to misfire, no start, or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premature failure of ignition system.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Not all fasteners are designed for repeat use. Beware of fastener specifications. All harnesses</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should be supported within 6" of a mating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connection.</w:t>
            </w:r>
          </w:p>
        </w:tc>
        <w:tc>
          <w:tcPr>
            <w:tcW w:w="450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Cs/>
                <w:color w:val="auto"/>
                <w:kern w:val="0"/>
                <w:szCs w:val="21"/>
                <w:highlight w:val="none"/>
              </w:rPr>
              <w:t>Adequate retention force might not be achieved if the fastener is not designed to be reused. Mating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connections are not designed to support the weight of the harness assembly</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ACTION</w:t>
            </w:r>
          </w:p>
        </w:tc>
        <w:tc>
          <w:tcPr>
            <w:tcW w:w="450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REASON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For removing spark plugs follow the following</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steps:</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1- Grasp the spark plug boot and gently rotate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90</w:t>
            </w:r>
            <w:r>
              <w:rPr>
                <w:rFonts w:hint="eastAsia" w:ascii="Arial" w:hAnsi="Arial" w:cs="Arial"/>
                <w:bCs/>
                <w:color w:val="auto"/>
                <w:kern w:val="0"/>
                <w:szCs w:val="21"/>
                <w:highlight w:val="none"/>
              </w:rPr>
              <w:t>°</w:t>
            </w:r>
            <w:r>
              <w:rPr>
                <w:rFonts w:ascii="Arial" w:hAnsi="Arial" w:cs="Arial"/>
                <w:bCs/>
                <w:color w:val="auto"/>
                <w:kern w:val="0"/>
                <w:szCs w:val="21"/>
                <w:highlight w:val="none"/>
              </w:rPr>
              <w: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and then pull the spark plug boot and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cable away from the spark plug</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2- Before removing spark plug, brush or air blast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dirt away from the well areas</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ascii="Arial" w:hAnsi="Arial" w:cs="Arial"/>
                <w:bCs/>
                <w:color w:val="auto"/>
                <w:kern w:val="0"/>
                <w:szCs w:val="21"/>
                <w:highlight w:val="none"/>
              </w:rPr>
              <w:t>3- Use correct size deep socket wrench to loosen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each spark plug one or two turns</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To remove spark plugs from Aluminum heads, allow</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the engine to cool. The heat of the engine, in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combination with a spark plug that is still hot, may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cause the spark plug threads to strip the cylinder head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upon removal</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ascii="Arial" w:hAnsi="Arial" w:cs="Arial"/>
                <w:bCs/>
                <w:color w:val="auto"/>
                <w:kern w:val="0"/>
                <w:szCs w:val="21"/>
                <w:highlight w:val="none"/>
              </w:rPr>
              <w:t>Use goggles to protect eyes from dirt when applying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compressed air to spark plug wells</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Cleaning a spark plug could be done as follow:</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1- Wipe all spark plug surfaces clean….remove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oil, water, dirt and moist residues.</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2- If the firing end of spark plug has oily or wet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deposit, brush the spark plug in an approved,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non-flammable and non-toxic solvent. Then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dry the spark plug thoroughly with compressed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air</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3- Use a propane torch to dry wet-fuel fouled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plugs. Allow the torch flame to enter up the center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electrode insulator. Allow plug to cool down</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ascii="Arial" w:hAnsi="Arial" w:cs="Arial"/>
                <w:bCs/>
                <w:color w:val="auto"/>
                <w:kern w:val="0"/>
                <w:szCs w:val="21"/>
                <w:highlight w:val="none"/>
              </w:rPr>
              <w:t>4- If the spark plug threads have carbon &amp; scale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deposits, clean with wire brush, taking care not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to injure the electrode or the insulator tip</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Cleaning a spark plug will reduce the voltage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required for an electrical arc(spark) across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electrodes</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Cleaning &amp; re-gapping will not restore a used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spark plug to a new condition. It may be more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economical and efficient to replace used spark</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plugs with new plugs instead of cleaning.</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Sooted plugs should be replaced</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Do not cool by using water or any liquid</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ascii="Arial" w:hAnsi="Arial" w:cs="Arial"/>
                <w:bCs/>
                <w:color w:val="auto"/>
                <w:kern w:val="0"/>
                <w:szCs w:val="21"/>
                <w:highlight w:val="none"/>
              </w:rPr>
              <w:t>Clean threads permit easier installation and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proper seating which will maximize transfer heat away from the plug</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Regap s</w:t>
            </w:r>
            <w:r>
              <w:rPr>
                <w:rFonts w:hint="eastAsia" w:ascii="Arial" w:hAnsi="Arial" w:cs="Arial"/>
                <w:bCs/>
                <w:color w:val="auto"/>
                <w:kern w:val="0"/>
                <w:szCs w:val="21"/>
                <w:highlight w:val="none"/>
              </w:rPr>
              <w:t>p</w:t>
            </w:r>
            <w:r>
              <w:rPr>
                <w:rFonts w:ascii="Arial" w:hAnsi="Arial" w:cs="Arial"/>
                <w:bCs/>
                <w:color w:val="auto"/>
                <w:kern w:val="0"/>
                <w:szCs w:val="21"/>
                <w:highlight w:val="none"/>
              </w:rPr>
              <w:t>ark plugs to the exact measurement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specified by the engine manufacturer to keep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best fuel economy and proper engine performance</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hint="eastAsia" w:ascii="Arial" w:hAnsi="Arial" w:cs="Arial"/>
                <w:bCs/>
                <w:color w:val="auto"/>
                <w:kern w:val="0"/>
                <w:szCs w:val="21"/>
                <w:highlight w:val="none"/>
              </w:rPr>
              <w:t>1</w:t>
            </w:r>
            <w:r>
              <w:rPr>
                <w:rFonts w:ascii="Arial" w:hAnsi="Arial" w:cs="Arial"/>
                <w:bCs/>
                <w:color w:val="auto"/>
                <w:kern w:val="0"/>
                <w:szCs w:val="21"/>
                <w:highlight w:val="none"/>
              </w:rPr>
              <w: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Use round wire-type gauge for an accurate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measure of gap on all used spark plugs</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hint="eastAsia" w:ascii="Arial" w:hAnsi="Arial" w:cs="Arial"/>
                <w:bCs/>
                <w:color w:val="auto"/>
                <w:kern w:val="0"/>
                <w:szCs w:val="21"/>
                <w:highlight w:val="none"/>
              </w:rPr>
              <w:t>2</w:t>
            </w:r>
            <w:r>
              <w:rPr>
                <w:rFonts w:ascii="Arial" w:hAnsi="Arial" w:cs="Arial"/>
                <w:bCs/>
                <w:color w:val="auto"/>
                <w:kern w:val="0"/>
                <w:szCs w:val="21"/>
                <w:highlight w:val="none"/>
              </w:rPr>
              <w:t>- When gapping a spark plug only the side electrode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is moved. The center electrode must not be moved</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Too wide a gap could cause the plug to</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misfire (higher required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ignition voltage).</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Too narrow of a gap could affect idle stability</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ascii="Arial" w:hAnsi="Arial" w:cs="Arial"/>
                <w:bCs/>
                <w:color w:val="auto"/>
                <w:kern w:val="0"/>
                <w:szCs w:val="21"/>
                <w:highlight w:val="none"/>
              </w:rPr>
              <w:t>A flat gauge can’t accurately measure the spark</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plug on used plugs</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rPr>
                <w:rFonts w:ascii="Arial" w:hAnsi="Arial" w:cs="Arial"/>
                <w:color w:val="auto"/>
                <w:spacing w:val="-2"/>
                <w:sz w:val="24"/>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When replacing spark plugs with new ones,</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always use equivalent plugs with same heat range,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thread, size, etc….</w:t>
            </w:r>
          </w:p>
        </w:tc>
        <w:tc>
          <w:tcPr>
            <w:tcW w:w="45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Higher heat range plug (hotter plug) could lead to</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pre-ignition &amp; possible piston damage</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ascii="Arial" w:hAnsi="Arial" w:cs="Arial"/>
                <w:bCs/>
                <w:color w:val="auto"/>
                <w:kern w:val="0"/>
                <w:szCs w:val="21"/>
                <w:highlight w:val="none"/>
              </w:rPr>
              <w:t>Lower heat range (colder plug) could lead to cold</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fouling &amp; emission problem</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b/>
                <w:bCs/>
                <w:color w:val="auto"/>
                <w:kern w:val="0"/>
                <w:szCs w:val="21"/>
                <w:highlight w:val="none"/>
              </w:rPr>
            </w:pPr>
          </w:p>
        </w:tc>
        <w:tc>
          <w:tcPr>
            <w:tcW w:w="4506" w:type="dxa"/>
            <w:tcBorders>
              <w:top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b/>
                <w:bCs/>
                <w:color w:val="auto"/>
                <w:kern w:val="0"/>
                <w:szCs w:val="21"/>
                <w:highlight w:val="none"/>
              </w:rPr>
            </w:pPr>
          </w:p>
          <w:p>
            <w:pPr>
              <w:rPr>
                <w:rFonts w:ascii="Arial" w:hAnsi="Arial" w:cs="Arial"/>
                <w:b/>
                <w:bCs/>
                <w:color w:val="auto"/>
                <w:kern w:val="0"/>
                <w:szCs w:val="21"/>
                <w:highlight w:val="none"/>
              </w:rPr>
            </w:pPr>
          </w:p>
          <w:p>
            <w:pPr>
              <w:rPr>
                <w:rFonts w:ascii="Arial" w:hAnsi="Arial" w:cs="Arial"/>
                <w:b/>
                <w:bCs/>
                <w:color w:val="auto"/>
                <w:kern w:val="0"/>
                <w:szCs w:val="21"/>
                <w:highlight w:val="none"/>
              </w:rPr>
            </w:pPr>
          </w:p>
          <w:p>
            <w:pPr>
              <w:rPr>
                <w:rFonts w:ascii="Arial" w:hAnsi="Arial" w:cs="Arial"/>
                <w:b/>
                <w:bCs/>
                <w:color w:val="auto"/>
                <w:kern w:val="0"/>
                <w:szCs w:val="21"/>
                <w:highlight w:val="none"/>
              </w:rPr>
            </w:pPr>
          </w:p>
        </w:tc>
        <w:tc>
          <w:tcPr>
            <w:tcW w:w="4506" w:type="dxa"/>
            <w:vAlign w:val="center"/>
          </w:tcPr>
          <w:p>
            <w:pPr>
              <w:autoSpaceDE w:val="0"/>
              <w:autoSpaceDN w:val="0"/>
              <w:adjustRightInd w:val="0"/>
              <w:spacing w:beforeLines="10" w:afterLines="10"/>
              <w:rPr>
                <w:rFonts w:ascii="Arial" w:hAnsi="Arial" w:cs="Arial"/>
                <w:bCs/>
                <w:color w:val="auto"/>
                <w:kern w:val="0"/>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bottom w:val="single" w:color="auto" w:sz="4" w:space="0"/>
            </w:tcBorders>
            <w:vAlign w:val="center"/>
          </w:tcPr>
          <w:p>
            <w:pPr>
              <w:rPr>
                <w:rFonts w:ascii="Arial" w:hAnsi="Arial" w:cs="Arial"/>
                <w:b/>
                <w:bCs/>
                <w:color w:val="auto"/>
                <w:kern w:val="0"/>
                <w:szCs w:val="21"/>
                <w:highlight w:val="none"/>
              </w:rPr>
            </w:pPr>
          </w:p>
          <w:p>
            <w:pPr>
              <w:rPr>
                <w:rFonts w:ascii="Arial" w:hAnsi="Arial" w:cs="Arial"/>
                <w:b/>
                <w:bCs/>
                <w:color w:val="auto"/>
                <w:kern w:val="0"/>
                <w:szCs w:val="21"/>
                <w:highlight w:val="none"/>
              </w:rPr>
            </w:pPr>
          </w:p>
          <w:p>
            <w:pPr>
              <w:rPr>
                <w:rFonts w:ascii="Arial" w:hAnsi="Arial" w:cs="Arial"/>
                <w:b/>
                <w:bCs/>
                <w:color w:val="auto"/>
                <w:kern w:val="0"/>
                <w:szCs w:val="21"/>
                <w:highlight w:val="none"/>
              </w:rPr>
            </w:pPr>
          </w:p>
        </w:tc>
        <w:tc>
          <w:tcPr>
            <w:tcW w:w="4506" w:type="dxa"/>
            <w:tcBorders>
              <w:bottom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ACTION</w:t>
            </w:r>
          </w:p>
        </w:tc>
        <w:tc>
          <w:tcPr>
            <w:tcW w:w="450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color w:val="auto"/>
                <w:spacing w:val="-2"/>
                <w:sz w:val="24"/>
                <w:highlight w:val="none"/>
              </w:rPr>
            </w:pPr>
            <w:r>
              <w:rPr>
                <w:rFonts w:ascii="Arial" w:hAnsi="Arial" w:cs="Arial"/>
                <w:b/>
                <w:bCs/>
                <w:color w:val="auto"/>
                <w:kern w:val="0"/>
                <w:sz w:val="24"/>
                <w:highlight w:val="none"/>
              </w:rPr>
              <w:t>REASON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
                <w:bCs/>
                <w:color w:val="auto"/>
                <w:kern w:val="0"/>
                <w:szCs w:val="21"/>
                <w:highlight w:val="none"/>
              </w:rPr>
              <w:t xml:space="preserve">DO: </w:t>
            </w:r>
            <w:r>
              <w:rPr>
                <w:rFonts w:ascii="Arial" w:hAnsi="Arial" w:cs="Arial"/>
                <w:bCs/>
                <w:color w:val="auto"/>
                <w:kern w:val="0"/>
                <w:szCs w:val="21"/>
                <w:highlight w:val="none"/>
              </w:rPr>
              <w:t>For installing spark plugs follow the following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steps:</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1- Make sure the cylinder head threads and spark</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plug threads are clean. Make sure the spark</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plug thread is free of dings and burrs. If</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necessary, use a thread chaser and seat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cleaning tool.</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2- Make sure the spark plug gasket seat is clean,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and then thread the gasket to fit flush against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gasket seat. Tapered seat plugs do not require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gaskets</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3- Screw the spark plugs finger-tight into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cylinder head. Then, use a torque wrench to</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tighten spark plugs following manufacturer’s</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recommendation.</w:t>
            </w:r>
          </w:p>
          <w:p>
            <w:pPr>
              <w:rPr>
                <w:rFonts w:ascii="Arial" w:hAnsi="Arial" w:cs="Arial"/>
                <w:color w:val="auto"/>
                <w:spacing w:val="-2"/>
                <w:sz w:val="24"/>
                <w:highlight w:val="none"/>
              </w:rPr>
            </w:pPr>
            <w:r>
              <w:rPr>
                <w:rFonts w:ascii="Arial" w:hAnsi="Arial" w:cs="Arial"/>
                <w:bCs/>
                <w:color w:val="auto"/>
                <w:kern w:val="0"/>
                <w:szCs w:val="21"/>
                <w:highlight w:val="none"/>
              </w:rPr>
              <w:t>Torque is different for various plug type &amp; cylinder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head material</w:t>
            </w:r>
            <w:r>
              <w:rPr>
                <w:rFonts w:hint="eastAsia" w:ascii="Arial" w:hAnsi="Arial" w:cs="Arial"/>
                <w:bCs/>
                <w:color w:val="auto"/>
                <w:kern w:val="0"/>
                <w:szCs w:val="21"/>
                <w:highlight w:val="none"/>
              </w:rPr>
              <w:t>.</w:t>
            </w:r>
          </w:p>
        </w:tc>
        <w:tc>
          <w:tcPr>
            <w:tcW w:w="45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If the thread is damage, it prevents a good heat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transform from the shell to the cylinder head</w:t>
            </w:r>
            <w:r>
              <w:rPr>
                <w:rFonts w:hint="eastAsia" w:ascii="Arial" w:hAnsi="Arial" w:cs="Arial"/>
                <w:bCs/>
                <w:color w:val="auto"/>
                <w:kern w:val="0"/>
                <w:szCs w:val="21"/>
                <w:highlight w:val="none"/>
              </w:rPr>
              <w:t>.</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Do not use any type of anti-seize compound on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spark plug threads. Doing this will decrease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amount of friction between the threads. The result</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of the lowered friction is that when the spark plug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is torqued to the proper specification, the spark</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plug is turned too far into the cylinder head. This</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increases the likelihood of pulling or stripping the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threads in the cylinder head</w:t>
            </w:r>
            <w:r>
              <w:rPr>
                <w:rFonts w:hint="eastAsia" w:ascii="Arial" w:hAnsi="Arial" w:cs="Arial"/>
                <w:bCs/>
                <w:color w:val="auto"/>
                <w:kern w:val="0"/>
                <w:szCs w:val="21"/>
                <w:highlight w:val="none"/>
              </w:rPr>
              <w:t>.</w:t>
            </w:r>
          </w:p>
          <w:p>
            <w:pPr>
              <w:rPr>
                <w:rFonts w:ascii="Arial" w:hAnsi="Arial" w:cs="Arial"/>
                <w:color w:val="auto"/>
                <w:spacing w:val="-2"/>
                <w:sz w:val="24"/>
                <w:highlight w:val="none"/>
              </w:rPr>
            </w:pPr>
            <w:r>
              <w:rPr>
                <w:rFonts w:ascii="Arial" w:hAnsi="Arial" w:cs="Arial"/>
                <w:bCs/>
                <w:color w:val="auto"/>
                <w:kern w:val="0"/>
                <w:szCs w:val="21"/>
                <w:highlight w:val="none"/>
              </w:rPr>
              <w:t>Over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tightening of a spark plug can cause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stretching of the spark plug shell and could allow</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blow</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by to pass thru the gasket seal between the shell and insulator. Over-tightening also results in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extremely difficult removal</w:t>
            </w:r>
            <w:r>
              <w:rPr>
                <w:rFonts w:hint="eastAsia" w:ascii="Arial" w:hAnsi="Arial" w:cs="Arial"/>
                <w:bCs/>
                <w:color w:val="auto"/>
                <w:kern w:val="0"/>
                <w:szCs w:val="21"/>
                <w:highlight w:val="none"/>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tcBorders>
              <w:top w:val="single" w:color="auto" w:sz="4" w:space="0"/>
            </w:tcBorders>
            <w:vAlign w:val="center"/>
          </w:tcPr>
          <w:p>
            <w:pPr>
              <w:rPr>
                <w:rFonts w:ascii="Arial" w:hAnsi="Arial" w:cs="Arial"/>
                <w:color w:val="auto"/>
                <w:spacing w:val="-2"/>
                <w:sz w:val="24"/>
                <w:highlight w:val="none"/>
              </w:rPr>
            </w:pPr>
          </w:p>
        </w:tc>
        <w:tc>
          <w:tcPr>
            <w:tcW w:w="4506" w:type="dxa"/>
            <w:tcBorders>
              <w:top w:val="single" w:color="auto" w:sz="4" w:space="0"/>
            </w:tcBorders>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111" w:name="_Toc101787486"/>
            <w:r>
              <w:rPr>
                <w:rFonts w:ascii="Arial" w:hAnsi="Arial" w:cs="Arial"/>
                <w:color w:val="auto"/>
                <w:sz w:val="24"/>
                <w:szCs w:val="24"/>
                <w:highlight w:val="none"/>
              </w:rPr>
              <w:t>3.16.7 FUEL PUMP</w:t>
            </w:r>
            <w:bookmarkEnd w:id="111"/>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12" w:name="_Toc101787487"/>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7</w:t>
            </w:r>
            <w:r>
              <w:rPr>
                <w:rFonts w:ascii="Arial" w:hAnsi="Arial" w:cs="Arial"/>
                <w:color w:val="auto"/>
                <w:kern w:val="0"/>
                <w:sz w:val="24"/>
                <w:szCs w:val="24"/>
                <w:highlight w:val="none"/>
              </w:rPr>
              <w:t>.1</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Description and Working Principle</w:t>
            </w:r>
            <w:bookmarkEnd w:id="112"/>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Fuel Pump</w:t>
            </w:r>
            <w:r>
              <w:rPr>
                <w:rFonts w:hint="eastAsia" w:ascii="Arial" w:hAnsi="Arial" w:cs="Arial"/>
                <w:color w:val="auto"/>
                <w:kern w:val="0"/>
                <w:sz w:val="24"/>
                <w:highlight w:val="none"/>
              </w:rPr>
              <w:t xml:space="preserve"> </w:t>
            </w:r>
            <w:r>
              <w:rPr>
                <w:rFonts w:ascii="Arial" w:hAnsi="Arial" w:cs="Arial"/>
                <w:color w:val="auto"/>
                <w:kern w:val="0"/>
                <w:sz w:val="24"/>
                <w:highlight w:val="none"/>
              </w:rPr>
              <w:t>supplies fuel to engine at system pressure. Fuel Pump is</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mounted to fuel tank at </w:t>
            </w:r>
            <w:r>
              <w:rPr>
                <w:rFonts w:hint="eastAsia" w:ascii="Arial" w:hAnsi="Arial" w:cs="Arial"/>
                <w:color w:val="auto"/>
                <w:kern w:val="0"/>
                <w:sz w:val="24"/>
                <w:highlight w:val="none"/>
              </w:rPr>
              <w:t>top</w:t>
            </w:r>
            <w:r>
              <w:rPr>
                <w:rFonts w:ascii="Arial" w:hAnsi="Arial" w:cs="Arial"/>
                <w:color w:val="auto"/>
                <w:kern w:val="0"/>
                <w:sz w:val="24"/>
                <w:highlight w:val="none"/>
              </w:rPr>
              <w:t xml:space="preserve"> and supplies fuel to engine through hoses.</w:t>
            </w:r>
            <w:r>
              <w:rPr>
                <w:rFonts w:hint="eastAsia" w:ascii="Arial" w:hAnsi="Arial" w:cs="Arial"/>
                <w:color w:val="auto"/>
                <w:kern w:val="0"/>
                <w:sz w:val="24"/>
                <w:highlight w:val="none"/>
              </w:rPr>
              <w:t xml:space="preserve"> </w:t>
            </w:r>
            <w:r>
              <w:rPr>
                <w:rFonts w:ascii="Arial" w:hAnsi="Arial" w:cs="Arial"/>
                <w:color w:val="auto"/>
                <w:kern w:val="0"/>
                <w:sz w:val="24"/>
                <w:highlight w:val="none"/>
              </w:rPr>
              <w:t>Fuel Pump consists of Fuel Pump to generate the fuel flow and pressure</w:t>
            </w:r>
            <w:r>
              <w:rPr>
                <w:rFonts w:hint="eastAsia" w:ascii="Arial" w:hAnsi="Arial" w:cs="Arial"/>
                <w:color w:val="auto"/>
                <w:kern w:val="0"/>
                <w:sz w:val="24"/>
                <w:highlight w:val="none"/>
              </w:rPr>
              <w:t xml:space="preserve"> </w:t>
            </w:r>
            <w:r>
              <w:rPr>
                <w:rFonts w:ascii="Arial" w:hAnsi="Arial" w:cs="Arial"/>
                <w:color w:val="auto"/>
                <w:kern w:val="0"/>
                <w:sz w:val="24"/>
                <w:highlight w:val="none"/>
              </w:rPr>
              <w:t>regulator to regulate the fuel pressure.</w:t>
            </w:r>
          </w:p>
        </w:tc>
        <w:tc>
          <w:tcPr>
            <w:tcW w:w="4506" w:type="dxa"/>
            <w:vMerge w:val="restart"/>
            <w:vAlign w:val="center"/>
          </w:tcPr>
          <w:p>
            <w:pPr>
              <w:jc w:val="center"/>
              <w:rPr>
                <w:rFonts w:ascii="Arial" w:hAnsi="Arial" w:cs="Arial"/>
                <w:color w:val="auto"/>
                <w:spacing w:val="-2"/>
                <w:sz w:val="24"/>
                <w:highlight w:val="none"/>
              </w:rPr>
            </w:pPr>
            <w:r>
              <w:rPr>
                <w:color w:val="auto"/>
                <w:highlight w:val="none"/>
              </w:rPr>
              <w:object>
                <v:shape id="_x0000_i1123" o:spt="75" type="#_x0000_t75" style="height:267pt;width:203.25pt;" o:ole="t" filled="f" o:preferrelative="t" stroked="f" coordsize="21600,21600">
                  <v:path/>
                  <v:fill on="f" focussize="0,0"/>
                  <v:stroke on="f" joinstyle="miter"/>
                  <v:imagedata r:id="rId219" grayscale="t" o:title=""/>
                  <o:lock v:ext="edit" aspectratio="t"/>
                  <w10:wrap type="none"/>
                  <w10:anchorlock/>
                </v:shape>
                <o:OLEObject Type="Embed" ProgID="PBrush" ShapeID="_x0000_i1123" DrawAspect="Content" ObjectID="_1468075748" r:id="rId218">
                  <o:LockedField>false</o:LockedField>
                </o:OLEObject>
              </w:obje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When power is supplied to fuel pump, motor in pump assembly rotates the impeller.</w:t>
            </w:r>
            <w:r>
              <w:rPr>
                <w:rFonts w:hint="eastAsia" w:ascii="Arial" w:hAnsi="Arial" w:cs="Arial"/>
                <w:color w:val="auto"/>
                <w:kern w:val="0"/>
                <w:sz w:val="24"/>
                <w:highlight w:val="none"/>
              </w:rPr>
              <w:t xml:space="preserve"> </w:t>
            </w:r>
            <w:r>
              <w:rPr>
                <w:rFonts w:ascii="Arial" w:hAnsi="Arial" w:cs="Arial"/>
                <w:color w:val="auto"/>
                <w:kern w:val="0"/>
                <w:sz w:val="24"/>
                <w:highlight w:val="none"/>
              </w:rPr>
              <w:t>Impeller in turn draws the fuel from strainer and pumps the flow to generate the system pressure.</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Pressure Regulator is a diaphragm type mechanical device. Fuel flow from filter enters in the inlet of pressure regulator. Pressure regulator regulates the fuel pressure at a set pressure by releasing the excessive fuel flow to fuel tank.</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13" w:name="_Toc101787488"/>
            <w:r>
              <w:rPr>
                <w:rFonts w:hint="eastAsia" w:ascii="Arial" w:hAnsi="Arial" w:cs="Arial"/>
                <w:color w:val="auto"/>
                <w:kern w:val="0"/>
                <w:sz w:val="24"/>
                <w:szCs w:val="24"/>
                <w:highlight w:val="none"/>
              </w:rPr>
              <w:t xml:space="preserve">3.16.7.2 </w:t>
            </w:r>
            <w:r>
              <w:rPr>
                <w:rFonts w:ascii="Arial" w:hAnsi="Arial" w:cs="Arial"/>
                <w:color w:val="auto"/>
                <w:kern w:val="0"/>
                <w:sz w:val="24"/>
                <w:szCs w:val="24"/>
                <w:highlight w:val="none"/>
              </w:rPr>
              <w:t>Operating Conditions</w:t>
            </w:r>
            <w:bookmarkEnd w:id="113"/>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Fuel Pump</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needs to be mounted on Fuel Tank </w:t>
            </w:r>
            <w:r>
              <w:rPr>
                <w:rFonts w:hint="eastAsia" w:ascii="Arial" w:hAnsi="Arial" w:cs="Arial"/>
                <w:color w:val="auto"/>
                <w:kern w:val="0"/>
                <w:sz w:val="24"/>
                <w:highlight w:val="none"/>
              </w:rPr>
              <w:t>Top</w:t>
            </w:r>
            <w:r>
              <w:rPr>
                <w:rFonts w:ascii="Arial" w:hAnsi="Arial" w:cs="Arial"/>
                <w:color w:val="auto"/>
                <w:kern w:val="0"/>
                <w:sz w:val="24"/>
                <w:highlight w:val="none"/>
              </w:rPr>
              <w:t xml:space="preserve"> according to the</w:t>
            </w:r>
            <w:r>
              <w:rPr>
                <w:rFonts w:hint="eastAsia" w:ascii="Arial" w:hAnsi="Arial" w:cs="Arial"/>
                <w:color w:val="auto"/>
                <w:kern w:val="0"/>
                <w:sz w:val="24"/>
                <w:highlight w:val="none"/>
              </w:rPr>
              <w:t xml:space="preserve"> </w:t>
            </w:r>
            <w:r>
              <w:rPr>
                <w:rFonts w:ascii="Arial" w:hAnsi="Arial" w:cs="Arial"/>
                <w:color w:val="auto"/>
                <w:kern w:val="0"/>
                <w:sz w:val="24"/>
                <w:highlight w:val="none"/>
              </w:rPr>
              <w:t>installation instructions.</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Fuel Pump</w:t>
            </w:r>
            <w:r>
              <w:rPr>
                <w:rFonts w:hint="eastAsia" w:ascii="Arial" w:hAnsi="Arial" w:cs="Arial"/>
                <w:color w:val="auto"/>
                <w:kern w:val="0"/>
                <w:sz w:val="24"/>
                <w:highlight w:val="none"/>
              </w:rPr>
              <w:t xml:space="preserve"> </w:t>
            </w:r>
            <w:r>
              <w:rPr>
                <w:rFonts w:ascii="Arial" w:hAnsi="Arial" w:cs="Arial"/>
                <w:color w:val="auto"/>
                <w:kern w:val="0"/>
                <w:sz w:val="24"/>
                <w:highlight w:val="none"/>
              </w:rPr>
              <w:t>is intended to use with gasoline. However if the fuel contains</w:t>
            </w:r>
            <w:r>
              <w:rPr>
                <w:rFonts w:hint="eastAsia" w:ascii="Arial" w:hAnsi="Arial" w:cs="Arial"/>
                <w:color w:val="auto"/>
                <w:kern w:val="0"/>
                <w:sz w:val="24"/>
                <w:highlight w:val="none"/>
              </w:rPr>
              <w:t xml:space="preserve"> </w:t>
            </w:r>
            <w:r>
              <w:rPr>
                <w:rFonts w:ascii="Arial" w:hAnsi="Arial" w:cs="Arial"/>
                <w:color w:val="auto"/>
                <w:kern w:val="0"/>
                <w:sz w:val="24"/>
                <w:highlight w:val="none"/>
              </w:rPr>
              <w:t>ethanol, please contact vehicle manufacture to check whether the fuel pump module</w:t>
            </w:r>
            <w:r>
              <w:rPr>
                <w:rFonts w:hint="eastAsia" w:ascii="Arial" w:hAnsi="Arial" w:cs="Arial"/>
                <w:color w:val="auto"/>
                <w:kern w:val="0"/>
                <w:sz w:val="24"/>
                <w:highlight w:val="none"/>
              </w:rPr>
              <w:t xml:space="preserve"> </w:t>
            </w:r>
            <w:r>
              <w:rPr>
                <w:rFonts w:ascii="Arial" w:hAnsi="Arial" w:cs="Arial"/>
                <w:color w:val="auto"/>
                <w:kern w:val="0"/>
                <w:sz w:val="24"/>
                <w:highlight w:val="none"/>
              </w:rPr>
              <w:t>itself can survive or not.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Make sure there is at least 3 liters of gasoline in the fuel tank before priming for first</w:t>
            </w:r>
            <w:r>
              <w:rPr>
                <w:rFonts w:hint="eastAsia" w:ascii="Arial" w:hAnsi="Arial" w:cs="Arial"/>
                <w:color w:val="auto"/>
                <w:kern w:val="0"/>
                <w:sz w:val="24"/>
                <w:highlight w:val="none"/>
              </w:rPr>
              <w:t xml:space="preserve"> </w:t>
            </w:r>
            <w:r>
              <w:rPr>
                <w:rFonts w:ascii="Arial" w:hAnsi="Arial" w:cs="Arial"/>
                <w:color w:val="auto"/>
                <w:kern w:val="0"/>
                <w:sz w:val="24"/>
                <w:highlight w:val="none"/>
              </w:rPr>
              <w:t>time</w:t>
            </w:r>
            <w:r>
              <w:rPr>
                <w:rFonts w:hint="eastAsia" w:ascii="Arial" w:hAnsi="Arial" w:cs="Arial"/>
                <w:color w:val="auto"/>
                <w:kern w:val="0"/>
                <w:sz w:val="24"/>
                <w:highlight w:val="none"/>
              </w:rPr>
              <w:t xml:space="preserve"> (</w:t>
            </w:r>
            <w:r>
              <w:rPr>
                <w:rFonts w:ascii="Arial" w:hAnsi="Arial" w:cs="Arial"/>
                <w:color w:val="auto"/>
                <w:kern w:val="0"/>
                <w:sz w:val="24"/>
                <w:highlight w:val="none"/>
              </w:rPr>
              <w:t>don’t run the pump dry)</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14" w:name="_Toc101787489"/>
            <w:r>
              <w:rPr>
                <w:rFonts w:hint="eastAsia" w:ascii="Arial" w:hAnsi="Arial" w:cs="Arial"/>
                <w:color w:val="auto"/>
                <w:kern w:val="0"/>
                <w:sz w:val="24"/>
                <w:szCs w:val="24"/>
                <w:highlight w:val="none"/>
              </w:rPr>
              <w:t xml:space="preserve">3.16.7.3 </w:t>
            </w:r>
            <w:r>
              <w:rPr>
                <w:rFonts w:ascii="Arial" w:hAnsi="Arial" w:cs="Arial"/>
                <w:color w:val="auto"/>
                <w:kern w:val="0"/>
                <w:sz w:val="24"/>
                <w:szCs w:val="24"/>
                <w:highlight w:val="none"/>
              </w:rPr>
              <w:t>Service Procedure</w:t>
            </w:r>
            <w:bookmarkEnd w:id="114"/>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color w:val="auto"/>
                <w:kern w:val="0"/>
                <w:sz w:val="26"/>
                <w:szCs w:val="26"/>
                <w:highlight w:val="none"/>
              </w:rPr>
              <w:t>Precautions: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Before attempting any service on fuel system, following cautions should be always</w:t>
            </w:r>
            <w:r>
              <w:rPr>
                <w:rFonts w:hint="eastAsia" w:ascii="Arial" w:hAnsi="Arial" w:cs="Arial"/>
                <w:color w:val="auto"/>
                <w:kern w:val="0"/>
                <w:sz w:val="24"/>
                <w:highlight w:val="none"/>
              </w:rPr>
              <w:t xml:space="preserve"> </w:t>
            </w:r>
            <w:r>
              <w:rPr>
                <w:rFonts w:ascii="Arial" w:hAnsi="Arial" w:cs="Arial"/>
                <w:color w:val="auto"/>
                <w:kern w:val="0"/>
                <w:sz w:val="24"/>
                <w:highlight w:val="none"/>
              </w:rPr>
              <w:t>followed for personal safety and to avoid system damages.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Disconnect negative cable at battery.</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DO NOT smoke, and place ‘No SMOKING” sign near work area</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Make sure to have fire extinguisher handy.</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Make sure to perform work in well ventilated area and away from any open fire/flames.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hint="eastAsia" w:ascii="Arial" w:hAnsi="Arial" w:cs="Arial"/>
                <w:b/>
                <w:color w:val="auto"/>
                <w:kern w:val="0"/>
                <w:sz w:val="16"/>
                <w:szCs w:val="16"/>
                <w:highlight w:val="none"/>
              </w:rPr>
              <w:t xml:space="preserve"> </w:t>
            </w:r>
            <w:r>
              <w:rPr>
                <w:rFonts w:ascii="Arial" w:hAnsi="Arial" w:cs="Arial"/>
                <w:color w:val="auto"/>
                <w:kern w:val="0"/>
                <w:sz w:val="24"/>
                <w:highlight w:val="none"/>
              </w:rPr>
              <w:t>Wear Safety glasses</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To relieve fuel vapor pressure in fuel tank, remove fuel filler cap fuel filler neck and</w:t>
            </w:r>
            <w:r>
              <w:rPr>
                <w:rFonts w:hint="eastAsia" w:ascii="Arial" w:hAnsi="Arial" w:cs="Arial"/>
                <w:color w:val="auto"/>
                <w:kern w:val="0"/>
                <w:sz w:val="24"/>
                <w:highlight w:val="none"/>
              </w:rPr>
              <w:t xml:space="preserve"> </w:t>
            </w:r>
            <w:r>
              <w:rPr>
                <w:rFonts w:ascii="Arial" w:hAnsi="Arial" w:cs="Arial"/>
                <w:color w:val="auto"/>
                <w:kern w:val="0"/>
                <w:sz w:val="24"/>
                <w:highlight w:val="none"/>
              </w:rPr>
              <w:t>then reinstall it.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As fuel lines are at high pressures when the engine is stopped, loosening or</w:t>
            </w:r>
            <w:r>
              <w:rPr>
                <w:rFonts w:hint="eastAsia" w:ascii="Arial" w:hAnsi="Arial" w:cs="Arial"/>
                <w:color w:val="auto"/>
                <w:kern w:val="0"/>
                <w:sz w:val="24"/>
                <w:highlight w:val="none"/>
              </w:rPr>
              <w:t xml:space="preserve"> </w:t>
            </w:r>
            <w:r>
              <w:rPr>
                <w:rFonts w:ascii="Arial" w:hAnsi="Arial" w:cs="Arial"/>
                <w:color w:val="auto"/>
                <w:kern w:val="0"/>
                <w:sz w:val="24"/>
                <w:highlight w:val="none"/>
              </w:rPr>
              <w:t>disconnecting fuel line will cause dangerous spout of fuel. Before loosening/</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disconnecting fuel lines, please follow the </w:t>
            </w:r>
            <w:r>
              <w:rPr>
                <w:rFonts w:ascii="Arial" w:hAnsi="Arial" w:cs="Arial"/>
                <w:b/>
                <w:i/>
                <w:color w:val="auto"/>
                <w:kern w:val="0"/>
                <w:sz w:val="24"/>
                <w:highlight w:val="none"/>
              </w:rPr>
              <w:t>‘Fuel Pressure Relief Procedure’</w:t>
            </w:r>
            <w:r>
              <w:rPr>
                <w:rFonts w:hint="eastAsia" w:ascii="Arial" w:hAnsi="Arial" w:cs="Arial"/>
                <w:b/>
                <w:i/>
                <w:color w:val="auto"/>
                <w:kern w:val="0"/>
                <w:sz w:val="24"/>
                <w:highlight w:val="none"/>
              </w:rPr>
              <w:t xml:space="preserve"> </w:t>
            </w:r>
            <w:r>
              <w:rPr>
                <w:rFonts w:ascii="Arial" w:hAnsi="Arial" w:cs="Arial"/>
                <w:color w:val="auto"/>
                <w:kern w:val="0"/>
                <w:sz w:val="24"/>
                <w:highlight w:val="none"/>
              </w:rPr>
              <w:t>described</w:t>
            </w:r>
            <w:r>
              <w:rPr>
                <w:rFonts w:hint="eastAsia" w:ascii="Arial" w:hAnsi="Arial" w:cs="Arial"/>
                <w:color w:val="auto"/>
                <w:kern w:val="0"/>
                <w:sz w:val="24"/>
                <w:highlight w:val="none"/>
              </w:rPr>
              <w:t xml:space="preserve"> </w:t>
            </w:r>
            <w:r>
              <w:rPr>
                <w:rFonts w:ascii="Arial" w:hAnsi="Arial" w:cs="Arial"/>
                <w:color w:val="auto"/>
                <w:kern w:val="0"/>
                <w:sz w:val="24"/>
                <w:highlight w:val="none"/>
              </w:rPr>
              <w:t>in this</w:t>
            </w:r>
            <w:r>
              <w:rPr>
                <w:rFonts w:hint="eastAsia" w:ascii="Arial" w:hAnsi="Arial" w:cs="Arial"/>
                <w:color w:val="auto"/>
                <w:kern w:val="0"/>
                <w:sz w:val="24"/>
                <w:highlight w:val="none"/>
              </w:rPr>
              <w:t xml:space="preserve"> </w:t>
            </w:r>
            <w:r>
              <w:rPr>
                <w:rFonts w:ascii="Arial" w:hAnsi="Arial" w:cs="Arial"/>
                <w:color w:val="auto"/>
                <w:kern w:val="0"/>
                <w:sz w:val="24"/>
                <w:highlight w:val="none"/>
              </w:rPr>
              <w:t>section.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Small amount of fuel may drip after the fuel lines are disconnected. In order to reduce</w:t>
            </w:r>
            <w:r>
              <w:rPr>
                <w:rFonts w:hint="eastAsia" w:ascii="Arial" w:hAnsi="Arial" w:cs="Arial"/>
                <w:color w:val="auto"/>
                <w:kern w:val="0"/>
                <w:sz w:val="24"/>
                <w:highlight w:val="none"/>
              </w:rPr>
              <w:t xml:space="preserve"> </w:t>
            </w:r>
            <w:r>
              <w:rPr>
                <w:rFonts w:ascii="Arial" w:hAnsi="Arial" w:cs="Arial"/>
                <w:color w:val="auto"/>
                <w:kern w:val="0"/>
                <w:sz w:val="24"/>
                <w:highlight w:val="none"/>
              </w:rPr>
              <w:t>the risk of personal injury, cover the pipe</w:t>
            </w:r>
            <w:r>
              <w:rPr>
                <w:rFonts w:hint="eastAsia" w:ascii="Arial" w:hAnsi="Arial" w:cs="Arial"/>
                <w:color w:val="auto"/>
                <w:kern w:val="0"/>
                <w:sz w:val="24"/>
                <w:highlight w:val="none"/>
              </w:rPr>
              <w:t xml:space="preserve"> </w:t>
            </w:r>
            <w:r>
              <w:rPr>
                <w:rFonts w:ascii="Arial" w:hAnsi="Arial" w:cs="Arial"/>
                <w:color w:val="auto"/>
                <w:kern w:val="0"/>
                <w:sz w:val="24"/>
                <w:highlight w:val="none"/>
              </w:rPr>
              <w:t>/ hose ends with suitable blind with no rust or</w:t>
            </w:r>
            <w:r>
              <w:rPr>
                <w:rFonts w:hint="eastAsia" w:ascii="Arial" w:hAnsi="Arial" w:cs="Arial"/>
                <w:color w:val="auto"/>
                <w:kern w:val="0"/>
                <w:sz w:val="24"/>
                <w:highlight w:val="none"/>
              </w:rPr>
              <w:t xml:space="preserve"> </w:t>
            </w:r>
            <w:r>
              <w:rPr>
                <w:rFonts w:ascii="Arial" w:hAnsi="Arial" w:cs="Arial"/>
                <w:color w:val="auto"/>
                <w:kern w:val="0"/>
                <w:sz w:val="24"/>
                <w:highlight w:val="none"/>
              </w:rPr>
              <w:t>contamination.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After servicing, make sure that the fuel hoses and clamps are connected according to</w:t>
            </w:r>
            <w:r>
              <w:rPr>
                <w:rFonts w:hint="eastAsia" w:ascii="Arial" w:hAnsi="Arial" w:cs="Arial"/>
                <w:color w:val="auto"/>
                <w:kern w:val="0"/>
                <w:sz w:val="24"/>
                <w:highlight w:val="none"/>
              </w:rPr>
              <w:t xml:space="preserve"> </w:t>
            </w:r>
            <w:r>
              <w:rPr>
                <w:rFonts w:ascii="Arial" w:hAnsi="Arial" w:cs="Arial"/>
                <w:color w:val="auto"/>
                <w:kern w:val="0"/>
                <w:sz w:val="24"/>
                <w:highlight w:val="none"/>
              </w:rPr>
              <w:t>the hose fitment instructions given in vehicle instruction manual.</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 xml:space="preserve">After servicing, please follow the </w:t>
            </w:r>
            <w:r>
              <w:rPr>
                <w:rFonts w:ascii="Arial" w:hAnsi="Arial" w:cs="Arial"/>
                <w:b/>
                <w:i/>
                <w:color w:val="auto"/>
                <w:kern w:val="0"/>
                <w:sz w:val="24"/>
                <w:highlight w:val="none"/>
              </w:rPr>
              <w:t xml:space="preserve">‘Fuel Leakage Check Procedure’ </w:t>
            </w:r>
            <w:r>
              <w:rPr>
                <w:rFonts w:ascii="Arial" w:hAnsi="Arial" w:cs="Arial"/>
                <w:color w:val="auto"/>
                <w:kern w:val="0"/>
                <w:sz w:val="24"/>
                <w:highlight w:val="none"/>
              </w:rPr>
              <w:t>described in this</w:t>
            </w:r>
            <w:r>
              <w:rPr>
                <w:rFonts w:hint="eastAsia" w:ascii="Arial" w:hAnsi="Arial" w:cs="Arial"/>
                <w:color w:val="auto"/>
                <w:kern w:val="0"/>
                <w:sz w:val="24"/>
                <w:highlight w:val="none"/>
              </w:rPr>
              <w:t xml:space="preserve"> </w:t>
            </w:r>
            <w:r>
              <w:rPr>
                <w:rFonts w:ascii="Arial" w:hAnsi="Arial" w:cs="Arial"/>
                <w:color w:val="auto"/>
                <w:kern w:val="0"/>
                <w:sz w:val="24"/>
                <w:highlight w:val="none"/>
              </w:rPr>
              <w:t>section.</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After servicing make sure to fill at least 3 liters gasoline before pump is primed</w:t>
            </w:r>
            <w:r>
              <w:rPr>
                <w:rFonts w:hint="eastAsia" w:ascii="Arial" w:hAnsi="Arial" w:cs="Arial"/>
                <w:color w:val="auto"/>
                <w:kern w:val="0"/>
                <w:sz w:val="24"/>
                <w:highlight w:val="none"/>
              </w:rPr>
              <w:t xml:space="preserve"> </w:t>
            </w:r>
            <w:r>
              <w:rPr>
                <w:rFonts w:ascii="Arial" w:hAnsi="Arial" w:cs="Arial"/>
                <w:color w:val="auto"/>
                <w:kern w:val="0"/>
                <w:sz w:val="24"/>
                <w:highlight w:val="none"/>
              </w:rPr>
              <w:t>(ignition key should be turned on only after ensuring there is minimum 3 liters of fuel in</w:t>
            </w:r>
            <w:r>
              <w:rPr>
                <w:rFonts w:hint="eastAsia" w:ascii="Arial" w:hAnsi="Arial" w:cs="Arial"/>
                <w:color w:val="auto"/>
                <w:kern w:val="0"/>
                <w:sz w:val="24"/>
                <w:highlight w:val="none"/>
              </w:rPr>
              <w:t xml:space="preserve"> </w:t>
            </w:r>
            <w:r>
              <w:rPr>
                <w:rFonts w:ascii="Arial" w:hAnsi="Arial" w:cs="Arial"/>
                <w:color w:val="auto"/>
                <w:kern w:val="0"/>
                <w:sz w:val="24"/>
                <w:highlight w:val="none"/>
              </w:rPr>
              <w:t>the fuel tank)</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r>
        <w:rPr>
          <w:rFonts w:ascii="Arial" w:hAnsi="Arial" w:cs="Arial"/>
          <w:b/>
          <w:color w:val="auto"/>
          <w:kern w:val="0"/>
          <w:sz w:val="26"/>
          <w:szCs w:val="26"/>
          <w:highlight w:val="none"/>
        </w:rPr>
        <w:t>Fuel Module Diagnosis</w:t>
      </w:r>
      <w:r>
        <w:rPr>
          <w:rFonts w:ascii="Arial" w:hAnsi="Arial" w:cs="Arial"/>
          <w:color w:val="auto"/>
          <w:kern w:val="0"/>
          <w:sz w:val="26"/>
          <w:szCs w:val="26"/>
          <w:highlight w:val="none"/>
        </w:rPr>
        <w:t>:</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3856"/>
        <w:gridCol w:w="2608"/>
        <w:gridCol w:w="2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kern w:val="0"/>
                <w:szCs w:val="21"/>
                <w:highlight w:val="none"/>
              </w:rPr>
              <w:t>Step</w:t>
            </w:r>
          </w:p>
        </w:tc>
        <w:tc>
          <w:tcPr>
            <w:tcW w:w="3856"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kern w:val="0"/>
                <w:szCs w:val="21"/>
                <w:highlight w:val="none"/>
              </w:rPr>
              <w:t>Action</w:t>
            </w:r>
          </w:p>
        </w:tc>
        <w:tc>
          <w:tcPr>
            <w:tcW w:w="2608"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kern w:val="0"/>
                <w:szCs w:val="21"/>
                <w:highlight w:val="none"/>
              </w:rPr>
              <w:t>Yes</w:t>
            </w:r>
          </w:p>
        </w:tc>
        <w:tc>
          <w:tcPr>
            <w:tcW w:w="2608" w:type="dxa"/>
            <w:vAlign w:val="center"/>
          </w:tcPr>
          <w:p>
            <w:pPr>
              <w:spacing w:line="0" w:lineRule="atLeast"/>
              <w:jc w:val="center"/>
              <w:rPr>
                <w:rFonts w:ascii="Arial" w:hAnsi="Arial" w:cs="Arial"/>
                <w:b/>
                <w:color w:val="auto"/>
                <w:spacing w:val="-2"/>
                <w:sz w:val="24"/>
                <w:highlight w:val="none"/>
              </w:rPr>
            </w:pPr>
            <w:r>
              <w:rPr>
                <w:rFonts w:ascii="Arial" w:hAnsi="Arial" w:cs="Arial"/>
                <w:b/>
                <w:color w:val="auto"/>
                <w:kern w:val="0"/>
                <w:szCs w:val="21"/>
                <w:highlight w:val="none"/>
              </w:rPr>
              <w:t>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0" w:lineRule="atLeast"/>
              <w:jc w:val="center"/>
              <w:rPr>
                <w:rFonts w:ascii="Arial" w:hAnsi="Arial" w:cs="Arial"/>
                <w:color w:val="auto"/>
                <w:spacing w:val="-2"/>
                <w:sz w:val="24"/>
                <w:highlight w:val="none"/>
              </w:rPr>
            </w:pPr>
            <w:r>
              <w:rPr>
                <w:rFonts w:hint="eastAsia" w:ascii="Arial" w:hAnsi="Arial" w:cs="Arial"/>
                <w:color w:val="auto"/>
                <w:spacing w:val="-2"/>
                <w:sz w:val="24"/>
                <w:highlight w:val="none"/>
              </w:rPr>
              <w:t>1</w:t>
            </w:r>
          </w:p>
        </w:tc>
        <w:tc>
          <w:tcPr>
            <w:tcW w:w="3856" w:type="dxa"/>
            <w:vAlign w:val="center"/>
          </w:tcPr>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Switch on Ignition key. Fuel Pump</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primes for 3 seconds when the ignition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key is ON.</w:t>
            </w:r>
          </w:p>
          <w:p>
            <w:pPr>
              <w:autoSpaceDE w:val="0"/>
              <w:autoSpaceDN w:val="0"/>
              <w:adjustRightInd w:val="0"/>
              <w:spacing w:beforeLines="10" w:afterLines="10"/>
              <w:rPr>
                <w:rFonts w:ascii="Arial" w:hAnsi="Arial" w:cs="Arial"/>
                <w:bCs/>
                <w:color w:val="auto"/>
                <w:kern w:val="0"/>
                <w:szCs w:val="21"/>
                <w:highlight w:val="none"/>
              </w:rPr>
            </w:pPr>
            <w:r>
              <w:rPr>
                <w:rFonts w:ascii="Arial" w:hAnsi="Arial" w:cs="Arial"/>
                <w:bCs/>
                <w:color w:val="auto"/>
                <w:kern w:val="0"/>
                <w:szCs w:val="21"/>
                <w:highlight w:val="none"/>
              </w:rPr>
              <w:t>Check for fuel pump running noise for</w:t>
            </w:r>
          </w:p>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3 seconds after ignition key is ON.</w:t>
            </w:r>
          </w:p>
        </w:tc>
        <w:tc>
          <w:tcPr>
            <w:tcW w:w="2608" w:type="dxa"/>
            <w:vAlign w:val="center"/>
          </w:tcPr>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If fuel pump running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noise can be heard, go</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to step 4.</w:t>
            </w:r>
          </w:p>
        </w:tc>
        <w:tc>
          <w:tcPr>
            <w:tcW w:w="2608" w:type="dxa"/>
            <w:vAlign w:val="center"/>
          </w:tcPr>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If fuel pump running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noise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cannot be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heard, go to step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0" w:lineRule="atLeast"/>
              <w:jc w:val="center"/>
              <w:rPr>
                <w:rFonts w:ascii="Arial" w:hAnsi="Arial" w:cs="Arial"/>
                <w:color w:val="auto"/>
                <w:spacing w:val="-2"/>
                <w:sz w:val="24"/>
                <w:highlight w:val="none"/>
              </w:rPr>
            </w:pPr>
            <w:r>
              <w:rPr>
                <w:rFonts w:hint="eastAsia" w:ascii="Arial" w:hAnsi="Arial" w:cs="Arial"/>
                <w:color w:val="auto"/>
                <w:spacing w:val="-2"/>
                <w:sz w:val="24"/>
                <w:highlight w:val="none"/>
              </w:rPr>
              <w:t>2</w:t>
            </w:r>
          </w:p>
        </w:tc>
        <w:tc>
          <w:tcPr>
            <w:tcW w:w="3856" w:type="dxa"/>
            <w:vAlign w:val="center"/>
          </w:tcPr>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Disconnect Fuel Pump coupler. Check voltage at harness coupler.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Is the voltage within 10-14V?</w:t>
            </w:r>
          </w:p>
        </w:tc>
        <w:tc>
          <w:tcPr>
            <w:tcW w:w="2608" w:type="dxa"/>
            <w:vAlign w:val="center"/>
          </w:tcPr>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Go to step 3</w:t>
            </w:r>
          </w:p>
        </w:tc>
        <w:tc>
          <w:tcPr>
            <w:tcW w:w="2608" w:type="dxa"/>
            <w:vAlign w:val="center"/>
          </w:tcPr>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Check the electrical</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circuit from Ignition to</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Fuel Pump.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0" w:lineRule="atLeast"/>
              <w:jc w:val="center"/>
              <w:rPr>
                <w:rFonts w:ascii="Arial" w:hAnsi="Arial" w:cs="Arial"/>
                <w:color w:val="auto"/>
                <w:spacing w:val="-2"/>
                <w:sz w:val="24"/>
                <w:highlight w:val="none"/>
              </w:rPr>
            </w:pPr>
            <w:r>
              <w:rPr>
                <w:rFonts w:hint="eastAsia" w:ascii="Arial" w:hAnsi="Arial" w:cs="Arial"/>
                <w:color w:val="auto"/>
                <w:spacing w:val="-2"/>
                <w:sz w:val="24"/>
                <w:highlight w:val="none"/>
              </w:rPr>
              <w:t>3</w:t>
            </w:r>
          </w:p>
        </w:tc>
        <w:tc>
          <w:tcPr>
            <w:tcW w:w="3856" w:type="dxa"/>
            <w:vAlign w:val="center"/>
          </w:tcPr>
          <w:p>
            <w:pPr>
              <w:autoSpaceDE w:val="0"/>
              <w:autoSpaceDN w:val="0"/>
              <w:adjustRightInd w:val="0"/>
              <w:spacing w:beforeLines="10" w:afterLines="10"/>
              <w:jc w:val="left"/>
              <w:rPr>
                <w:rFonts w:ascii="Arial" w:hAnsi="Arial" w:cs="Arial"/>
                <w:bCs/>
                <w:color w:val="auto"/>
                <w:kern w:val="0"/>
                <w:szCs w:val="21"/>
                <w:highlight w:val="none"/>
              </w:rPr>
            </w:pPr>
            <w:r>
              <w:rPr>
                <w:rFonts w:ascii="Arial" w:hAnsi="Arial" w:cs="Arial"/>
                <w:bCs/>
                <w:color w:val="auto"/>
                <w:kern w:val="0"/>
                <w:szCs w:val="21"/>
                <w:highlight w:val="none"/>
              </w:rPr>
              <w:t>Connect 12V DC power supply</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(battery) to Fuel Pump.</w:t>
            </w:r>
          </w:p>
          <w:p>
            <w:pPr>
              <w:autoSpaceDE w:val="0"/>
              <w:autoSpaceDN w:val="0"/>
              <w:adjustRightInd w:val="0"/>
              <w:spacing w:beforeLines="10" w:afterLines="10"/>
              <w:jc w:val="left"/>
              <w:rPr>
                <w:rFonts w:ascii="Arial" w:hAnsi="Arial" w:cs="Arial"/>
                <w:bCs/>
                <w:color w:val="auto"/>
                <w:kern w:val="0"/>
                <w:szCs w:val="21"/>
                <w:highlight w:val="none"/>
              </w:rPr>
            </w:pPr>
            <w:r>
              <w:rPr>
                <w:rFonts w:ascii="Arial" w:hAnsi="Arial" w:cs="Arial"/>
                <w:bCs/>
                <w:color w:val="auto"/>
                <w:kern w:val="0"/>
                <w:szCs w:val="21"/>
                <w:highlight w:val="none"/>
              </w:rPr>
              <w:t>Make sure that enough fuel available in fuel tank to avoid fuel pump running</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dry.</w:t>
            </w:r>
          </w:p>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Is the fuel pump running?</w:t>
            </w:r>
          </w:p>
        </w:tc>
        <w:tc>
          <w:tcPr>
            <w:tcW w:w="2608" w:type="dxa"/>
            <w:vAlign w:val="center"/>
          </w:tcPr>
          <w:p>
            <w:pPr>
              <w:autoSpaceDE w:val="0"/>
              <w:autoSpaceDN w:val="0"/>
              <w:adjustRightInd w:val="0"/>
              <w:spacing w:beforeLines="10" w:afterLines="10"/>
              <w:jc w:val="left"/>
              <w:rPr>
                <w:rFonts w:ascii="Arial" w:hAnsi="Arial" w:cs="Arial"/>
                <w:bCs/>
                <w:color w:val="auto"/>
                <w:kern w:val="0"/>
                <w:szCs w:val="21"/>
                <w:highlight w:val="none"/>
              </w:rPr>
            </w:pPr>
            <w:r>
              <w:rPr>
                <w:rFonts w:ascii="Arial" w:hAnsi="Arial" w:cs="Arial"/>
                <w:bCs/>
                <w:color w:val="auto"/>
                <w:kern w:val="0"/>
                <w:szCs w:val="21"/>
                <w:highlight w:val="none"/>
              </w:rPr>
              <w:t>1. Check electrical</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circuit from Fuel Pump to ECU</w:t>
            </w:r>
            <w:r>
              <w:rPr>
                <w:rFonts w:hint="eastAsia" w:ascii="Arial" w:hAnsi="Arial" w:cs="Arial"/>
                <w:bCs/>
                <w:color w:val="auto"/>
                <w:kern w:val="0"/>
                <w:szCs w:val="21"/>
                <w:highlight w:val="none"/>
              </w:rPr>
              <w:t>.</w:t>
            </w:r>
          </w:p>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2. Check ECU</w:t>
            </w:r>
            <w:r>
              <w:rPr>
                <w:rFonts w:hint="eastAsia" w:ascii="Arial" w:hAnsi="Arial" w:cs="Arial"/>
                <w:bCs/>
                <w:color w:val="auto"/>
                <w:kern w:val="0"/>
                <w:szCs w:val="21"/>
                <w:highlight w:val="none"/>
              </w:rPr>
              <w:t>.</w:t>
            </w:r>
          </w:p>
        </w:tc>
        <w:tc>
          <w:tcPr>
            <w:tcW w:w="2608" w:type="dxa"/>
            <w:vAlign w:val="center"/>
          </w:tcPr>
          <w:p>
            <w:pPr>
              <w:autoSpaceDE w:val="0"/>
              <w:autoSpaceDN w:val="0"/>
              <w:adjustRightInd w:val="0"/>
              <w:spacing w:beforeLines="10" w:afterLines="10"/>
              <w:ind w:left="210" w:hanging="210" w:hangingChars="100"/>
              <w:jc w:val="left"/>
              <w:rPr>
                <w:rFonts w:ascii="Arial" w:hAnsi="Arial" w:cs="Arial"/>
                <w:bCs/>
                <w:color w:val="auto"/>
                <w:kern w:val="0"/>
                <w:szCs w:val="21"/>
                <w:highlight w:val="none"/>
              </w:rPr>
            </w:pPr>
            <w:r>
              <w:rPr>
                <w:rFonts w:ascii="Arial" w:hAnsi="Arial" w:cs="Arial"/>
                <w:bCs/>
                <w:color w:val="auto"/>
                <w:kern w:val="0"/>
                <w:szCs w:val="21"/>
                <w:highlight w:val="none"/>
              </w:rPr>
              <w:t>1. Check Fuel Pump</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Harness integrity</w:t>
            </w:r>
            <w:r>
              <w:rPr>
                <w:rFonts w:hint="eastAsia" w:ascii="Arial" w:hAnsi="Arial" w:cs="Arial"/>
                <w:bCs/>
                <w:color w:val="auto"/>
                <w:kern w:val="0"/>
                <w:szCs w:val="21"/>
                <w:highlight w:val="none"/>
              </w:rPr>
              <w:t>.</w:t>
            </w:r>
          </w:p>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2. Check Fuel Pump</w:t>
            </w:r>
            <w:r>
              <w:rPr>
                <w:rFonts w:hint="eastAsia" w:ascii="Arial" w:hAnsi="Arial" w:cs="Arial"/>
                <w:bCs/>
                <w:color w:val="auto"/>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0" w:lineRule="atLeast"/>
              <w:jc w:val="center"/>
              <w:rPr>
                <w:rFonts w:ascii="Arial" w:hAnsi="Arial" w:cs="Arial"/>
                <w:color w:val="auto"/>
                <w:spacing w:val="-2"/>
                <w:sz w:val="24"/>
                <w:highlight w:val="none"/>
              </w:rPr>
            </w:pPr>
            <w:r>
              <w:rPr>
                <w:rFonts w:hint="eastAsia" w:ascii="Arial" w:hAnsi="Arial" w:cs="Arial"/>
                <w:color w:val="auto"/>
                <w:spacing w:val="-2"/>
                <w:sz w:val="24"/>
                <w:highlight w:val="none"/>
              </w:rPr>
              <w:t>4</w:t>
            </w:r>
          </w:p>
        </w:tc>
        <w:tc>
          <w:tcPr>
            <w:tcW w:w="3856" w:type="dxa"/>
            <w:vAlign w:val="center"/>
          </w:tcPr>
          <w:p>
            <w:pPr>
              <w:autoSpaceDE w:val="0"/>
              <w:autoSpaceDN w:val="0"/>
              <w:adjustRightInd w:val="0"/>
              <w:spacing w:beforeLines="10" w:afterLines="10"/>
              <w:jc w:val="left"/>
              <w:rPr>
                <w:rFonts w:ascii="Arial" w:hAnsi="Arial" w:cs="Arial"/>
                <w:bCs/>
                <w:color w:val="auto"/>
                <w:kern w:val="0"/>
                <w:szCs w:val="21"/>
                <w:highlight w:val="none"/>
              </w:rPr>
            </w:pPr>
            <w:r>
              <w:rPr>
                <w:rFonts w:ascii="Arial" w:hAnsi="Arial" w:cs="Arial"/>
                <w:bCs/>
                <w:color w:val="auto"/>
                <w:kern w:val="0"/>
                <w:szCs w:val="21"/>
                <w:highlight w:val="none"/>
              </w:rPr>
              <w:t>Check fuel system pressure at Injector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inlet (with a T-joint) while engine is</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running in idle condition.</w:t>
            </w:r>
          </w:p>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Is the pressure</w:t>
            </w:r>
            <w:r>
              <w:rPr>
                <w:rFonts w:hint="eastAsia" w:ascii="Arial" w:hAnsi="Arial" w:cs="Arial"/>
                <w:bCs/>
                <w:color w:val="auto"/>
                <w:kern w:val="0"/>
                <w:szCs w:val="21"/>
                <w:highlight w:val="none"/>
              </w:rPr>
              <w:t xml:space="preserve"> about 300 k</w:t>
            </w:r>
            <w:r>
              <w:rPr>
                <w:rFonts w:ascii="Arial" w:hAnsi="Arial" w:cs="Arial"/>
                <w:bCs/>
                <w:color w:val="auto"/>
                <w:kern w:val="0"/>
                <w:szCs w:val="21"/>
                <w:highlight w:val="none"/>
              </w:rPr>
              <w:t>Pa?</w:t>
            </w:r>
          </w:p>
        </w:tc>
        <w:tc>
          <w:tcPr>
            <w:tcW w:w="2608" w:type="dxa"/>
            <w:vAlign w:val="center"/>
          </w:tcPr>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Fuel Pump Operation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Normal</w:t>
            </w:r>
          </w:p>
        </w:tc>
        <w:tc>
          <w:tcPr>
            <w:tcW w:w="2608" w:type="dxa"/>
            <w:vAlign w:val="center"/>
          </w:tcPr>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Go to Step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0" w:lineRule="atLeast"/>
              <w:jc w:val="center"/>
              <w:rPr>
                <w:rFonts w:ascii="Arial" w:hAnsi="Arial" w:cs="Arial"/>
                <w:color w:val="auto"/>
                <w:spacing w:val="-2"/>
                <w:sz w:val="24"/>
                <w:highlight w:val="none"/>
              </w:rPr>
            </w:pPr>
            <w:r>
              <w:rPr>
                <w:rFonts w:hint="eastAsia" w:ascii="Arial" w:hAnsi="Arial" w:cs="Arial"/>
                <w:color w:val="auto"/>
                <w:spacing w:val="-2"/>
                <w:sz w:val="24"/>
                <w:highlight w:val="none"/>
              </w:rPr>
              <w:t>5</w:t>
            </w:r>
          </w:p>
        </w:tc>
        <w:tc>
          <w:tcPr>
            <w:tcW w:w="3856" w:type="dxa"/>
            <w:vAlign w:val="center"/>
          </w:tcPr>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 xml:space="preserve">Is the Pressure below </w:t>
            </w:r>
            <w:r>
              <w:rPr>
                <w:rFonts w:hint="eastAsia" w:ascii="Arial" w:hAnsi="Arial" w:cs="Arial"/>
                <w:bCs/>
                <w:color w:val="auto"/>
                <w:kern w:val="0"/>
                <w:szCs w:val="21"/>
                <w:highlight w:val="none"/>
              </w:rPr>
              <w:t>300</w:t>
            </w:r>
            <w:r>
              <w:rPr>
                <w:rFonts w:ascii="Arial" w:hAnsi="Arial" w:cs="Arial"/>
                <w:bCs/>
                <w:color w:val="auto"/>
                <w:kern w:val="0"/>
                <w:szCs w:val="21"/>
                <w:highlight w:val="none"/>
              </w:rPr>
              <w:t>kPa</w:t>
            </w:r>
            <w:r>
              <w:rPr>
                <w:rFonts w:hint="eastAsia" w:ascii="Arial" w:hAnsi="Arial" w:cs="Arial"/>
                <w:bCs/>
                <w:color w:val="auto"/>
                <w:kern w:val="0"/>
                <w:szCs w:val="21"/>
                <w:highlight w:val="none"/>
              </w:rPr>
              <w:t xml:space="preserve"> too much</w:t>
            </w:r>
            <w:r>
              <w:rPr>
                <w:rFonts w:ascii="Arial" w:hAnsi="Arial" w:cs="Arial"/>
                <w:bCs/>
                <w:color w:val="auto"/>
                <w:kern w:val="0"/>
                <w:szCs w:val="21"/>
                <w:highlight w:val="none"/>
              </w:rPr>
              <w:t>?</w:t>
            </w:r>
          </w:p>
        </w:tc>
        <w:tc>
          <w:tcPr>
            <w:tcW w:w="2608" w:type="dxa"/>
            <w:vAlign w:val="center"/>
          </w:tcPr>
          <w:p>
            <w:pPr>
              <w:autoSpaceDE w:val="0"/>
              <w:autoSpaceDN w:val="0"/>
              <w:adjustRightInd w:val="0"/>
              <w:spacing w:beforeLines="20" w:afterLines="20"/>
              <w:jc w:val="left"/>
              <w:rPr>
                <w:rFonts w:ascii="Arial" w:hAnsi="Arial" w:cs="Arial"/>
                <w:bCs/>
                <w:color w:val="auto"/>
                <w:kern w:val="0"/>
                <w:szCs w:val="21"/>
                <w:highlight w:val="none"/>
              </w:rPr>
            </w:pPr>
            <w:r>
              <w:rPr>
                <w:rFonts w:ascii="Arial" w:hAnsi="Arial" w:cs="Arial"/>
                <w:bCs/>
                <w:color w:val="auto"/>
                <w:kern w:val="0"/>
                <w:szCs w:val="21"/>
                <w:highlight w:val="none"/>
              </w:rPr>
              <w:t>1. Check for</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leakages from</w:t>
            </w:r>
          </w:p>
          <w:p>
            <w:pPr>
              <w:autoSpaceDE w:val="0"/>
              <w:autoSpaceDN w:val="0"/>
              <w:adjustRightInd w:val="0"/>
              <w:spacing w:beforeLines="20" w:afterLines="20"/>
              <w:jc w:val="left"/>
              <w:rPr>
                <w:rFonts w:ascii="Arial" w:hAnsi="Arial" w:cs="Arial"/>
                <w:bCs/>
                <w:color w:val="auto"/>
                <w:kern w:val="0"/>
                <w:szCs w:val="21"/>
                <w:highlight w:val="none"/>
              </w:rPr>
            </w:pPr>
            <w:r>
              <w:rPr>
                <w:rFonts w:ascii="Arial" w:hAnsi="Arial" w:cs="Arial"/>
                <w:bCs/>
                <w:color w:val="auto"/>
                <w:kern w:val="0"/>
                <w:szCs w:val="21"/>
                <w:highlight w:val="none"/>
              </w:rPr>
              <w:t>hoses, hose joints</w:t>
            </w:r>
            <w:r>
              <w:rPr>
                <w:rFonts w:hint="eastAsia" w:ascii="Arial" w:hAnsi="Arial" w:cs="Arial"/>
                <w:bCs/>
                <w:color w:val="auto"/>
                <w:kern w:val="0"/>
                <w:szCs w:val="21"/>
                <w:highlight w:val="none"/>
              </w:rPr>
              <w:t>;</w:t>
            </w:r>
          </w:p>
          <w:p>
            <w:pPr>
              <w:autoSpaceDE w:val="0"/>
              <w:autoSpaceDN w:val="0"/>
              <w:adjustRightInd w:val="0"/>
              <w:spacing w:beforeLines="20" w:afterLines="20"/>
              <w:jc w:val="left"/>
              <w:rPr>
                <w:rFonts w:ascii="Arial" w:hAnsi="Arial" w:cs="Arial"/>
                <w:bCs/>
                <w:color w:val="auto"/>
                <w:kern w:val="0"/>
                <w:szCs w:val="21"/>
                <w:highlight w:val="none"/>
              </w:rPr>
            </w:pPr>
            <w:r>
              <w:rPr>
                <w:rFonts w:ascii="Arial" w:hAnsi="Arial" w:cs="Arial"/>
                <w:bCs/>
                <w:color w:val="auto"/>
                <w:kern w:val="0"/>
                <w:szCs w:val="21"/>
                <w:highlight w:val="none"/>
              </w:rPr>
              <w:t>2. Check Fuel Pump</w:t>
            </w:r>
            <w:r>
              <w:rPr>
                <w:rFonts w:hint="eastAsia" w:ascii="Arial" w:hAnsi="Arial" w:cs="Arial"/>
                <w:bCs/>
                <w:color w:val="auto"/>
                <w:kern w:val="0"/>
                <w:szCs w:val="21"/>
                <w:highlight w:val="none"/>
              </w:rPr>
              <w:t>;</w:t>
            </w:r>
          </w:p>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3. Check Pressure</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Regulator</w:t>
            </w:r>
            <w:r>
              <w:rPr>
                <w:rFonts w:hint="eastAsia" w:ascii="Arial" w:hAnsi="Arial" w:cs="Arial"/>
                <w:bCs/>
                <w:color w:val="auto"/>
                <w:kern w:val="0"/>
                <w:szCs w:val="21"/>
                <w:highlight w:val="none"/>
              </w:rPr>
              <w:t>;</w:t>
            </w:r>
          </w:p>
        </w:tc>
        <w:tc>
          <w:tcPr>
            <w:tcW w:w="2608" w:type="dxa"/>
            <w:vAlign w:val="center"/>
          </w:tcPr>
          <w:p>
            <w:pPr>
              <w:autoSpaceDE w:val="0"/>
              <w:autoSpaceDN w:val="0"/>
              <w:adjustRightInd w:val="0"/>
              <w:spacing w:beforeLines="20" w:afterLines="20"/>
              <w:jc w:val="left"/>
              <w:rPr>
                <w:rFonts w:ascii="Arial" w:hAnsi="Arial" w:cs="Arial"/>
                <w:bCs/>
                <w:color w:val="auto"/>
                <w:kern w:val="0"/>
                <w:szCs w:val="21"/>
                <w:highlight w:val="none"/>
              </w:rPr>
            </w:pPr>
            <w:r>
              <w:rPr>
                <w:rFonts w:ascii="Arial" w:hAnsi="Arial" w:cs="Arial"/>
                <w:bCs/>
                <w:color w:val="auto"/>
                <w:kern w:val="0"/>
                <w:szCs w:val="21"/>
                <w:highlight w:val="none"/>
              </w:rPr>
              <w:t>1. Clogged Filter</w:t>
            </w:r>
            <w:r>
              <w:rPr>
                <w:rFonts w:hint="eastAsia" w:ascii="Arial" w:hAnsi="Arial" w:cs="Arial"/>
                <w:bCs/>
                <w:color w:val="auto"/>
                <w:kern w:val="0"/>
                <w:szCs w:val="21"/>
                <w:highlight w:val="none"/>
              </w:rPr>
              <w:t>;</w:t>
            </w:r>
          </w:p>
          <w:p>
            <w:pPr>
              <w:autoSpaceDE w:val="0"/>
              <w:autoSpaceDN w:val="0"/>
              <w:adjustRightInd w:val="0"/>
              <w:spacing w:beforeLines="20" w:afterLines="20"/>
              <w:ind w:left="210" w:hanging="210" w:hangingChars="100"/>
              <w:jc w:val="left"/>
              <w:rPr>
                <w:rFonts w:ascii="Arial" w:hAnsi="Arial" w:cs="Arial"/>
                <w:bCs/>
                <w:color w:val="auto"/>
                <w:kern w:val="0"/>
                <w:szCs w:val="21"/>
                <w:highlight w:val="none"/>
              </w:rPr>
            </w:pPr>
            <w:r>
              <w:rPr>
                <w:rFonts w:ascii="Arial" w:hAnsi="Arial" w:cs="Arial"/>
                <w:bCs/>
                <w:color w:val="auto"/>
                <w:kern w:val="0"/>
                <w:szCs w:val="21"/>
                <w:highlight w:val="none"/>
              </w:rPr>
              <w:t>2.</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Kink/ Blockage in</w:t>
            </w:r>
            <w:r>
              <w:rPr>
                <w:rFonts w:hint="eastAsia" w:ascii="Arial" w:hAnsi="Arial" w:cs="Arial"/>
                <w:bCs/>
                <w:color w:val="auto"/>
                <w:kern w:val="0"/>
                <w:szCs w:val="21"/>
                <w:highlight w:val="none"/>
              </w:rPr>
              <w:t xml:space="preserve"> </w:t>
            </w:r>
            <w:r>
              <w:rPr>
                <w:rFonts w:ascii="Arial" w:hAnsi="Arial" w:cs="Arial"/>
                <w:bCs/>
                <w:color w:val="auto"/>
                <w:kern w:val="0"/>
                <w:szCs w:val="21"/>
                <w:highlight w:val="none"/>
              </w:rPr>
              <w:t>Fuel Hoses</w:t>
            </w:r>
            <w:r>
              <w:rPr>
                <w:rFonts w:hint="eastAsia" w:ascii="Arial" w:hAnsi="Arial" w:cs="Arial"/>
                <w:bCs/>
                <w:color w:val="auto"/>
                <w:kern w:val="0"/>
                <w:szCs w:val="21"/>
                <w:highlight w:val="none"/>
              </w:rPr>
              <w:t>;</w:t>
            </w:r>
          </w:p>
          <w:p>
            <w:pPr>
              <w:spacing w:line="0" w:lineRule="atLeast"/>
              <w:rPr>
                <w:rFonts w:ascii="Arial" w:hAnsi="Arial" w:cs="Arial"/>
                <w:color w:val="auto"/>
                <w:spacing w:val="-2"/>
                <w:sz w:val="24"/>
                <w:highlight w:val="none"/>
              </w:rPr>
            </w:pPr>
            <w:r>
              <w:rPr>
                <w:rFonts w:ascii="Arial" w:hAnsi="Arial" w:cs="Arial"/>
                <w:bCs/>
                <w:color w:val="auto"/>
                <w:kern w:val="0"/>
                <w:szCs w:val="21"/>
                <w:highlight w:val="none"/>
              </w:rPr>
              <w:t>3. Check Regulator</w:t>
            </w:r>
            <w:r>
              <w:rPr>
                <w:rFonts w:hint="eastAsia" w:ascii="Arial" w:hAnsi="Arial" w:cs="Arial"/>
                <w:bCs/>
                <w:color w:val="auto"/>
                <w:kern w:val="0"/>
                <w:szCs w:val="21"/>
                <w:highlight w:val="none"/>
              </w:rPr>
              <w:t>.</w:t>
            </w: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456"/>
        <w:gridCol w:w="45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15" w:name="_Toc101787490"/>
            <w:r>
              <w:rPr>
                <w:rFonts w:hint="eastAsia" w:ascii="Arial" w:hAnsi="Arial" w:cs="Arial"/>
                <w:color w:val="auto"/>
                <w:kern w:val="0"/>
                <w:sz w:val="24"/>
                <w:szCs w:val="24"/>
                <w:highlight w:val="none"/>
              </w:rPr>
              <w:t xml:space="preserve">3.16.7.4 </w:t>
            </w:r>
            <w:r>
              <w:rPr>
                <w:rFonts w:ascii="Arial" w:hAnsi="Arial" w:cs="Arial"/>
                <w:color w:val="auto"/>
                <w:kern w:val="0"/>
                <w:sz w:val="24"/>
                <w:szCs w:val="24"/>
                <w:highlight w:val="none"/>
              </w:rPr>
              <w:t xml:space="preserve">Fuel </w:t>
            </w:r>
            <w:r>
              <w:rPr>
                <w:rFonts w:hint="eastAsia" w:ascii="Arial" w:hAnsi="Arial" w:cs="Arial"/>
                <w:color w:val="auto"/>
                <w:kern w:val="0"/>
                <w:sz w:val="24"/>
                <w:szCs w:val="24"/>
                <w:highlight w:val="none"/>
              </w:rPr>
              <w:t>Pump</w:t>
            </w:r>
            <w:r>
              <w:rPr>
                <w:rFonts w:ascii="Arial" w:hAnsi="Arial" w:cs="Arial"/>
                <w:color w:val="auto"/>
                <w:kern w:val="0"/>
                <w:sz w:val="24"/>
                <w:szCs w:val="24"/>
                <w:highlight w:val="none"/>
              </w:rPr>
              <w:t xml:space="preserve"> Removal</w:t>
            </w:r>
            <w:bookmarkEnd w:id="115"/>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Relieve fuel pressure in fuel lines referring to the</w:t>
            </w:r>
            <w:r>
              <w:rPr>
                <w:rFonts w:ascii="Arial" w:hAnsi="Arial" w:cs="Arial"/>
                <w:b/>
                <w:color w:val="auto"/>
                <w:kern w:val="0"/>
                <w:sz w:val="24"/>
                <w:highlight w:val="none"/>
              </w:rPr>
              <w:t xml:space="preserve"> </w:t>
            </w:r>
            <w:r>
              <w:rPr>
                <w:rFonts w:ascii="Arial" w:hAnsi="Arial" w:cs="Arial"/>
                <w:b/>
                <w:i/>
                <w:color w:val="auto"/>
                <w:kern w:val="0"/>
                <w:sz w:val="24"/>
                <w:highlight w:val="none"/>
              </w:rPr>
              <w:t>‘Fuel Pressure Relief Procedure’</w:t>
            </w:r>
            <w:r>
              <w:rPr>
                <w:rFonts w:hint="eastAsia" w:ascii="Arial" w:hAnsi="Arial" w:cs="Arial"/>
                <w:b/>
                <w:i/>
                <w:color w:val="auto"/>
                <w:kern w:val="0"/>
                <w:sz w:val="24"/>
                <w:highlight w:val="none"/>
              </w:rPr>
              <w:t xml:space="preserve"> </w:t>
            </w:r>
            <w:r>
              <w:rPr>
                <w:rFonts w:ascii="Arial" w:hAnsi="Arial" w:cs="Arial"/>
                <w:color w:val="auto"/>
                <w:kern w:val="0"/>
                <w:sz w:val="24"/>
                <w:highlight w:val="none"/>
              </w:rPr>
              <w:t>provided in this section</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Disconnect negative cable at battery</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Disconnect Fuel Pump wire coupler</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color w:val="auto"/>
                <w:kern w:val="0"/>
                <w:sz w:val="24"/>
                <w:highlight w:val="none"/>
              </w:rPr>
              <w:t xml:space="preserve">● </w:t>
            </w:r>
            <w:r>
              <w:rPr>
                <w:rFonts w:ascii="Arial" w:hAnsi="Arial" w:cs="Arial"/>
                <w:color w:val="auto"/>
                <w:kern w:val="0"/>
                <w:sz w:val="24"/>
                <w:highlight w:val="none"/>
              </w:rPr>
              <w:t>Drain the fuel in fuel tank thru fuel filler with help of hand pump (siphon). Collect the</w:t>
            </w:r>
            <w:r>
              <w:rPr>
                <w:rFonts w:hint="eastAsia" w:ascii="Arial" w:hAnsi="Arial" w:cs="Arial"/>
                <w:color w:val="auto"/>
                <w:kern w:val="0"/>
                <w:sz w:val="24"/>
                <w:highlight w:val="none"/>
              </w:rPr>
              <w:t xml:space="preserve"> </w:t>
            </w:r>
            <w:r>
              <w:rPr>
                <w:rFonts w:ascii="Arial" w:hAnsi="Arial" w:cs="Arial"/>
                <w:color w:val="auto"/>
                <w:kern w:val="0"/>
                <w:sz w:val="24"/>
                <w:highlight w:val="none"/>
              </w:rPr>
              <w:t>fuel in approved container for contamination and safety</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Disconnect the fuel hoses from Fuel Pump by using standard tools</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Remove the fuel tank from vehicle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Place the fuel tank with bottom up condition. Care to be taken not to cause any</w:t>
            </w:r>
            <w:r>
              <w:rPr>
                <w:rFonts w:hint="eastAsia" w:ascii="Arial" w:hAnsi="Arial" w:cs="Arial"/>
                <w:color w:val="auto"/>
                <w:kern w:val="0"/>
                <w:sz w:val="24"/>
                <w:highlight w:val="none"/>
              </w:rPr>
              <w:t xml:space="preserve"> </w:t>
            </w:r>
            <w:r>
              <w:rPr>
                <w:rFonts w:ascii="Arial" w:hAnsi="Arial" w:cs="Arial"/>
                <w:color w:val="auto"/>
                <w:kern w:val="0"/>
                <w:sz w:val="24"/>
                <w:highlight w:val="none"/>
              </w:rPr>
              <w:t>scratches/ damages on fuel tank</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Open the Fuel Pump mounting bolts</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Take out Fuel Pump assembly from fuel tank with care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16" w:name="_Toc101787491"/>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7</w:t>
            </w:r>
            <w:r>
              <w:rPr>
                <w:rFonts w:ascii="Arial" w:hAnsi="Arial" w:cs="Arial"/>
                <w:color w:val="auto"/>
                <w:kern w:val="0"/>
                <w:sz w:val="24"/>
                <w:szCs w:val="24"/>
                <w:highlight w:val="none"/>
              </w:rPr>
              <w:t>.5</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 xml:space="preserve">Fuel </w:t>
            </w:r>
            <w:r>
              <w:rPr>
                <w:rFonts w:hint="eastAsia" w:ascii="Arial" w:hAnsi="Arial" w:cs="Arial"/>
                <w:color w:val="auto"/>
                <w:kern w:val="0"/>
                <w:sz w:val="24"/>
                <w:szCs w:val="24"/>
                <w:highlight w:val="none"/>
              </w:rPr>
              <w:t>Pump</w:t>
            </w:r>
            <w:r>
              <w:rPr>
                <w:rFonts w:ascii="Arial" w:hAnsi="Arial" w:cs="Arial"/>
                <w:color w:val="auto"/>
                <w:kern w:val="0"/>
                <w:sz w:val="24"/>
                <w:szCs w:val="24"/>
                <w:highlight w:val="none"/>
              </w:rPr>
              <w:t xml:space="preserve"> Installation</w:t>
            </w:r>
            <w:bookmarkEnd w:id="116"/>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 xml:space="preserve">Replace the </w:t>
            </w:r>
            <w:r>
              <w:rPr>
                <w:rFonts w:hint="eastAsia" w:ascii="Arial" w:hAnsi="Arial" w:cs="Arial"/>
                <w:color w:val="auto"/>
                <w:kern w:val="0"/>
                <w:sz w:val="24"/>
                <w:highlight w:val="none"/>
              </w:rPr>
              <w:t>F</w:t>
            </w:r>
            <w:r>
              <w:rPr>
                <w:rFonts w:ascii="Arial" w:hAnsi="Arial" w:cs="Arial"/>
                <w:color w:val="auto"/>
                <w:kern w:val="0"/>
                <w:sz w:val="24"/>
                <w:highlight w:val="none"/>
              </w:rPr>
              <w:t xml:space="preserve">uel </w:t>
            </w:r>
            <w:r>
              <w:rPr>
                <w:rFonts w:hint="eastAsia" w:ascii="Arial" w:hAnsi="Arial" w:cs="Arial"/>
                <w:color w:val="auto"/>
                <w:kern w:val="0"/>
                <w:sz w:val="24"/>
                <w:highlight w:val="none"/>
              </w:rPr>
              <w:t>Pump</w:t>
            </w:r>
            <w:r>
              <w:rPr>
                <w:rFonts w:ascii="Arial" w:hAnsi="Arial" w:cs="Arial"/>
                <w:color w:val="auto"/>
                <w:kern w:val="0"/>
                <w:sz w:val="24"/>
                <w:highlight w:val="none"/>
              </w:rPr>
              <w:t xml:space="preserve"> gasket in Fuel Pump assembly with a new one. Old</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 </w:t>
            </w:r>
            <w:r>
              <w:rPr>
                <w:rFonts w:hint="eastAsia" w:ascii="Arial" w:hAnsi="Arial" w:cs="Arial"/>
                <w:color w:val="auto"/>
                <w:kern w:val="0"/>
                <w:sz w:val="24"/>
                <w:highlight w:val="none"/>
              </w:rPr>
              <w:t>U</w:t>
            </w:r>
            <w:r>
              <w:rPr>
                <w:rFonts w:ascii="Arial" w:hAnsi="Arial" w:cs="Arial"/>
                <w:color w:val="auto"/>
                <w:kern w:val="0"/>
                <w:sz w:val="24"/>
                <w:highlight w:val="none"/>
              </w:rPr>
              <w:t>sed</w:t>
            </w:r>
            <w:r>
              <w:rPr>
                <w:rFonts w:hint="eastAsia" w:ascii="Arial" w:hAnsi="Arial" w:cs="Arial"/>
                <w:color w:val="auto"/>
                <w:kern w:val="0"/>
                <w:sz w:val="24"/>
                <w:highlight w:val="none"/>
              </w:rPr>
              <w:t xml:space="preserve"> </w:t>
            </w:r>
            <w:r>
              <w:rPr>
                <w:rFonts w:ascii="Arial" w:hAnsi="Arial" w:cs="Arial"/>
                <w:color w:val="auto"/>
                <w:kern w:val="0"/>
                <w:sz w:val="24"/>
                <w:highlight w:val="none"/>
              </w:rPr>
              <w:t>gaskets can cause leakages.</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390775" cy="2339975"/>
                  <wp:effectExtent l="19050" t="19050" r="28575" b="21878"/>
                  <wp:docPr id="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
                          <pic:cNvPicPr>
                            <a:picLocks noChangeAspect="1" noChangeArrowheads="1"/>
                          </pic:cNvPicPr>
                        </pic:nvPicPr>
                        <pic:blipFill>
                          <a:blip r:embed="rId220" cstate="print"/>
                          <a:srcRect/>
                          <a:stretch>
                            <a:fillRect/>
                          </a:stretch>
                        </pic:blipFill>
                        <pic:spPr>
                          <a:xfrm>
                            <a:off x="0" y="0"/>
                            <a:ext cx="2391947" cy="2341469"/>
                          </a:xfrm>
                          <a:prstGeom prst="rect">
                            <a:avLst/>
                          </a:prstGeom>
                          <a:noFill/>
                          <a:ln w="3175">
                            <a:solidFill>
                              <a:schemeClr val="tx1"/>
                            </a:solid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 xml:space="preserve">Place the bolts on </w:t>
            </w:r>
            <w:r>
              <w:rPr>
                <w:rFonts w:hint="eastAsia" w:ascii="Arial" w:hAnsi="Arial" w:cs="Arial"/>
                <w:color w:val="auto"/>
                <w:kern w:val="0"/>
                <w:sz w:val="24"/>
                <w:highlight w:val="none"/>
              </w:rPr>
              <w:t>Fuel Pump</w:t>
            </w:r>
            <w:r>
              <w:rPr>
                <w:rFonts w:ascii="Arial" w:hAnsi="Arial" w:cs="Arial"/>
                <w:color w:val="auto"/>
                <w:kern w:val="0"/>
                <w:sz w:val="24"/>
                <w:highlight w:val="none"/>
              </w:rPr>
              <w:t xml:space="preserve"> cover and tighten the bolts gradually in </w:t>
            </w:r>
            <w:r>
              <w:rPr>
                <w:rFonts w:hint="eastAsia" w:ascii="Arial" w:hAnsi="Arial" w:cs="Arial"/>
                <w:color w:val="auto"/>
                <w:kern w:val="0"/>
                <w:sz w:val="24"/>
                <w:highlight w:val="none"/>
              </w:rPr>
              <w:t xml:space="preserve">1-6 </w:t>
            </w:r>
            <w:r>
              <w:rPr>
                <w:rFonts w:ascii="Arial" w:hAnsi="Arial" w:cs="Arial"/>
                <w:color w:val="auto"/>
                <w:kern w:val="0"/>
                <w:sz w:val="24"/>
                <w:highlight w:val="none"/>
              </w:rPr>
              <w:t xml:space="preserve">sequence to apply equal compression on gasket. It is shown as </w:t>
            </w:r>
            <w:r>
              <w:rPr>
                <w:rFonts w:hint="eastAsia" w:ascii="Arial" w:hAnsi="Arial" w:cs="Arial"/>
                <w:color w:val="auto"/>
                <w:kern w:val="0"/>
                <w:sz w:val="24"/>
                <w:highlight w:val="none"/>
              </w:rPr>
              <w:t>right.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 xml:space="preserve">Bolt Tightening Torque: </w:t>
            </w:r>
            <w:r>
              <w:rPr>
                <w:rFonts w:hint="eastAsia" w:ascii="Arial" w:hAnsi="Arial" w:cs="Arial"/>
                <w:color w:val="auto"/>
                <w:kern w:val="0"/>
                <w:sz w:val="24"/>
                <w:highlight w:val="none"/>
              </w:rPr>
              <w:t xml:space="preserve">8 </w:t>
            </w:r>
            <w:r>
              <w:rPr>
                <w:rFonts w:ascii="Arial" w:hAnsi="Arial" w:cs="Arial"/>
                <w:color w:val="auto"/>
                <w:kern w:val="0"/>
                <w:sz w:val="24"/>
                <w:highlight w:val="none"/>
              </w:rPr>
              <w:t>Nm.</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Fuel </w:t>
            </w:r>
            <w:r>
              <w:rPr>
                <w:rFonts w:hint="eastAsia" w:ascii="Arial" w:hAnsi="Arial" w:cs="Arial"/>
                <w:color w:val="auto"/>
                <w:kern w:val="0"/>
                <w:sz w:val="24"/>
                <w:highlight w:val="none"/>
              </w:rPr>
              <w:t>Pump</w:t>
            </w:r>
            <w:r>
              <w:rPr>
                <w:rFonts w:ascii="Arial" w:hAnsi="Arial" w:cs="Arial"/>
                <w:color w:val="auto"/>
                <w:kern w:val="0"/>
                <w:sz w:val="24"/>
                <w:highlight w:val="none"/>
              </w:rPr>
              <w:t xml:space="preserve"> is installed with </w:t>
            </w:r>
            <w:r>
              <w:rPr>
                <w:rFonts w:hint="eastAsia" w:ascii="Arial" w:hAnsi="Arial" w:cs="Arial"/>
                <w:color w:val="auto"/>
                <w:kern w:val="0"/>
                <w:sz w:val="24"/>
                <w:highlight w:val="none"/>
              </w:rPr>
              <w:t xml:space="preserve">the M5×12 </w:t>
            </w:r>
            <w:r>
              <w:rPr>
                <w:rFonts w:ascii="Arial" w:hAnsi="Arial" w:cs="Arial"/>
                <w:color w:val="auto"/>
                <w:kern w:val="0"/>
                <w:sz w:val="24"/>
                <w:highlight w:val="none"/>
              </w:rPr>
              <w:t>bolts. Use designated bolts only.</w:t>
            </w:r>
            <w:r>
              <w:rPr>
                <w:rFonts w:hint="eastAsia" w:ascii="Arial" w:hAnsi="Arial" w:cs="Arial"/>
                <w:color w:val="auto"/>
                <w:kern w:val="0"/>
                <w:sz w:val="24"/>
                <w:highlight w:val="none"/>
              </w:rPr>
              <w:t xml:space="preserve"> </w:t>
            </w:r>
            <w:r>
              <w:rPr>
                <w:rFonts w:ascii="Arial" w:hAnsi="Arial" w:cs="Arial"/>
                <w:color w:val="auto"/>
                <w:kern w:val="0"/>
                <w:sz w:val="24"/>
                <w:highlight w:val="none"/>
              </w:rPr>
              <w:t>Follow the tightening torque and tightening sequence instruction. Over torque and</w:t>
            </w:r>
            <w:r>
              <w:rPr>
                <w:rFonts w:hint="eastAsia" w:ascii="Arial" w:hAnsi="Arial" w:cs="Arial"/>
                <w:color w:val="auto"/>
                <w:kern w:val="0"/>
                <w:sz w:val="24"/>
                <w:highlight w:val="none"/>
              </w:rPr>
              <w:t xml:space="preserve"> </w:t>
            </w:r>
            <w:r>
              <w:rPr>
                <w:rFonts w:ascii="Arial" w:hAnsi="Arial" w:cs="Arial"/>
                <w:color w:val="auto"/>
                <w:kern w:val="0"/>
                <w:sz w:val="24"/>
                <w:highlight w:val="none"/>
              </w:rPr>
              <w:t>miss-sequence can cause unequal compression of gasket and leakage.</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 xml:space="preserve">Install the </w:t>
            </w:r>
            <w:r>
              <w:rPr>
                <w:rFonts w:hint="eastAsia" w:ascii="Arial" w:hAnsi="Arial" w:cs="Arial"/>
                <w:color w:val="auto"/>
                <w:kern w:val="0"/>
                <w:sz w:val="24"/>
                <w:highlight w:val="none"/>
              </w:rPr>
              <w:t>F</w:t>
            </w:r>
            <w:r>
              <w:rPr>
                <w:rFonts w:ascii="Arial" w:hAnsi="Arial" w:cs="Arial"/>
                <w:color w:val="auto"/>
                <w:kern w:val="0"/>
                <w:sz w:val="24"/>
                <w:highlight w:val="none"/>
              </w:rPr>
              <w:t xml:space="preserve">uel </w:t>
            </w:r>
            <w:r>
              <w:rPr>
                <w:rFonts w:hint="eastAsia" w:ascii="Arial" w:hAnsi="Arial" w:cs="Arial"/>
                <w:color w:val="auto"/>
                <w:kern w:val="0"/>
                <w:sz w:val="24"/>
                <w:highlight w:val="none"/>
              </w:rPr>
              <w:t>T</w:t>
            </w:r>
            <w:r>
              <w:rPr>
                <w:rFonts w:ascii="Arial" w:hAnsi="Arial" w:cs="Arial"/>
                <w:color w:val="auto"/>
                <w:kern w:val="0"/>
                <w:sz w:val="24"/>
                <w:highlight w:val="none"/>
              </w:rPr>
              <w:t>ank to vehicle</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w:t>
            </w:r>
            <w:r>
              <w:rPr>
                <w:rFonts w:hint="eastAsia" w:ascii="Arial" w:hAnsi="Arial" w:cs="Arial"/>
                <w:color w:val="auto"/>
                <w:kern w:val="0"/>
                <w:sz w:val="24"/>
                <w:highlight w:val="none"/>
              </w:rPr>
              <w:t xml:space="preserve"> </w:t>
            </w:r>
            <w:r>
              <w:rPr>
                <w:rFonts w:ascii="Arial" w:hAnsi="Arial" w:cs="Arial"/>
                <w:color w:val="auto"/>
                <w:kern w:val="0"/>
                <w:sz w:val="24"/>
                <w:highlight w:val="none"/>
              </w:rPr>
              <w:t>Connect for fuel hoses with suitable hose clamps</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Connect Fuel Pump coupler</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Follow</w:t>
            </w:r>
            <w:r>
              <w:rPr>
                <w:rFonts w:ascii="Arial" w:hAnsi="Arial" w:cs="Arial"/>
                <w:i/>
                <w:color w:val="auto"/>
                <w:kern w:val="0"/>
                <w:sz w:val="24"/>
                <w:highlight w:val="none"/>
              </w:rPr>
              <w:t xml:space="preserve"> </w:t>
            </w:r>
            <w:r>
              <w:rPr>
                <w:rFonts w:ascii="Arial" w:hAnsi="Arial" w:cs="Arial"/>
                <w:b/>
                <w:i/>
                <w:color w:val="auto"/>
                <w:kern w:val="0"/>
                <w:sz w:val="24"/>
                <w:highlight w:val="none"/>
              </w:rPr>
              <w:t>‘Fuel Leakage Check Procedure’</w:t>
            </w:r>
            <w:r>
              <w:rPr>
                <w:rFonts w:hint="eastAsia" w:ascii="Arial" w:hAnsi="Arial" w:cs="Arial"/>
                <w:b/>
                <w:color w:val="auto"/>
                <w:kern w:val="0"/>
                <w:sz w:val="24"/>
                <w:highlight w:val="none"/>
              </w:rPr>
              <w:t xml:space="preserve"> </w:t>
            </w:r>
            <w:r>
              <w:rPr>
                <w:rFonts w:ascii="Arial" w:hAnsi="Arial" w:cs="Arial"/>
                <w:color w:val="auto"/>
                <w:kern w:val="0"/>
                <w:sz w:val="24"/>
                <w:highlight w:val="none"/>
              </w:rPr>
              <w:t>to check any leakage before the engine is</w:t>
            </w:r>
            <w:r>
              <w:rPr>
                <w:rFonts w:hint="eastAsia" w:ascii="Arial" w:hAnsi="Arial" w:cs="Arial"/>
                <w:color w:val="auto"/>
                <w:kern w:val="0"/>
                <w:sz w:val="24"/>
                <w:highlight w:val="none"/>
              </w:rPr>
              <w:t xml:space="preserve"> </w:t>
            </w:r>
            <w:r>
              <w:rPr>
                <w:rFonts w:ascii="Arial" w:hAnsi="Arial" w:cs="Arial"/>
                <w:color w:val="auto"/>
                <w:kern w:val="0"/>
                <w:sz w:val="24"/>
                <w:highlight w:val="none"/>
              </w:rPr>
              <w:t>started.</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17" w:name="_Toc101787492"/>
            <w:r>
              <w:rPr>
                <w:rFonts w:ascii="Arial" w:hAnsi="Arial" w:cs="Arial"/>
                <w:color w:val="auto"/>
                <w:kern w:val="0"/>
                <w:sz w:val="24"/>
                <w:szCs w:val="24"/>
                <w:highlight w:val="none"/>
              </w:rPr>
              <w:t>3.</w:t>
            </w:r>
            <w:r>
              <w:rPr>
                <w:rFonts w:hint="eastAsia" w:ascii="Arial" w:hAnsi="Arial" w:cs="Arial"/>
                <w:color w:val="auto"/>
                <w:kern w:val="0"/>
                <w:sz w:val="24"/>
                <w:szCs w:val="24"/>
                <w:highlight w:val="none"/>
              </w:rPr>
              <w:t xml:space="preserve">16.7.6 </w:t>
            </w:r>
            <w:r>
              <w:rPr>
                <w:rFonts w:ascii="Arial" w:hAnsi="Arial" w:cs="Arial"/>
                <w:color w:val="auto"/>
                <w:kern w:val="0"/>
                <w:sz w:val="24"/>
                <w:szCs w:val="24"/>
                <w:highlight w:val="none"/>
              </w:rPr>
              <w:t>Fuel Pressure Relief Procedure</w:t>
            </w:r>
            <w:bookmarkEnd w:id="117"/>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i/>
                <w:color w:val="auto"/>
                <w:kern w:val="0"/>
                <w:sz w:val="24"/>
                <w:highlight w:val="none"/>
              </w:rPr>
              <w:t>Caution: This work must not be done when engine is hot.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After making sure that engine is cold, relieve fuel pressure as follows.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Place vehicle gear in ‘Neutral’.</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Disconnect Fuel Pump electrical coupler from vehicle harness.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Start engine and run till it stops due to lack of fuel. Repeat ignition key ON and OFF</w:t>
            </w:r>
            <w:r>
              <w:rPr>
                <w:rFonts w:hint="eastAsia" w:ascii="Arial" w:hAnsi="Arial" w:cs="Arial"/>
                <w:color w:val="auto"/>
                <w:kern w:val="0"/>
                <w:sz w:val="24"/>
                <w:highlight w:val="none"/>
              </w:rPr>
              <w:t xml:space="preserve"> </w:t>
            </w:r>
            <w:r>
              <w:rPr>
                <w:rFonts w:ascii="Arial" w:hAnsi="Arial" w:cs="Arial"/>
                <w:color w:val="auto"/>
                <w:kern w:val="0"/>
                <w:sz w:val="24"/>
                <w:highlight w:val="none"/>
              </w:rPr>
              <w:t>for 2 ~ 3 times of about 3 seconds each time to relieve fuel pressure in lines. Fuel</w:t>
            </w:r>
            <w:r>
              <w:rPr>
                <w:rFonts w:hint="eastAsia" w:ascii="Arial" w:hAnsi="Arial" w:cs="Arial"/>
                <w:color w:val="auto"/>
                <w:kern w:val="0"/>
                <w:sz w:val="24"/>
                <w:highlight w:val="none"/>
              </w:rPr>
              <w:t xml:space="preserve"> </w:t>
            </w:r>
            <w:r>
              <w:rPr>
                <w:rFonts w:ascii="Arial" w:hAnsi="Arial" w:cs="Arial"/>
                <w:color w:val="auto"/>
                <w:kern w:val="0"/>
                <w:sz w:val="24"/>
                <w:highlight w:val="none"/>
              </w:rPr>
              <w:t>Connections are now safe for servicing.</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Upon the completion of servicing, Connect Fuel Pump Connector to Vehicle Harness</w:t>
            </w:r>
            <w:r>
              <w:rPr>
                <w:rFonts w:hint="eastAsia" w:ascii="Arial" w:hAnsi="Arial" w:cs="Arial"/>
                <w:color w:val="auto"/>
                <w:kern w:val="0"/>
                <w:sz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18" w:name="_Toc101787493"/>
            <w:r>
              <w:rPr>
                <w:rFonts w:hint="eastAsia" w:ascii="Arial" w:hAnsi="Arial" w:cs="Arial"/>
                <w:color w:val="auto"/>
                <w:kern w:val="0"/>
                <w:sz w:val="24"/>
                <w:szCs w:val="24"/>
                <w:highlight w:val="none"/>
              </w:rPr>
              <w:t xml:space="preserve">3.16.7.7 </w:t>
            </w:r>
            <w:r>
              <w:rPr>
                <w:rFonts w:ascii="Arial" w:hAnsi="Arial" w:cs="Arial"/>
                <w:color w:val="auto"/>
                <w:kern w:val="0"/>
                <w:sz w:val="24"/>
                <w:szCs w:val="24"/>
                <w:highlight w:val="none"/>
              </w:rPr>
              <w:t>Fuel Leakage Check Procedure:</w:t>
            </w:r>
            <w:bookmarkEnd w:id="118"/>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After performing any service on fuel system, check to make sure that there are no fuel</w:t>
            </w:r>
            <w:r>
              <w:rPr>
                <w:rFonts w:hint="eastAsia" w:ascii="Arial" w:hAnsi="Arial" w:cs="Arial"/>
                <w:color w:val="auto"/>
                <w:kern w:val="0"/>
                <w:sz w:val="24"/>
                <w:highlight w:val="none"/>
              </w:rPr>
              <w:t xml:space="preserve"> </w:t>
            </w:r>
            <w:r>
              <w:rPr>
                <w:rFonts w:ascii="Arial" w:hAnsi="Arial" w:cs="Arial"/>
                <w:color w:val="auto"/>
                <w:kern w:val="0"/>
                <w:sz w:val="24"/>
                <w:highlight w:val="none"/>
              </w:rPr>
              <w:t>leakages as below.</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Fill about 3 ~ 5 liters of fuel in tank.</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Turn Ignition key to ON position for 3 seconds (to operate fuel pump) and then turn to</w:t>
            </w:r>
            <w:r>
              <w:rPr>
                <w:rFonts w:hint="eastAsia" w:ascii="Arial" w:hAnsi="Arial" w:cs="Arial"/>
                <w:color w:val="auto"/>
                <w:kern w:val="0"/>
                <w:sz w:val="24"/>
                <w:highlight w:val="none"/>
              </w:rPr>
              <w:t xml:space="preserve"> </w:t>
            </w:r>
            <w:r>
              <w:rPr>
                <w:rFonts w:ascii="Arial" w:hAnsi="Arial" w:cs="Arial"/>
                <w:color w:val="auto"/>
                <w:kern w:val="0"/>
                <w:sz w:val="24"/>
                <w:highlight w:val="none"/>
              </w:rPr>
              <w:t>OFF position. Repeat this for 3 ~ 4 times to apply fuel pressure in fuel lines.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In this state, check to see that there are no fuel leakage from any part of fuel system</w:t>
            </w:r>
            <w:r>
              <w:rPr>
                <w:rFonts w:hint="eastAsia" w:ascii="Arial" w:hAnsi="Arial" w:cs="Arial"/>
                <w:color w:val="auto"/>
                <w:kern w:val="0"/>
                <w:sz w:val="24"/>
                <w:highlight w:val="none"/>
              </w:rPr>
              <w:t xml:space="preserve"> </w:t>
            </w:r>
            <w:r>
              <w:rPr>
                <w:rFonts w:ascii="Arial" w:hAnsi="Arial" w:cs="Arial"/>
                <w:color w:val="auto"/>
                <w:kern w:val="0"/>
                <w:sz w:val="24"/>
                <w:highlight w:val="none"/>
              </w:rPr>
              <w:t>(Fuel Tank, Hoses, Hose Joints, etc)</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3"/>
              <w:spacing w:before="0" w:after="0" w:line="0" w:lineRule="atLeast"/>
              <w:rPr>
                <w:rFonts w:ascii="Arial" w:hAnsi="Arial" w:cs="Arial"/>
                <w:color w:val="auto"/>
                <w:sz w:val="24"/>
                <w:szCs w:val="24"/>
                <w:highlight w:val="none"/>
              </w:rPr>
            </w:pPr>
            <w:bookmarkStart w:id="119" w:name="_Toc101787494"/>
            <w:r>
              <w:rPr>
                <w:rFonts w:ascii="Arial" w:hAnsi="Arial" w:cs="Arial"/>
                <w:color w:val="auto"/>
                <w:sz w:val="24"/>
                <w:szCs w:val="24"/>
                <w:highlight w:val="none"/>
              </w:rPr>
              <w:t>3.16.8 MOTOR SCANNER (</w:t>
            </w:r>
            <w:r>
              <w:rPr>
                <w:rFonts w:hint="eastAsia" w:ascii="Arial" w:hAnsi="Arial" w:cs="Arial"/>
                <w:color w:val="auto"/>
                <w:sz w:val="24"/>
                <w:szCs w:val="24"/>
                <w:highlight w:val="none"/>
              </w:rPr>
              <w:t xml:space="preserve">For Motion </w:t>
            </w:r>
            <w:r>
              <w:rPr>
                <w:rFonts w:ascii="Arial" w:hAnsi="Arial" w:cs="Arial"/>
                <w:color w:val="auto"/>
                <w:sz w:val="24"/>
                <w:szCs w:val="24"/>
                <w:highlight w:val="none"/>
              </w:rPr>
              <w:t>SE08)</w:t>
            </w:r>
            <w:bookmarkEnd w:id="119"/>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61312" behindDoc="0" locked="0" layoutInCell="1" allowOverlap="1">
                  <wp:simplePos x="0" y="0"/>
                  <wp:positionH relativeFrom="column">
                    <wp:posOffset>163195</wp:posOffset>
                  </wp:positionH>
                  <wp:positionV relativeFrom="paragraph">
                    <wp:posOffset>-70485</wp:posOffset>
                  </wp:positionV>
                  <wp:extent cx="2392045" cy="2609850"/>
                  <wp:effectExtent l="19050" t="19050" r="27305" b="19050"/>
                  <wp:wrapNone/>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noChangeArrowheads="1"/>
                          </pic:cNvPicPr>
                        </pic:nvPicPr>
                        <pic:blipFill>
                          <a:blip r:embed="rId221" cstate="print">
                            <a:grayscl/>
                          </a:blip>
                          <a:srcRect/>
                          <a:stretch>
                            <a:fillRect/>
                          </a:stretch>
                        </pic:blipFill>
                        <pic:spPr>
                          <a:xfrm>
                            <a:off x="0" y="0"/>
                            <a:ext cx="2392045" cy="2609850"/>
                          </a:xfrm>
                          <a:prstGeom prst="rect">
                            <a:avLst/>
                          </a:prstGeom>
                          <a:noFill/>
                          <a:ln w="3175">
                            <a:solidFill>
                              <a:schemeClr val="tx1"/>
                            </a:solidFill>
                            <a:miter lim="800000"/>
                            <a:headEnd/>
                            <a:tailEnd/>
                          </a:ln>
                        </pic:spPr>
                      </pic:pic>
                    </a:graphicData>
                  </a:graphic>
                </wp:anchor>
              </w:drawing>
            </w:r>
            <w:r>
              <w:rPr>
                <w:rFonts w:ascii="Arial" w:hAnsi="Arial" w:cs="Arial"/>
                <w:color w:val="auto"/>
                <w:spacing w:val="-2"/>
                <w:sz w:val="24"/>
                <w:highlight w:val="none"/>
              </w:rPr>
              <w:drawing>
                <wp:anchor distT="0" distB="0" distL="114300" distR="114300" simplePos="0" relativeHeight="251662336" behindDoc="0" locked="0" layoutInCell="1" allowOverlap="1">
                  <wp:simplePos x="0" y="0"/>
                  <wp:positionH relativeFrom="column">
                    <wp:posOffset>67945</wp:posOffset>
                  </wp:positionH>
                  <wp:positionV relativeFrom="paragraph">
                    <wp:posOffset>2748280</wp:posOffset>
                  </wp:positionV>
                  <wp:extent cx="2638425" cy="971550"/>
                  <wp:effectExtent l="19050" t="0" r="9525" b="0"/>
                  <wp:wrapNone/>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noChangeArrowheads="1"/>
                          </pic:cNvPicPr>
                        </pic:nvPicPr>
                        <pic:blipFill>
                          <a:blip r:embed="rId222" cstate="print"/>
                          <a:srcRect/>
                          <a:stretch>
                            <a:fillRect/>
                          </a:stretch>
                        </pic:blipFill>
                        <pic:spPr>
                          <a:xfrm>
                            <a:off x="0" y="0"/>
                            <a:ext cx="2638425" cy="971550"/>
                          </a:xfrm>
                          <a:prstGeom prst="rect">
                            <a:avLst/>
                          </a:prstGeom>
                          <a:noFill/>
                          <a:ln w="9525">
                            <a:noFill/>
                            <a:miter lim="800000"/>
                            <a:headEnd/>
                            <a:tailEnd/>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20" w:name="_Toc101787495"/>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16.8</w:t>
            </w:r>
            <w:r>
              <w:rPr>
                <w:rFonts w:ascii="Arial" w:hAnsi="Arial" w:cs="Arial"/>
                <w:color w:val="auto"/>
                <w:kern w:val="0"/>
                <w:sz w:val="24"/>
                <w:szCs w:val="24"/>
                <w:highlight w:val="none"/>
              </w:rPr>
              <w:t>.1</w:t>
            </w:r>
            <w:r>
              <w:rPr>
                <w:rFonts w:hint="eastAsia" w:ascii="Arial" w:hAnsi="Arial" w:cs="Arial"/>
                <w:color w:val="auto"/>
                <w:kern w:val="0"/>
                <w:sz w:val="24"/>
                <w:szCs w:val="24"/>
                <w:highlight w:val="none"/>
              </w:rPr>
              <w:t xml:space="preserve"> </w:t>
            </w:r>
            <w:r>
              <w:rPr>
                <w:rFonts w:ascii="Arial" w:hAnsi="Arial" w:cs="Arial"/>
                <w:color w:val="auto"/>
                <w:kern w:val="0"/>
                <w:sz w:val="24"/>
                <w:szCs w:val="24"/>
                <w:highlight w:val="none"/>
              </w:rPr>
              <w:t>Precautions</w:t>
            </w:r>
            <w:bookmarkEnd w:id="120"/>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Motor-Scanner is a precision instrument and should be protected from vibration</w:t>
            </w:r>
            <w:r>
              <w:rPr>
                <w:rFonts w:hint="eastAsia" w:ascii="Arial" w:hAnsi="Arial" w:cs="Arial"/>
                <w:color w:val="auto"/>
                <w:kern w:val="0"/>
                <w:sz w:val="24"/>
                <w:highlight w:val="none"/>
              </w:rPr>
              <w:t xml:space="preserve"> </w:t>
            </w:r>
            <w:r>
              <w:rPr>
                <w:rFonts w:ascii="Arial" w:hAnsi="Arial" w:cs="Arial"/>
                <w:color w:val="auto"/>
                <w:kern w:val="0"/>
                <w:sz w:val="24"/>
                <w:highlight w:val="none"/>
              </w:rPr>
              <w:t>and impact.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If the unit does not run correctly or the screen is unstable when first turned on,</w:t>
            </w:r>
            <w:r>
              <w:rPr>
                <w:rFonts w:hint="eastAsia" w:ascii="Arial" w:hAnsi="Arial" w:cs="Arial"/>
                <w:color w:val="auto"/>
                <w:kern w:val="0"/>
                <w:sz w:val="24"/>
                <w:highlight w:val="none"/>
              </w:rPr>
              <w:t xml:space="preserve"> </w:t>
            </w:r>
            <w:r>
              <w:rPr>
                <w:rFonts w:ascii="Arial" w:hAnsi="Arial" w:cs="Arial"/>
                <w:color w:val="auto"/>
                <w:kern w:val="0"/>
                <w:sz w:val="24"/>
                <w:highlight w:val="none"/>
              </w:rPr>
              <w:t>disconnect it from the vehicle and try again.</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autoSpaceDE w:val="0"/>
              <w:autoSpaceDN w:val="0"/>
              <w:adjustRightInd w:val="0"/>
              <w:spacing w:beforeLines="20" w:line="360" w:lineRule="exact"/>
              <w:rPr>
                <w:rFonts w:ascii="Arial" w:hAnsi="Arial" w:cs="Arial"/>
                <w:color w:val="auto"/>
                <w:kern w:val="0"/>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Never test electrical signals that exceed the limit of specifications.</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autoSpaceDE w:val="0"/>
              <w:autoSpaceDN w:val="0"/>
              <w:adjustRightInd w:val="0"/>
              <w:spacing w:beforeLines="20" w:line="360" w:lineRule="exact"/>
              <w:rPr>
                <w:rFonts w:ascii="Arial" w:hAnsi="Arial" w:cs="Arial"/>
                <w:color w:val="auto"/>
                <w:kern w:val="0"/>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Test cannot be performed by the person who is driving the car.</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autoSpaceDE w:val="0"/>
              <w:autoSpaceDN w:val="0"/>
              <w:adjustRightInd w:val="0"/>
              <w:spacing w:beforeLines="20" w:line="360" w:lineRule="exact"/>
              <w:rPr>
                <w:rFonts w:ascii="Arial" w:hAnsi="Arial" w:cs="Arial"/>
                <w:color w:val="auto"/>
                <w:kern w:val="0"/>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This unit should be used and stored in the following conditions:</w:t>
            </w:r>
          </w:p>
          <w:p>
            <w:pPr>
              <w:autoSpaceDE w:val="0"/>
              <w:autoSpaceDN w:val="0"/>
              <w:adjustRightInd w:val="0"/>
              <w:spacing w:line="360" w:lineRule="exact"/>
              <w:rPr>
                <w:rFonts w:ascii="Arial" w:hAnsi="Arial" w:cs="Arial"/>
                <w:color w:val="auto"/>
                <w:kern w:val="0"/>
                <w:sz w:val="24"/>
                <w:highlight w:val="none"/>
              </w:rPr>
            </w:pPr>
            <w:r>
              <w:rPr>
                <w:rFonts w:ascii="Arial" w:hAnsi="Arial" w:cs="Arial"/>
                <w:color w:val="auto"/>
                <w:kern w:val="0"/>
                <w:sz w:val="24"/>
                <w:highlight w:val="none"/>
              </w:rPr>
              <w:t>Ambient temperature: 0~50℃</w:t>
            </w:r>
          </w:p>
          <w:p>
            <w:pPr>
              <w:autoSpaceDE w:val="0"/>
              <w:autoSpaceDN w:val="0"/>
              <w:adjustRightInd w:val="0"/>
              <w:spacing w:beforeLines="20" w:line="360" w:lineRule="exact"/>
              <w:rPr>
                <w:rFonts w:ascii="Arial" w:hAnsi="Arial" w:cs="Arial"/>
                <w:color w:val="auto"/>
                <w:kern w:val="0"/>
                <w:sz w:val="24"/>
                <w:highlight w:val="none"/>
              </w:rPr>
            </w:pPr>
            <w:r>
              <w:rPr>
                <w:rFonts w:ascii="Arial" w:hAnsi="Arial" w:cs="Arial"/>
                <w:color w:val="auto"/>
                <w:kern w:val="0"/>
                <w:sz w:val="24"/>
                <w:highlight w:val="none"/>
              </w:rPr>
              <w:t>Relative humidity: &lt;</w:t>
            </w:r>
            <w:r>
              <w:rPr>
                <w:rFonts w:hint="eastAsia" w:ascii="Arial" w:hAnsi="Arial" w:cs="Arial"/>
                <w:color w:val="auto"/>
                <w:kern w:val="0"/>
                <w:sz w:val="24"/>
                <w:highlight w:val="none"/>
              </w:rPr>
              <w:t xml:space="preserve"> </w:t>
            </w:r>
            <w:r>
              <w:rPr>
                <w:rFonts w:ascii="Arial" w:hAnsi="Arial" w:cs="Arial"/>
                <w:color w:val="auto"/>
                <w:kern w:val="0"/>
                <w:sz w:val="24"/>
                <w:highlight w:val="none"/>
              </w:rPr>
              <w:t>90%</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Note:</w:t>
            </w:r>
            <w:bookmarkStart w:id="121" w:name="OLE_LINK7"/>
            <w:bookmarkStart w:id="122" w:name="OLE_LINK8"/>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This instruction is only applicable to </w:t>
            </w:r>
            <w:r>
              <w:rPr>
                <w:rFonts w:hint="eastAsia" w:ascii="Arial" w:hAnsi="Arial" w:cs="Arial"/>
                <w:color w:val="auto"/>
                <w:kern w:val="0"/>
                <w:sz w:val="24"/>
                <w:highlight w:val="none"/>
              </w:rPr>
              <w:t>Motion</w:t>
            </w:r>
            <w:r>
              <w:rPr>
                <w:rFonts w:ascii="Arial" w:hAnsi="Arial" w:cs="Arial"/>
                <w:color w:val="auto"/>
                <w:kern w:val="0"/>
                <w:sz w:val="24"/>
                <w:highlight w:val="none"/>
              </w:rPr>
              <w:t xml:space="preserve"> </w:t>
            </w:r>
            <w:r>
              <w:rPr>
                <w:rFonts w:hint="eastAsia" w:ascii="Arial" w:hAnsi="Arial" w:cs="Arial"/>
                <w:color w:val="auto"/>
                <w:kern w:val="0"/>
                <w:sz w:val="24"/>
                <w:highlight w:val="none"/>
              </w:rPr>
              <w:t>Motor Scanner</w:t>
            </w:r>
            <w:r>
              <w:rPr>
                <w:rFonts w:ascii="Arial" w:hAnsi="Arial" w:cs="Arial"/>
                <w:color w:val="auto"/>
                <w:kern w:val="0"/>
                <w:sz w:val="24"/>
                <w:highlight w:val="none"/>
              </w:rPr>
              <w:t xml:space="preserve">. For other </w:t>
            </w:r>
            <w:r>
              <w:rPr>
                <w:rFonts w:hint="eastAsia" w:ascii="Arial" w:hAnsi="Arial" w:cs="Arial"/>
                <w:color w:val="auto"/>
                <w:kern w:val="0"/>
                <w:sz w:val="24"/>
                <w:highlight w:val="none"/>
              </w:rPr>
              <w:t>Motor Scanner</w:t>
            </w:r>
            <w:r>
              <w:rPr>
                <w:rFonts w:ascii="Arial" w:hAnsi="Arial" w:cs="Arial"/>
                <w:color w:val="auto"/>
                <w:kern w:val="0"/>
                <w:sz w:val="24"/>
                <w:highlight w:val="none"/>
              </w:rPr>
              <w:t xml:space="preserve">, please refer to the Instructions for </w:t>
            </w:r>
            <w:r>
              <w:rPr>
                <w:rFonts w:hint="eastAsia" w:ascii="Arial" w:hAnsi="Arial" w:cs="Arial"/>
                <w:color w:val="auto"/>
                <w:kern w:val="0"/>
                <w:sz w:val="24"/>
                <w:highlight w:val="none"/>
              </w:rPr>
              <w:t>it</w:t>
            </w:r>
            <w:r>
              <w:rPr>
                <w:rFonts w:ascii="Arial" w:hAnsi="Arial" w:cs="Arial"/>
                <w:color w:val="auto"/>
                <w:kern w:val="0"/>
                <w:sz w:val="24"/>
                <w:highlight w:val="none"/>
              </w:rPr>
              <w:t>.</w:t>
            </w:r>
            <w:bookmarkEnd w:id="121"/>
            <w:bookmarkEnd w:id="122"/>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23" w:name="_Toc101787496"/>
            <w:r>
              <w:rPr>
                <w:rFonts w:ascii="Arial" w:hAnsi="Arial" w:cs="Arial"/>
                <w:color w:val="auto"/>
                <w:kern w:val="0"/>
                <w:sz w:val="24"/>
                <w:szCs w:val="24"/>
                <w:highlight w:val="none"/>
              </w:rPr>
              <w:t>3.</w:t>
            </w:r>
            <w:r>
              <w:rPr>
                <w:rFonts w:hint="eastAsia" w:ascii="Arial" w:hAnsi="Arial" w:cs="Arial"/>
                <w:color w:val="auto"/>
                <w:kern w:val="0"/>
                <w:sz w:val="24"/>
                <w:szCs w:val="24"/>
                <w:highlight w:val="none"/>
              </w:rPr>
              <w:t>16</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8</w:t>
            </w:r>
            <w:r>
              <w:rPr>
                <w:rFonts w:ascii="Arial" w:hAnsi="Arial" w:cs="Arial"/>
                <w:color w:val="auto"/>
                <w:kern w:val="0"/>
                <w:sz w:val="24"/>
                <w:szCs w:val="24"/>
                <w:highlight w:val="none"/>
              </w:rPr>
              <w:t>.</w:t>
            </w:r>
            <w:r>
              <w:rPr>
                <w:rFonts w:hint="eastAsia" w:ascii="Arial" w:hAnsi="Arial" w:cs="Arial"/>
                <w:color w:val="auto"/>
                <w:kern w:val="0"/>
                <w:sz w:val="24"/>
                <w:szCs w:val="24"/>
                <w:highlight w:val="none"/>
              </w:rPr>
              <w:t xml:space="preserve">2 </w:t>
            </w:r>
            <w:r>
              <w:rPr>
                <w:rFonts w:ascii="Arial" w:hAnsi="Arial" w:cs="Arial"/>
                <w:color w:val="auto"/>
                <w:kern w:val="0"/>
                <w:sz w:val="24"/>
                <w:szCs w:val="24"/>
                <w:highlight w:val="none"/>
              </w:rPr>
              <w:t>Preparations Connection</w:t>
            </w:r>
            <w:bookmarkEnd w:id="123"/>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Find the 6PIN diagnostic socket on the vehicle.</w:t>
            </w: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63360" behindDoc="0" locked="0" layoutInCell="1" allowOverlap="1">
                  <wp:simplePos x="0" y="0"/>
                  <wp:positionH relativeFrom="column">
                    <wp:posOffset>137795</wp:posOffset>
                  </wp:positionH>
                  <wp:positionV relativeFrom="paragraph">
                    <wp:posOffset>219075</wp:posOffset>
                  </wp:positionV>
                  <wp:extent cx="2571750" cy="1924050"/>
                  <wp:effectExtent l="19050" t="0" r="0" b="0"/>
                  <wp:wrapNone/>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noChangeArrowheads="1"/>
                          </pic:cNvPicPr>
                        </pic:nvPicPr>
                        <pic:blipFill>
                          <a:blip r:embed="rId223" cstate="print">
                            <a:grayscl/>
                          </a:blip>
                          <a:srcRect/>
                          <a:stretch>
                            <a:fillRect/>
                          </a:stretch>
                        </pic:blipFill>
                        <pic:spPr>
                          <a:xfrm>
                            <a:off x="0" y="0"/>
                            <a:ext cx="2571750" cy="1924050"/>
                          </a:xfrm>
                          <a:prstGeom prst="rect">
                            <a:avLst/>
                          </a:prstGeom>
                          <a:noFill/>
                          <a:ln w="9525">
                            <a:noFill/>
                            <a:miter lim="800000"/>
                            <a:headEnd/>
                            <a:tailEnd/>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Connect one end of the diagnostic main cable to the diagnostic socket on the vehicle.</w:t>
            </w:r>
            <w:r>
              <w:rPr>
                <w:rFonts w:hint="eastAsia" w:ascii="Arial" w:hAnsi="Arial" w:cs="Arial"/>
                <w:color w:val="auto"/>
                <w:kern w:val="0"/>
                <w:sz w:val="24"/>
                <w:highlight w:val="none"/>
              </w:rPr>
              <w:t xml:space="preserve"> Turn on the key.</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bookmarkStart w:id="124" w:name="OLE_LINK5"/>
            <w:bookmarkStart w:id="125" w:name="OLE_LINK6"/>
            <w:r>
              <w:rPr>
                <w:rFonts w:ascii="Arial" w:hAnsi="Arial" w:cs="Arial"/>
                <w:b/>
                <w:color w:val="auto"/>
                <w:kern w:val="0"/>
                <w:sz w:val="24"/>
                <w:highlight w:val="none"/>
              </w:rPr>
              <w:t>Normal Power – on Display</w:t>
            </w:r>
            <w:bookmarkEnd w:id="124"/>
            <w:bookmarkEnd w:id="125"/>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autoSpaceDE w:val="0"/>
              <w:autoSpaceDN w:val="0"/>
              <w:adjustRightInd w:val="0"/>
              <w:rPr>
                <w:rFonts w:ascii="Arial" w:hAnsi="Arial" w:cs="Arial"/>
                <w:color w:val="auto"/>
                <w:kern w:val="0"/>
                <w:sz w:val="24"/>
                <w:highlight w:val="none"/>
              </w:rPr>
            </w:pPr>
            <w:r>
              <w:rPr>
                <w:rFonts w:ascii="Arial" w:hAnsi="Arial" w:cs="Arial"/>
                <w:color w:val="auto"/>
                <w:kern w:val="0"/>
                <w:sz w:val="24"/>
                <w:highlight w:val="none"/>
              </w:rPr>
              <w:t>When power is on normally, the unit will display:</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Seconds later, the unit will display:</w:t>
            </w: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64384" behindDoc="0" locked="0" layoutInCell="1" allowOverlap="1">
                  <wp:simplePos x="0" y="0"/>
                  <wp:positionH relativeFrom="column">
                    <wp:posOffset>137795</wp:posOffset>
                  </wp:positionH>
                  <wp:positionV relativeFrom="paragraph">
                    <wp:posOffset>28575</wp:posOffset>
                  </wp:positionV>
                  <wp:extent cx="2609850" cy="1838325"/>
                  <wp:effectExtent l="19050" t="0" r="0" b="0"/>
                  <wp:wrapNone/>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noChangeArrowheads="1"/>
                          </pic:cNvPicPr>
                        </pic:nvPicPr>
                        <pic:blipFill>
                          <a:blip r:embed="rId224" cstate="print">
                            <a:grayscl/>
                          </a:blip>
                          <a:srcRect/>
                          <a:stretch>
                            <a:fillRect/>
                          </a:stretch>
                        </pic:blipFill>
                        <pic:spPr>
                          <a:xfrm>
                            <a:off x="0" y="0"/>
                            <a:ext cx="2609850" cy="1838325"/>
                          </a:xfrm>
                          <a:prstGeom prst="rect">
                            <a:avLst/>
                          </a:prstGeom>
                          <a:noFill/>
                          <a:ln w="9525">
                            <a:noFill/>
                            <a:miter lim="800000"/>
                            <a:headEnd/>
                            <a:tailEnd/>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pStyle w:val="4"/>
              <w:spacing w:before="0" w:after="0" w:line="0" w:lineRule="atLeast"/>
              <w:rPr>
                <w:rFonts w:ascii="Arial" w:hAnsi="Arial" w:cs="Arial"/>
                <w:color w:val="auto"/>
                <w:kern w:val="0"/>
                <w:sz w:val="24"/>
                <w:szCs w:val="24"/>
                <w:highlight w:val="none"/>
              </w:rPr>
            </w:pPr>
            <w:bookmarkStart w:id="126" w:name="_Toc101787497"/>
            <w:r>
              <w:rPr>
                <w:rFonts w:hint="eastAsia" w:ascii="Arial" w:hAnsi="Arial" w:cs="Arial"/>
                <w:color w:val="auto"/>
                <w:kern w:val="0"/>
                <w:sz w:val="24"/>
                <w:szCs w:val="24"/>
                <w:highlight w:val="none"/>
              </w:rPr>
              <w:t xml:space="preserve">3.16.8.3 </w:t>
            </w:r>
            <w:r>
              <w:rPr>
                <w:rFonts w:ascii="Arial" w:hAnsi="Arial" w:cs="Arial"/>
                <w:color w:val="auto"/>
                <w:kern w:val="0"/>
                <w:sz w:val="24"/>
                <w:szCs w:val="24"/>
                <w:highlight w:val="none"/>
              </w:rPr>
              <w:t>Functions</w:t>
            </w:r>
            <w:bookmarkEnd w:id="126"/>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Motion Motor-Scanner can be used to diagnose Motion Engine Management</w:t>
            </w:r>
            <w:r>
              <w:rPr>
                <w:rFonts w:hint="eastAsia" w:ascii="Arial" w:hAnsi="Arial" w:cs="Arial"/>
                <w:color w:val="auto"/>
                <w:kern w:val="0"/>
                <w:sz w:val="24"/>
                <w:highlight w:val="none"/>
              </w:rPr>
              <w:t xml:space="preserve"> </w:t>
            </w:r>
            <w:r>
              <w:rPr>
                <w:rFonts w:ascii="Arial" w:hAnsi="Arial" w:cs="Arial"/>
                <w:color w:val="auto"/>
                <w:kern w:val="0"/>
                <w:sz w:val="24"/>
                <w:highlight w:val="none"/>
              </w:rPr>
              <w:t>System with functions: Read DTC, Clear DTC, Data Stream, Status Stream, and</w:t>
            </w:r>
            <w:r>
              <w:rPr>
                <w:rFonts w:hint="eastAsia" w:ascii="Arial" w:hAnsi="Arial" w:cs="Arial"/>
                <w:color w:val="auto"/>
                <w:kern w:val="0"/>
                <w:sz w:val="24"/>
                <w:highlight w:val="none"/>
              </w:rPr>
              <w:t xml:space="preserve"> </w:t>
            </w:r>
            <w:r>
              <w:rPr>
                <w:rFonts w:ascii="Arial" w:hAnsi="Arial" w:cs="Arial"/>
                <w:color w:val="auto"/>
                <w:kern w:val="0"/>
                <w:sz w:val="24"/>
                <w:highlight w:val="none"/>
              </w:rPr>
              <w:t>Record Data.</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color w:val="auto"/>
                <w:kern w:val="0"/>
                <w:sz w:val="24"/>
                <w:highlight w:val="none"/>
              </w:rPr>
              <w:t>Operations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 xml:space="preserve">When the unit is powered up, the screen will display the interface as </w:t>
            </w:r>
            <w:r>
              <w:rPr>
                <w:rFonts w:hint="eastAsia" w:ascii="Arial" w:hAnsi="Arial" w:cs="Arial"/>
                <w:color w:val="auto"/>
                <w:kern w:val="0"/>
                <w:sz w:val="24"/>
                <w:highlight w:val="none"/>
              </w:rPr>
              <w:t>right.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65408" behindDoc="0" locked="0" layoutInCell="1" allowOverlap="1">
                  <wp:simplePos x="0" y="0"/>
                  <wp:positionH relativeFrom="column">
                    <wp:posOffset>86995</wp:posOffset>
                  </wp:positionH>
                  <wp:positionV relativeFrom="paragraph">
                    <wp:posOffset>33655</wp:posOffset>
                  </wp:positionV>
                  <wp:extent cx="2609850" cy="1838325"/>
                  <wp:effectExtent l="19050" t="0" r="0" b="0"/>
                  <wp:wrapNone/>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noChangeArrowheads="1"/>
                          </pic:cNvPicPr>
                        </pic:nvPicPr>
                        <pic:blipFill>
                          <a:blip r:embed="rId224" cstate="print">
                            <a:grayscl/>
                          </a:blip>
                          <a:srcRect/>
                          <a:stretch>
                            <a:fillRect/>
                          </a:stretch>
                        </pic:blipFill>
                        <pic:spPr>
                          <a:xfrm>
                            <a:off x="0" y="0"/>
                            <a:ext cx="2609850" cy="1838325"/>
                          </a:xfrm>
                          <a:prstGeom prst="rect">
                            <a:avLst/>
                          </a:prstGeom>
                          <a:noFill/>
                          <a:ln w="9525">
                            <a:noFill/>
                            <a:miter lim="800000"/>
                            <a:headEnd/>
                            <a:tailEnd/>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autoSpaceDE w:val="0"/>
              <w:autoSpaceDN w:val="0"/>
              <w:adjustRightInd w:val="0"/>
              <w:rPr>
                <w:rFonts w:ascii="Arial" w:hAnsi="Arial" w:cs="Arial"/>
                <w:color w:val="auto"/>
                <w:kern w:val="0"/>
                <w:sz w:val="24"/>
                <w:highlight w:val="none"/>
              </w:rPr>
            </w:pPr>
            <w:r>
              <w:rPr>
                <w:rFonts w:ascii="Arial" w:hAnsi="Arial" w:cs="Arial"/>
                <w:color w:val="auto"/>
                <w:kern w:val="0"/>
                <w:sz w:val="24"/>
                <w:highlight w:val="none"/>
              </w:rPr>
              <w:t>Here, we take diagnostic function for demonstration.</w:t>
            </w:r>
          </w:p>
          <w:p>
            <w:pPr>
              <w:rPr>
                <w:rFonts w:ascii="Arial" w:hAnsi="Arial" w:cs="Arial"/>
                <w:color w:val="auto"/>
                <w:spacing w:val="-2"/>
                <w:sz w:val="24"/>
                <w:highlight w:val="none"/>
              </w:rPr>
            </w:pPr>
            <w:r>
              <w:rPr>
                <w:rFonts w:ascii="Arial" w:hAnsi="Arial" w:cs="Arial"/>
                <w:color w:val="auto"/>
                <w:kern w:val="0"/>
                <w:sz w:val="24"/>
                <w:highlight w:val="none"/>
              </w:rPr>
              <w:t xml:space="preserve">Select </w:t>
            </w:r>
            <w:r>
              <w:rPr>
                <w:rFonts w:hint="eastAsia" w:ascii="Arial" w:hAnsi="Arial" w:cs="Arial"/>
                <w:color w:val="auto"/>
                <w:kern w:val="0"/>
                <w:sz w:val="24"/>
                <w:highlight w:val="none"/>
              </w:rPr>
              <w:t>ECU</w:t>
            </w:r>
            <w:r>
              <w:rPr>
                <w:rFonts w:ascii="Arial" w:hAnsi="Arial" w:cs="Arial"/>
                <w:color w:val="auto"/>
                <w:kern w:val="0"/>
                <w:sz w:val="24"/>
                <w:highlight w:val="none"/>
              </w:rPr>
              <w:t xml:space="preserve"> and press</w:t>
            </w:r>
            <w:r>
              <w:rPr>
                <w:rFonts w:ascii="Arial" w:hAnsi="Arial" w:cs="Arial"/>
                <w:color w:val="auto"/>
                <w:kern w:val="0"/>
                <w:sz w:val="24"/>
                <w:highlight w:val="none"/>
              </w:rPr>
              <w:drawing>
                <wp:inline distT="0" distB="0" distL="0" distR="0">
                  <wp:extent cx="257175" cy="228600"/>
                  <wp:effectExtent l="19050" t="0" r="9525" b="0"/>
                  <wp:docPr id="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key, it will display</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an interface for </w:t>
            </w:r>
            <w:r>
              <w:rPr>
                <w:rFonts w:hint="eastAsia" w:ascii="Arial" w:hAnsi="Arial" w:cs="Arial"/>
                <w:color w:val="auto"/>
                <w:kern w:val="0"/>
                <w:sz w:val="24"/>
                <w:highlight w:val="none"/>
              </w:rPr>
              <w:t>EFI system</w:t>
            </w:r>
            <w:r>
              <w:rPr>
                <w:rFonts w:ascii="Arial" w:hAnsi="Arial" w:cs="Arial"/>
                <w:color w:val="auto"/>
                <w:kern w:val="0"/>
                <w:sz w:val="24"/>
                <w:highlight w:val="none"/>
              </w:rPr>
              <w:t xml:space="preserve"> selection, as</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shown </w:t>
            </w:r>
            <w:r>
              <w:rPr>
                <w:rFonts w:hint="eastAsia" w:ascii="Arial" w:hAnsi="Arial" w:cs="Arial"/>
                <w:color w:val="auto"/>
                <w:kern w:val="0"/>
                <w:sz w:val="24"/>
                <w:highlight w:val="none"/>
              </w:rPr>
              <w:t>right.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66432" behindDoc="0" locked="0" layoutInCell="1" allowOverlap="1">
                  <wp:simplePos x="0" y="0"/>
                  <wp:positionH relativeFrom="column">
                    <wp:posOffset>86995</wp:posOffset>
                  </wp:positionH>
                  <wp:positionV relativeFrom="paragraph">
                    <wp:posOffset>33655</wp:posOffset>
                  </wp:positionV>
                  <wp:extent cx="2529205" cy="1914525"/>
                  <wp:effectExtent l="19050" t="0" r="4445" b="0"/>
                  <wp:wrapNone/>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noChangeArrowheads="1"/>
                          </pic:cNvPicPr>
                        </pic:nvPicPr>
                        <pic:blipFill>
                          <a:blip r:embed="rId226" cstate="print">
                            <a:grayscl/>
                          </a:blip>
                          <a:srcRect/>
                          <a:stretch>
                            <a:fillRect/>
                          </a:stretch>
                        </pic:blipFill>
                        <pic:spPr>
                          <a:xfrm>
                            <a:off x="0" y="0"/>
                            <a:ext cx="2529205" cy="1914525"/>
                          </a:xfrm>
                          <a:prstGeom prst="rect">
                            <a:avLst/>
                          </a:prstGeom>
                          <a:noFill/>
                          <a:ln w="9525">
                            <a:noFill/>
                            <a:miter lim="800000"/>
                            <a:headEnd/>
                            <a:tailEnd/>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kern w:val="0"/>
                <w:sz w:val="24"/>
                <w:highlight w:val="none"/>
              </w:rPr>
            </w:pPr>
            <w:r>
              <w:rPr>
                <w:rFonts w:ascii="Arial" w:hAnsi="Arial" w:cs="Arial"/>
                <w:color w:val="auto"/>
                <w:kern w:val="0"/>
                <w:sz w:val="24"/>
                <w:highlight w:val="none"/>
              </w:rPr>
              <w:t>Select ‘</w:t>
            </w:r>
            <w:r>
              <w:rPr>
                <w:rFonts w:hint="eastAsia" w:ascii="Arial" w:hAnsi="Arial" w:cs="Arial"/>
                <w:color w:val="auto"/>
                <w:kern w:val="0"/>
                <w:sz w:val="24"/>
                <w:highlight w:val="none"/>
              </w:rPr>
              <w:t>Motion</w:t>
            </w:r>
            <w:r>
              <w:rPr>
                <w:rFonts w:ascii="Arial" w:hAnsi="Arial" w:cs="Arial"/>
                <w:color w:val="auto"/>
                <w:kern w:val="0"/>
                <w:sz w:val="24"/>
                <w:highlight w:val="none"/>
              </w:rPr>
              <w:t>’ and press</w:t>
            </w:r>
            <w:r>
              <w:rPr>
                <w:rFonts w:ascii="Arial" w:hAnsi="Arial" w:cs="Arial"/>
                <w:color w:val="auto"/>
                <w:kern w:val="0"/>
                <w:sz w:val="24"/>
                <w:highlight w:val="none"/>
              </w:rPr>
              <w:drawing>
                <wp:inline distT="0" distB="0" distL="0" distR="0">
                  <wp:extent cx="257175" cy="228600"/>
                  <wp:effectExtent l="19050" t="0" r="9525" b="0"/>
                  <wp:docPr id="7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2"/>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 xml:space="preserve"> key, it will display information about </w:t>
            </w:r>
            <w:r>
              <w:rPr>
                <w:rFonts w:hint="eastAsia" w:ascii="Arial" w:hAnsi="Arial" w:cs="Arial"/>
                <w:color w:val="auto"/>
                <w:kern w:val="0"/>
                <w:sz w:val="24"/>
                <w:highlight w:val="none"/>
              </w:rPr>
              <w:t>t</w:t>
            </w:r>
            <w:r>
              <w:rPr>
                <w:rFonts w:ascii="Arial" w:hAnsi="Arial" w:cs="Arial"/>
                <w:color w:val="auto"/>
                <w:kern w:val="0"/>
                <w:sz w:val="24"/>
                <w:highlight w:val="none"/>
              </w:rPr>
              <w:t>he ECU version list, as</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shown </w:t>
            </w:r>
            <w:r>
              <w:rPr>
                <w:rFonts w:hint="eastAsia" w:ascii="Arial" w:hAnsi="Arial" w:cs="Arial"/>
                <w:color w:val="auto"/>
                <w:kern w:val="0"/>
                <w:sz w:val="24"/>
                <w:highlight w:val="none"/>
              </w:rPr>
              <w:t>right</w:t>
            </w:r>
          </w:p>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kern w:val="0"/>
                <w:sz w:val="24"/>
                <w:highlight w:val="none"/>
              </w:rPr>
            </w:pPr>
            <w:r>
              <w:rPr>
                <w:rFonts w:ascii="Arial" w:hAnsi="Arial" w:cs="Arial"/>
                <w:color w:val="auto"/>
                <w:kern w:val="0"/>
                <w:sz w:val="24"/>
                <w:highlight w:val="none"/>
              </w:rPr>
              <w:t>Select ‘</w:t>
            </w:r>
            <w:r>
              <w:rPr>
                <w:rFonts w:hint="eastAsia" w:ascii="Arial" w:hAnsi="Arial" w:cs="Arial"/>
                <w:color w:val="auto"/>
                <w:kern w:val="0"/>
                <w:sz w:val="24"/>
                <w:highlight w:val="none"/>
              </w:rPr>
              <w:t>SE08 K</w:t>
            </w:r>
            <w:r>
              <w:rPr>
                <w:rFonts w:ascii="Arial" w:hAnsi="Arial" w:cs="Arial"/>
                <w:color w:val="auto"/>
                <w:kern w:val="0"/>
                <w:sz w:val="24"/>
                <w:highlight w:val="none"/>
              </w:rPr>
              <w:t>’ and press</w:t>
            </w:r>
            <w:r>
              <w:rPr>
                <w:rFonts w:ascii="Arial" w:hAnsi="Arial" w:cs="Arial"/>
                <w:color w:val="auto"/>
                <w:kern w:val="0"/>
                <w:sz w:val="24"/>
                <w:highlight w:val="none"/>
              </w:rPr>
              <w:drawing>
                <wp:inline distT="0" distB="0" distL="0" distR="0">
                  <wp:extent cx="257175" cy="228600"/>
                  <wp:effectExtent l="19050" t="0" r="9525" b="0"/>
                  <wp:docPr id="7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 xml:space="preserve"> key, it will display information about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function</w:t>
            </w:r>
            <w:r>
              <w:rPr>
                <w:rFonts w:ascii="Arial" w:hAnsi="Arial" w:cs="Arial"/>
                <w:color w:val="auto"/>
                <w:kern w:val="0"/>
                <w:sz w:val="24"/>
                <w:highlight w:val="none"/>
              </w:rPr>
              <w:fldChar w:fldCharType="end"/>
            </w:r>
            <w:r>
              <w:rPr>
                <w:rFonts w:ascii="Arial" w:hAnsi="Arial" w:cs="Arial"/>
                <w:color w:val="auto"/>
                <w:kern w:val="0"/>
                <w:sz w:val="24"/>
                <w:highlight w:val="none"/>
              </w:rPr>
              <w:t>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list</w:t>
            </w:r>
            <w:r>
              <w:rPr>
                <w:rFonts w:ascii="Arial" w:hAnsi="Arial" w:cs="Arial"/>
                <w:color w:val="auto"/>
                <w:kern w:val="0"/>
                <w:sz w:val="24"/>
                <w:highlight w:val="none"/>
              </w:rPr>
              <w:fldChar w:fldCharType="end"/>
            </w:r>
            <w:r>
              <w:rPr>
                <w:rFonts w:ascii="Arial" w:hAnsi="Arial" w:cs="Arial"/>
                <w:color w:val="auto"/>
                <w:kern w:val="0"/>
                <w:sz w:val="24"/>
                <w:highlight w:val="none"/>
              </w:rPr>
              <w:t>, as</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shown </w:t>
            </w:r>
            <w:r>
              <w:rPr>
                <w:rFonts w:hint="eastAsia" w:ascii="Arial" w:hAnsi="Arial" w:cs="Arial"/>
                <w:color w:val="auto"/>
                <w:kern w:val="0"/>
                <w:sz w:val="24"/>
                <w:highlight w:val="none"/>
              </w:rPr>
              <w:t>right</w:t>
            </w:r>
          </w:p>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67456" behindDoc="0" locked="0" layoutInCell="1" allowOverlap="1">
                  <wp:simplePos x="0" y="0"/>
                  <wp:positionH relativeFrom="column">
                    <wp:posOffset>83820</wp:posOffset>
                  </wp:positionH>
                  <wp:positionV relativeFrom="paragraph">
                    <wp:posOffset>62230</wp:posOffset>
                  </wp:positionV>
                  <wp:extent cx="2511425" cy="1828800"/>
                  <wp:effectExtent l="19050" t="0" r="3175" b="0"/>
                  <wp:wrapNone/>
                  <wp:docPr id="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8"/>
                          <pic:cNvPicPr>
                            <a:picLocks noChangeAspect="1" noChangeArrowheads="1"/>
                          </pic:cNvPicPr>
                        </pic:nvPicPr>
                        <pic:blipFill>
                          <a:blip r:embed="rId227" cstate="print">
                            <a:grayscl/>
                          </a:blip>
                          <a:srcRect/>
                          <a:stretch>
                            <a:fillRect/>
                          </a:stretch>
                        </pic:blipFill>
                        <pic:spPr>
                          <a:xfrm>
                            <a:off x="0" y="0"/>
                            <a:ext cx="2511425" cy="1828800"/>
                          </a:xfrm>
                          <a:prstGeom prst="rect">
                            <a:avLst/>
                          </a:prstGeom>
                          <a:noFill/>
                          <a:ln w="9525">
                            <a:noFill/>
                            <a:miter lim="800000"/>
                            <a:headEnd/>
                            <a:tailEnd/>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color w:val="auto"/>
                <w:kern w:val="0"/>
                <w:sz w:val="24"/>
                <w:highlight w:val="none"/>
              </w:rPr>
              <w:t>Available functions are as follows:</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Read DTC</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inline distT="0" distB="0" distL="0" distR="0">
                  <wp:extent cx="2560955" cy="1960880"/>
                  <wp:effectExtent l="19050" t="0" r="0" b="0"/>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noChangeArrowheads="1"/>
                          </pic:cNvPicPr>
                        </pic:nvPicPr>
                        <pic:blipFill>
                          <a:blip r:embed="rId228" cstate="print">
                            <a:grayscl/>
                          </a:blip>
                          <a:srcRect/>
                          <a:stretch>
                            <a:fillRect/>
                          </a:stretch>
                        </pic:blipFill>
                        <pic:spPr>
                          <a:xfrm>
                            <a:off x="0" y="0"/>
                            <a:ext cx="2564772" cy="1963865"/>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Clear DTC</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Data Stream</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hint="eastAsia" w:ascii="Arial" w:hAnsi="Arial" w:cs="Arial"/>
                <w:b/>
                <w:color w:val="auto"/>
                <w:kern w:val="0"/>
                <w:sz w:val="24"/>
                <w:highlight w:val="none"/>
              </w:rPr>
              <w:t xml:space="preserve">● </w:t>
            </w:r>
            <w:r>
              <w:rPr>
                <w:rFonts w:ascii="Arial" w:hAnsi="Arial" w:cs="Arial"/>
                <w:color w:val="auto"/>
                <w:kern w:val="0"/>
                <w:sz w:val="24"/>
                <w:highlight w:val="none"/>
              </w:rPr>
              <w:t>Record Data</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drawing>
                <wp:anchor distT="0" distB="0" distL="114300" distR="114300" simplePos="0" relativeHeight="251668480" behindDoc="0" locked="0" layoutInCell="1" allowOverlap="1">
                  <wp:simplePos x="0" y="0"/>
                  <wp:positionH relativeFrom="column">
                    <wp:posOffset>1120140</wp:posOffset>
                  </wp:positionH>
                  <wp:positionV relativeFrom="paragraph">
                    <wp:posOffset>125095</wp:posOffset>
                  </wp:positionV>
                  <wp:extent cx="274955" cy="158750"/>
                  <wp:effectExtent l="19050" t="0" r="0" b="0"/>
                  <wp:wrapNone/>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noChangeArrowheads="1"/>
                          </pic:cNvPicPr>
                        </pic:nvPicPr>
                        <pic:blipFill>
                          <a:blip r:embed="rId229" cstate="print"/>
                          <a:srcRect/>
                          <a:stretch>
                            <a:fillRect/>
                          </a:stretch>
                        </pic:blipFill>
                        <pic:spPr>
                          <a:xfrm>
                            <a:off x="0" y="0"/>
                            <a:ext cx="274955" cy="158750"/>
                          </a:xfrm>
                          <a:prstGeom prst="rect">
                            <a:avLst/>
                          </a:prstGeom>
                          <a:noFill/>
                          <a:ln w="9525">
                            <a:noFill/>
                            <a:miter lim="800000"/>
                            <a:headEnd/>
                            <a:tailEnd/>
                          </a:ln>
                        </pic:spPr>
                      </pic:pic>
                    </a:graphicData>
                  </a:graphic>
                </wp:anchor>
              </w:drawing>
            </w:r>
            <w:r>
              <w:rPr>
                <w:rFonts w:ascii="Arial" w:hAnsi="Arial" w:cs="Arial"/>
                <w:color w:val="auto"/>
                <w:kern w:val="0"/>
                <w:sz w:val="24"/>
                <w:highlight w:val="none"/>
              </w:rPr>
              <w:t xml:space="preserve">Press </w:t>
            </w:r>
            <w:r>
              <w:rPr>
                <w:rFonts w:ascii="Arial" w:hAnsi="Arial" w:cs="Arial"/>
                <w:color w:val="auto"/>
                <w:kern w:val="0"/>
                <w:sz w:val="24"/>
                <w:highlight w:val="none"/>
              </w:rPr>
              <w:drawing>
                <wp:inline distT="0" distB="0" distL="0" distR="0">
                  <wp:extent cx="256540" cy="214630"/>
                  <wp:effectExtent l="19050" t="0" r="0" b="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noChangeArrowheads="1"/>
                          </pic:cNvPicPr>
                        </pic:nvPicPr>
                        <pic:blipFill>
                          <a:blip r:embed="rId230" cstate="print"/>
                          <a:srcRect/>
                          <a:stretch>
                            <a:fillRect/>
                          </a:stretch>
                        </pic:blipFill>
                        <pic:spPr>
                          <a:xfrm>
                            <a:off x="0" y="0"/>
                            <a:ext cx="256954" cy="214686"/>
                          </a:xfrm>
                          <a:prstGeom prst="rect">
                            <a:avLst/>
                          </a:prstGeom>
                          <a:noFill/>
                          <a:ln w="9525">
                            <a:noFill/>
                            <a:miter lim="800000"/>
                            <a:headEnd/>
                            <a:tailEnd/>
                          </a:ln>
                        </pic:spPr>
                      </pic:pic>
                    </a:graphicData>
                  </a:graphic>
                </wp:inline>
              </w:drawing>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or </w:t>
            </w:r>
            <w:r>
              <w:rPr>
                <w:rFonts w:hint="eastAsia" w:ascii="Arial" w:hAnsi="Arial" w:cs="Arial"/>
                <w:color w:val="auto"/>
                <w:kern w:val="0"/>
                <w:sz w:val="24"/>
                <w:highlight w:val="none"/>
              </w:rPr>
              <w:t xml:space="preserve">   or</w:t>
            </w:r>
            <w:r>
              <w:rPr>
                <w:rFonts w:hint="eastAsia" w:ascii="Arial" w:hAnsi="Arial" w:cs="Arial"/>
                <w:color w:val="auto"/>
                <w:kern w:val="0"/>
                <w:sz w:val="24"/>
                <w:highlight w:val="none"/>
              </w:rPr>
              <w:drawing>
                <wp:inline distT="0" distB="0" distL="0" distR="0">
                  <wp:extent cx="206375" cy="242570"/>
                  <wp:effectExtent l="19050" t="0" r="2816" b="0"/>
                  <wp:docPr id="1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
                          <pic:cNvPicPr>
                            <a:picLocks noChangeAspect="1" noChangeArrowheads="1"/>
                          </pic:cNvPicPr>
                        </pic:nvPicPr>
                        <pic:blipFill>
                          <a:blip r:embed="rId231" cstate="print"/>
                          <a:srcRect/>
                          <a:stretch>
                            <a:fillRect/>
                          </a:stretch>
                        </pic:blipFill>
                        <pic:spPr>
                          <a:xfrm>
                            <a:off x="0" y="0"/>
                            <a:ext cx="207446" cy="243968"/>
                          </a:xfrm>
                          <a:prstGeom prst="rect">
                            <a:avLst/>
                          </a:prstGeom>
                          <a:noFill/>
                          <a:ln w="9525">
                            <a:noFill/>
                            <a:miter lim="800000"/>
                            <a:headEnd/>
                            <a:tailEnd/>
                          </a:ln>
                        </pic:spPr>
                      </pic:pic>
                    </a:graphicData>
                  </a:graphic>
                </wp:inline>
              </w:drawing>
            </w:r>
            <w:r>
              <w:rPr>
                <w:rFonts w:hint="eastAsia" w:ascii="Arial" w:hAnsi="Arial" w:cs="Arial"/>
                <w:color w:val="auto"/>
                <w:kern w:val="0"/>
                <w:sz w:val="24"/>
                <w:highlight w:val="none"/>
              </w:rPr>
              <w:t xml:space="preserve"> or</w:t>
            </w:r>
            <w:r>
              <w:rPr>
                <w:rFonts w:hint="eastAsia" w:ascii="Arial" w:hAnsi="Arial" w:cs="Arial"/>
                <w:color w:val="auto"/>
                <w:kern w:val="0"/>
                <w:sz w:val="24"/>
                <w:highlight w:val="none"/>
              </w:rPr>
              <w:drawing>
                <wp:inline distT="0" distB="0" distL="0" distR="0">
                  <wp:extent cx="227330" cy="246380"/>
                  <wp:effectExtent l="19050" t="0" r="806" b="0"/>
                  <wp:docPr id="1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
                          <pic:cNvPicPr>
                            <a:picLocks noChangeAspect="1" noChangeArrowheads="1"/>
                          </pic:cNvPicPr>
                        </pic:nvPicPr>
                        <pic:blipFill>
                          <a:blip r:embed="rId232" cstate="print"/>
                          <a:srcRect/>
                          <a:stretch>
                            <a:fillRect/>
                          </a:stretch>
                        </pic:blipFill>
                        <pic:spPr>
                          <a:xfrm>
                            <a:off x="0" y="0"/>
                            <a:ext cx="227853" cy="246554"/>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key to select function you needed</w:t>
            </w:r>
            <w:r>
              <w:rPr>
                <w:rFonts w:hint="eastAsia" w:ascii="Arial" w:hAnsi="Arial" w:cs="Arial"/>
                <w:color w:val="auto"/>
                <w:kern w:val="0"/>
                <w:sz w:val="24"/>
                <w:highlight w:val="none"/>
              </w:rPr>
              <w:t>,</w:t>
            </w:r>
            <w:r>
              <w:rPr>
                <w:rFonts w:ascii="Arial" w:hAnsi="Arial" w:cs="Arial"/>
                <w:color w:val="auto"/>
                <w:kern w:val="0"/>
                <w:sz w:val="24"/>
                <w:highlight w:val="none"/>
              </w:rPr>
              <w:t xml:space="preserve"> as</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shown </w:t>
            </w:r>
            <w:r>
              <w:rPr>
                <w:rFonts w:hint="eastAsia" w:ascii="Arial" w:hAnsi="Arial" w:cs="Arial"/>
                <w:color w:val="auto"/>
                <w:kern w:val="0"/>
                <w:sz w:val="24"/>
                <w:highlight w:val="none"/>
              </w:rPr>
              <w:t>right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color w:val="auto"/>
                <w:kern w:val="0"/>
                <w:sz w:val="24"/>
                <w:highlight w:val="none"/>
              </w:rPr>
              <w:t>1. Read DTC</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69504" behindDoc="0" locked="0" layoutInCell="1" allowOverlap="1">
                  <wp:simplePos x="0" y="0"/>
                  <wp:positionH relativeFrom="column">
                    <wp:posOffset>321945</wp:posOffset>
                  </wp:positionH>
                  <wp:positionV relativeFrom="paragraph">
                    <wp:posOffset>662305</wp:posOffset>
                  </wp:positionV>
                  <wp:extent cx="2239010" cy="1771650"/>
                  <wp:effectExtent l="19050" t="0" r="8890" b="0"/>
                  <wp:wrapNone/>
                  <wp:docPr id="142" name="图片 21" descr="微信图片_2022042109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1" descr="微信图片_20220421094325.jpg"/>
                          <pic:cNvPicPr>
                            <a:picLocks noChangeAspect="1"/>
                          </pic:cNvPicPr>
                        </pic:nvPicPr>
                        <pic:blipFill>
                          <a:blip r:embed="rId233" cstate="print">
                            <a:grayscl/>
                          </a:blip>
                          <a:srcRect l="14211" t="10572" r="13232" b="46274"/>
                          <a:stretch>
                            <a:fillRect/>
                          </a:stretch>
                        </pic:blipFill>
                        <pic:spPr>
                          <a:xfrm>
                            <a:off x="0" y="0"/>
                            <a:ext cx="2239010" cy="177165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 xml:space="preserve">Select ‘Read DTC </w:t>
            </w:r>
            <w:r>
              <w:rPr>
                <w:rFonts w:ascii="Arial" w:hAnsi="Arial" w:cs="Arial"/>
                <w:color w:val="auto"/>
                <w:kern w:val="0"/>
                <w:sz w:val="24"/>
                <w:highlight w:val="none"/>
              </w:rPr>
              <w:drawing>
                <wp:inline distT="0" distB="0" distL="0" distR="0">
                  <wp:extent cx="574675" cy="525145"/>
                  <wp:effectExtent l="19050" t="0" r="0" b="0"/>
                  <wp:docPr id="1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5"/>
                          <pic:cNvPicPr>
                            <a:picLocks noChangeAspect="1" noChangeArrowheads="1"/>
                          </pic:cNvPicPr>
                        </pic:nvPicPr>
                        <pic:blipFill>
                          <a:blip r:embed="rId234" cstate="print">
                            <a:grayscl/>
                          </a:blip>
                          <a:srcRect/>
                          <a:stretch>
                            <a:fillRect/>
                          </a:stretch>
                        </pic:blipFill>
                        <pic:spPr>
                          <a:xfrm>
                            <a:off x="0" y="0"/>
                            <a:ext cx="575400" cy="526304"/>
                          </a:xfrm>
                          <a:prstGeom prst="rect">
                            <a:avLst/>
                          </a:prstGeom>
                          <a:noFill/>
                          <a:ln w="9525">
                            <a:noFill/>
                            <a:miter lim="800000"/>
                            <a:headEnd/>
                            <a:tailEnd/>
                          </a:ln>
                        </pic:spPr>
                      </pic:pic>
                    </a:graphicData>
                  </a:graphic>
                </wp:inline>
              </w:drawing>
            </w:r>
            <w:r>
              <w:rPr>
                <w:rFonts w:hint="eastAsia" w:ascii="Arial" w:hAnsi="Arial" w:cs="Arial"/>
                <w:color w:val="auto"/>
                <w:kern w:val="0"/>
                <w:sz w:val="24"/>
                <w:highlight w:val="none"/>
              </w:rPr>
              <w:t xml:space="preserve"> </w:t>
            </w:r>
            <w:r>
              <w:rPr>
                <w:rFonts w:ascii="Arial" w:hAnsi="Arial" w:cs="Arial"/>
                <w:color w:val="auto"/>
                <w:kern w:val="0"/>
                <w:sz w:val="24"/>
                <w:highlight w:val="none"/>
              </w:rPr>
              <w:t>’, and press</w:t>
            </w:r>
            <w:r>
              <w:rPr>
                <w:rFonts w:ascii="Arial" w:hAnsi="Arial" w:cs="Arial"/>
                <w:color w:val="auto"/>
                <w:kern w:val="0"/>
                <w:sz w:val="24"/>
                <w:highlight w:val="none"/>
              </w:rPr>
              <w:drawing>
                <wp:inline distT="0" distB="0" distL="0" distR="0">
                  <wp:extent cx="257175" cy="228600"/>
                  <wp:effectExtent l="19050" t="0" r="9525" b="0"/>
                  <wp:docPr id="1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2"/>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 xml:space="preserve"> , it will display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function</w:t>
            </w:r>
            <w:r>
              <w:rPr>
                <w:rFonts w:ascii="Arial" w:hAnsi="Arial" w:cs="Arial"/>
                <w:color w:val="auto"/>
                <w:kern w:val="0"/>
                <w:sz w:val="24"/>
                <w:highlight w:val="none"/>
              </w:rPr>
              <w:fldChar w:fldCharType="end"/>
            </w:r>
            <w:r>
              <w:rPr>
                <w:rFonts w:ascii="Arial" w:hAnsi="Arial" w:cs="Arial"/>
                <w:color w:val="auto"/>
                <w:kern w:val="0"/>
                <w:sz w:val="24"/>
                <w:highlight w:val="none"/>
              </w:rPr>
              <w:t>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list</w:t>
            </w:r>
            <w:r>
              <w:rPr>
                <w:rFonts w:ascii="Arial" w:hAnsi="Arial" w:cs="Arial"/>
                <w:color w:val="auto"/>
                <w:kern w:val="0"/>
                <w:sz w:val="24"/>
                <w:highlight w:val="none"/>
              </w:rPr>
              <w:fldChar w:fldCharType="end"/>
            </w:r>
            <w:r>
              <w:rPr>
                <w:rFonts w:hint="eastAsia"/>
                <w:color w:val="auto"/>
                <w:highlight w:val="none"/>
              </w:rPr>
              <w:t xml:space="preserve"> </w:t>
            </w:r>
            <w:r>
              <w:rPr>
                <w:rFonts w:ascii="Arial" w:hAnsi="Arial" w:cs="Arial"/>
                <w:color w:val="auto"/>
                <w:kern w:val="0"/>
                <w:sz w:val="24"/>
                <w:highlight w:val="none"/>
              </w:rPr>
              <w:t xml:space="preserve">as </w:t>
            </w:r>
            <w:r>
              <w:rPr>
                <w:rFonts w:hint="eastAsia" w:ascii="Arial" w:hAnsi="Arial" w:cs="Arial"/>
                <w:color w:val="auto"/>
                <w:kern w:val="0"/>
                <w:sz w:val="24"/>
                <w:highlight w:val="none"/>
              </w:rPr>
              <w:t>right.</w:t>
            </w: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szCs w:val="24"/>
                <w:highlight w:val="none"/>
              </w:rPr>
            </w:pPr>
            <w:r>
              <w:rPr>
                <w:rFonts w:ascii="Arial" w:hAnsi="Arial" w:cs="Arial"/>
                <w:color w:val="auto"/>
                <w:sz w:val="24"/>
                <w:szCs w:val="24"/>
                <w:highlight w:val="none"/>
              </w:rPr>
              <w:t>Select ‘</w:t>
            </w:r>
            <w:r>
              <w:rPr>
                <w:rFonts w:hint="eastAsia" w:ascii="Arial" w:hAnsi="Arial" w:cs="Arial"/>
                <w:color w:val="auto"/>
                <w:sz w:val="24"/>
                <w:szCs w:val="24"/>
                <w:highlight w:val="none"/>
              </w:rPr>
              <w:t>Read Current DTC</w:t>
            </w:r>
            <w:r>
              <w:rPr>
                <w:rFonts w:ascii="Arial" w:hAnsi="Arial" w:cs="Arial"/>
                <w:color w:val="auto"/>
                <w:sz w:val="24"/>
                <w:szCs w:val="24"/>
                <w:highlight w:val="none"/>
              </w:rPr>
              <w:t>’ and press</w:t>
            </w:r>
            <w:r>
              <w:rPr>
                <w:rFonts w:ascii="Arial" w:hAnsi="Arial" w:cs="Arial"/>
                <w:color w:val="auto"/>
                <w:sz w:val="24"/>
                <w:szCs w:val="24"/>
                <w:highlight w:val="none"/>
              </w:rPr>
              <w:drawing>
                <wp:inline distT="0" distB="0" distL="0" distR="0">
                  <wp:extent cx="257175" cy="228600"/>
                  <wp:effectExtent l="19050" t="0" r="9525" b="0"/>
                  <wp:docPr id="14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2"/>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bookmarkStart w:id="127" w:name="OLE_LINK9"/>
            <w:bookmarkStart w:id="128" w:name="OLE_LINK10"/>
            <w:r>
              <w:rPr>
                <w:rFonts w:ascii="Arial" w:hAnsi="Arial" w:cs="Arial"/>
                <w:color w:val="auto"/>
                <w:sz w:val="24"/>
                <w:szCs w:val="24"/>
                <w:highlight w:val="none"/>
              </w:rPr>
              <w:t xml:space="preserve">,If </w:t>
            </w:r>
            <w:r>
              <w:rPr>
                <w:rFonts w:hint="eastAsia" w:ascii="Arial" w:hAnsi="Arial" w:cs="Arial"/>
                <w:color w:val="auto"/>
                <w:sz w:val="24"/>
                <w:szCs w:val="24"/>
                <w:highlight w:val="none"/>
              </w:rPr>
              <w:t xml:space="preserve">   </w:t>
            </w:r>
            <w:r>
              <w:rPr>
                <w:rFonts w:ascii="Arial" w:hAnsi="Arial" w:cs="Arial"/>
                <w:color w:val="auto"/>
                <w:sz w:val="24"/>
                <w:szCs w:val="24"/>
                <w:highlight w:val="none"/>
              </w:rPr>
              <w:t xml:space="preserve">there </w:t>
            </w:r>
            <w:r>
              <w:rPr>
                <w:rFonts w:hint="eastAsia" w:ascii="Arial" w:hAnsi="Arial" w:cs="Arial"/>
                <w:color w:val="auto"/>
                <w:sz w:val="24"/>
                <w:szCs w:val="24"/>
                <w:highlight w:val="none"/>
              </w:rPr>
              <w:t>are</w:t>
            </w:r>
            <w:r>
              <w:rPr>
                <w:rFonts w:ascii="Arial" w:hAnsi="Arial" w:cs="Arial"/>
                <w:color w:val="auto"/>
                <w:sz w:val="24"/>
                <w:szCs w:val="24"/>
                <w:highlight w:val="none"/>
              </w:rPr>
              <w:t xml:space="preserve"> </w:t>
            </w:r>
            <w:r>
              <w:rPr>
                <w:rFonts w:hint="eastAsia" w:ascii="Arial" w:hAnsi="Arial" w:cs="Arial"/>
                <w:color w:val="auto"/>
                <w:sz w:val="24"/>
                <w:szCs w:val="24"/>
                <w:highlight w:val="none"/>
              </w:rPr>
              <w:t xml:space="preserve">some </w:t>
            </w:r>
            <w:r>
              <w:rPr>
                <w:rFonts w:ascii="Arial" w:hAnsi="Arial" w:cs="Arial"/>
                <w:color w:val="auto"/>
                <w:sz w:val="24"/>
                <w:szCs w:val="24"/>
                <w:highlight w:val="none"/>
              </w:rPr>
              <w:t>malfunction</w:t>
            </w:r>
            <w:r>
              <w:rPr>
                <w:rFonts w:hint="eastAsia" w:ascii="Arial" w:hAnsi="Arial" w:cs="Arial"/>
                <w:color w:val="auto"/>
                <w:sz w:val="24"/>
                <w:szCs w:val="24"/>
                <w:highlight w:val="none"/>
              </w:rPr>
              <w:t>s</w:t>
            </w:r>
            <w:r>
              <w:rPr>
                <w:rFonts w:ascii="Arial" w:hAnsi="Arial" w:cs="Arial"/>
                <w:color w:val="auto"/>
                <w:sz w:val="24"/>
                <w:szCs w:val="24"/>
                <w:highlight w:val="none"/>
              </w:rPr>
              <w:t xml:space="preserve"> </w:t>
            </w:r>
            <w:r>
              <w:rPr>
                <w:rFonts w:hint="eastAsia" w:ascii="Arial" w:hAnsi="Arial" w:cs="Arial"/>
                <w:color w:val="auto"/>
                <w:sz w:val="24"/>
                <w:szCs w:val="24"/>
                <w:highlight w:val="none"/>
              </w:rPr>
              <w:t>with</w:t>
            </w:r>
            <w:r>
              <w:rPr>
                <w:rFonts w:ascii="Arial" w:hAnsi="Arial" w:cs="Arial"/>
                <w:color w:val="auto"/>
                <w:sz w:val="24"/>
                <w:szCs w:val="24"/>
                <w:highlight w:val="none"/>
              </w:rPr>
              <w:t xml:space="preserve"> the vehicle's E</w:t>
            </w:r>
            <w:r>
              <w:rPr>
                <w:rFonts w:hint="eastAsia" w:ascii="Arial" w:hAnsi="Arial" w:cs="Arial"/>
                <w:color w:val="auto"/>
                <w:sz w:val="24"/>
                <w:szCs w:val="24"/>
                <w:highlight w:val="none"/>
              </w:rPr>
              <w:t>FI</w:t>
            </w:r>
            <w:r>
              <w:rPr>
                <w:rFonts w:ascii="Arial" w:hAnsi="Arial" w:cs="Arial"/>
                <w:color w:val="auto"/>
                <w:sz w:val="24"/>
                <w:szCs w:val="24"/>
                <w:highlight w:val="none"/>
              </w:rPr>
              <w:t xml:space="preserve"> system</w:t>
            </w:r>
            <w:bookmarkEnd w:id="127"/>
            <w:bookmarkEnd w:id="128"/>
            <w:r>
              <w:rPr>
                <w:rFonts w:hint="eastAsia" w:ascii="Arial" w:hAnsi="Arial" w:cs="Arial"/>
                <w:color w:val="auto"/>
                <w:sz w:val="24"/>
                <w:szCs w:val="24"/>
                <w:highlight w:val="none"/>
              </w:rPr>
              <w:t>,</w:t>
            </w:r>
            <w:r>
              <w:rPr>
                <w:rFonts w:ascii="Arial" w:hAnsi="Arial" w:cs="Arial"/>
                <w:color w:val="auto"/>
                <w:sz w:val="24"/>
                <w:szCs w:val="24"/>
                <w:highlight w:val="none"/>
              </w:rPr>
              <w:t xml:space="preserve"> the screen will display</w:t>
            </w:r>
            <w:r>
              <w:rPr>
                <w:rFonts w:hint="eastAsia" w:ascii="Arial" w:hAnsi="Arial" w:cs="Arial"/>
                <w:color w:val="auto"/>
                <w:sz w:val="24"/>
                <w:szCs w:val="24"/>
                <w:highlight w:val="none"/>
              </w:rPr>
              <w:t xml:space="preserve"> </w:t>
            </w:r>
            <w:r>
              <w:rPr>
                <w:rFonts w:ascii="Arial" w:hAnsi="Arial" w:cs="Arial"/>
                <w:color w:val="auto"/>
                <w:sz w:val="24"/>
                <w:szCs w:val="24"/>
                <w:highlight w:val="none"/>
              </w:rPr>
              <w:t xml:space="preserve">fault </w:t>
            </w:r>
            <w:r>
              <w:rPr>
                <w:rFonts w:hint="eastAsia" w:ascii="Arial" w:hAnsi="Arial" w:cs="Arial"/>
                <w:color w:val="auto"/>
                <w:sz w:val="24"/>
                <w:szCs w:val="24"/>
                <w:highlight w:val="none"/>
              </w:rPr>
              <w:t xml:space="preserve">       </w:t>
            </w:r>
            <w:r>
              <w:rPr>
                <w:rFonts w:ascii="Arial" w:hAnsi="Arial" w:cs="Arial"/>
                <w:color w:val="auto"/>
                <w:sz w:val="24"/>
                <w:szCs w:val="24"/>
                <w:highlight w:val="none"/>
              </w:rPr>
              <w:t>information as</w:t>
            </w:r>
            <w:r>
              <w:rPr>
                <w:rFonts w:hint="eastAsia" w:ascii="Arial" w:hAnsi="Arial" w:cs="Arial"/>
                <w:color w:val="auto"/>
                <w:sz w:val="24"/>
                <w:szCs w:val="24"/>
                <w:highlight w:val="none"/>
              </w:rPr>
              <w:t xml:space="preserve"> </w:t>
            </w:r>
            <w:r>
              <w:rPr>
                <w:rFonts w:ascii="Arial" w:hAnsi="Arial" w:cs="Arial"/>
                <w:color w:val="auto"/>
                <w:sz w:val="24"/>
                <w:szCs w:val="24"/>
                <w:highlight w:val="none"/>
              </w:rPr>
              <w:t>right</w:t>
            </w:r>
            <w:r>
              <w:rPr>
                <w:rFonts w:hint="eastAsia" w:ascii="Arial" w:hAnsi="Arial" w:cs="Arial"/>
                <w:color w:val="auto"/>
                <w:sz w:val="24"/>
                <w:szCs w:val="24"/>
                <w:highlight w:val="none"/>
              </w:rPr>
              <w:t>.</w:t>
            </w:r>
          </w:p>
        </w:tc>
        <w:tc>
          <w:tcPr>
            <w:tcW w:w="4506" w:type="dxa"/>
            <w:vMerge w:val="restart"/>
            <w:vAlign w:val="center"/>
          </w:tcPr>
          <w:p>
            <w:pPr>
              <w:jc w:val="cente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70528" behindDoc="0" locked="0" layoutInCell="1" allowOverlap="1">
                  <wp:simplePos x="0" y="0"/>
                  <wp:positionH relativeFrom="column">
                    <wp:posOffset>321945</wp:posOffset>
                  </wp:positionH>
                  <wp:positionV relativeFrom="paragraph">
                    <wp:posOffset>481330</wp:posOffset>
                  </wp:positionV>
                  <wp:extent cx="2390775" cy="1857375"/>
                  <wp:effectExtent l="19050" t="0" r="9525" b="0"/>
                  <wp:wrapNone/>
                  <wp:docPr id="143" name="图片 34" descr="IMG_20220421_08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4" descr="IMG_20220421_082853.jpg"/>
                          <pic:cNvPicPr>
                            <a:picLocks noChangeAspect="1"/>
                          </pic:cNvPicPr>
                        </pic:nvPicPr>
                        <pic:blipFill>
                          <a:blip r:embed="rId235" cstate="print">
                            <a:grayscl/>
                          </a:blip>
                          <a:srcRect l="33958" t="17686" r="22237" b="36681"/>
                          <a:stretch>
                            <a:fillRect/>
                          </a:stretch>
                        </pic:blipFill>
                        <pic:spPr>
                          <a:xfrm>
                            <a:off x="0" y="0"/>
                            <a:ext cx="2390775" cy="1857375"/>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Merge w:val="continue"/>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color w:val="auto"/>
                <w:kern w:val="0"/>
                <w:sz w:val="24"/>
                <w:highlight w:val="none"/>
              </w:rPr>
              <w:t>2. Clear DTC</w:t>
            </w: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72576" behindDoc="0" locked="0" layoutInCell="1" allowOverlap="1">
                  <wp:simplePos x="0" y="0"/>
                  <wp:positionH relativeFrom="column">
                    <wp:posOffset>242570</wp:posOffset>
                  </wp:positionH>
                  <wp:positionV relativeFrom="paragraph">
                    <wp:posOffset>66675</wp:posOffset>
                  </wp:positionV>
                  <wp:extent cx="2505075" cy="1981200"/>
                  <wp:effectExtent l="19050" t="0" r="9525" b="0"/>
                  <wp:wrapNone/>
                  <wp:docPr id="152" name="图片 21" descr="微信图片_2022042109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 descr="微信图片_20220421094325.jpg"/>
                          <pic:cNvPicPr>
                            <a:picLocks noChangeAspect="1"/>
                          </pic:cNvPicPr>
                        </pic:nvPicPr>
                        <pic:blipFill>
                          <a:blip r:embed="rId236" cstate="print">
                            <a:grayscl/>
                          </a:blip>
                          <a:srcRect l="14211" t="10572" r="13232" b="46274"/>
                          <a:stretch>
                            <a:fillRect/>
                          </a:stretch>
                        </pic:blipFill>
                        <pic:spPr>
                          <a:xfrm>
                            <a:off x="0" y="0"/>
                            <a:ext cx="2505075" cy="198120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 xml:space="preserve">Select ‘Read DTC </w:t>
            </w:r>
            <w:r>
              <w:rPr>
                <w:rFonts w:ascii="Arial" w:hAnsi="Arial" w:cs="Arial"/>
                <w:color w:val="auto"/>
                <w:kern w:val="0"/>
                <w:sz w:val="24"/>
                <w:highlight w:val="none"/>
              </w:rPr>
              <w:drawing>
                <wp:inline distT="0" distB="0" distL="0" distR="0">
                  <wp:extent cx="574675" cy="525145"/>
                  <wp:effectExtent l="19050" t="0" r="0" b="0"/>
                  <wp:docPr id="1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5"/>
                          <pic:cNvPicPr>
                            <a:picLocks noChangeAspect="1" noChangeArrowheads="1"/>
                          </pic:cNvPicPr>
                        </pic:nvPicPr>
                        <pic:blipFill>
                          <a:blip r:embed="rId234" cstate="print">
                            <a:grayscl/>
                          </a:blip>
                          <a:srcRect/>
                          <a:stretch>
                            <a:fillRect/>
                          </a:stretch>
                        </pic:blipFill>
                        <pic:spPr>
                          <a:xfrm>
                            <a:off x="0" y="0"/>
                            <a:ext cx="575400" cy="526304"/>
                          </a:xfrm>
                          <a:prstGeom prst="rect">
                            <a:avLst/>
                          </a:prstGeom>
                          <a:noFill/>
                          <a:ln w="9525">
                            <a:noFill/>
                            <a:miter lim="800000"/>
                            <a:headEnd/>
                            <a:tailEnd/>
                          </a:ln>
                        </pic:spPr>
                      </pic:pic>
                    </a:graphicData>
                  </a:graphic>
                </wp:inline>
              </w:drawing>
            </w:r>
            <w:r>
              <w:rPr>
                <w:rFonts w:hint="eastAsia" w:ascii="Arial" w:hAnsi="Arial" w:cs="Arial"/>
                <w:color w:val="auto"/>
                <w:kern w:val="0"/>
                <w:sz w:val="24"/>
                <w:highlight w:val="none"/>
              </w:rPr>
              <w:t xml:space="preserve"> </w:t>
            </w:r>
            <w:r>
              <w:rPr>
                <w:rFonts w:ascii="Arial" w:hAnsi="Arial" w:cs="Arial"/>
                <w:color w:val="auto"/>
                <w:kern w:val="0"/>
                <w:sz w:val="24"/>
                <w:highlight w:val="none"/>
              </w:rPr>
              <w:t>’, and press</w:t>
            </w:r>
            <w:r>
              <w:rPr>
                <w:rFonts w:ascii="Arial" w:hAnsi="Arial" w:cs="Arial"/>
                <w:color w:val="auto"/>
                <w:kern w:val="0"/>
                <w:sz w:val="24"/>
                <w:highlight w:val="none"/>
              </w:rPr>
              <w:drawing>
                <wp:inline distT="0" distB="0" distL="0" distR="0">
                  <wp:extent cx="257175" cy="228600"/>
                  <wp:effectExtent l="19050" t="0" r="9525" b="0"/>
                  <wp:docPr id="1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2"/>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 xml:space="preserve"> , it will display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function</w:t>
            </w:r>
            <w:r>
              <w:rPr>
                <w:rFonts w:ascii="Arial" w:hAnsi="Arial" w:cs="Arial"/>
                <w:color w:val="auto"/>
                <w:kern w:val="0"/>
                <w:sz w:val="24"/>
                <w:highlight w:val="none"/>
              </w:rPr>
              <w:fldChar w:fldCharType="end"/>
            </w:r>
            <w:r>
              <w:rPr>
                <w:rFonts w:ascii="Arial" w:hAnsi="Arial" w:cs="Arial"/>
                <w:color w:val="auto"/>
                <w:kern w:val="0"/>
                <w:sz w:val="24"/>
                <w:highlight w:val="none"/>
              </w:rPr>
              <w:t>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list</w:t>
            </w:r>
            <w:r>
              <w:rPr>
                <w:rFonts w:ascii="Arial" w:hAnsi="Arial" w:cs="Arial"/>
                <w:color w:val="auto"/>
                <w:kern w:val="0"/>
                <w:sz w:val="24"/>
                <w:highlight w:val="none"/>
              </w:rPr>
              <w:fldChar w:fldCharType="end"/>
            </w:r>
            <w:r>
              <w:rPr>
                <w:rFonts w:hint="eastAsia"/>
                <w:color w:val="auto"/>
                <w:highlight w:val="none"/>
              </w:rPr>
              <w:t xml:space="preserve"> </w:t>
            </w:r>
            <w:r>
              <w:rPr>
                <w:rFonts w:ascii="Arial" w:hAnsi="Arial" w:cs="Arial"/>
                <w:color w:val="auto"/>
                <w:kern w:val="0"/>
                <w:sz w:val="24"/>
                <w:highlight w:val="none"/>
              </w:rPr>
              <w:t xml:space="preserve">as </w:t>
            </w:r>
            <w:r>
              <w:rPr>
                <w:rFonts w:hint="eastAsia" w:ascii="Arial" w:hAnsi="Arial" w:cs="Arial"/>
                <w:color w:val="auto"/>
                <w:kern w:val="0"/>
                <w:sz w:val="24"/>
                <w:highlight w:val="none"/>
              </w:rPr>
              <w:t>right.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szCs w:val="24"/>
                <w:highlight w:val="none"/>
              </w:rPr>
            </w:pPr>
            <w:r>
              <w:rPr>
                <w:rFonts w:hint="eastAsia" w:ascii="Arial" w:hAnsi="Arial" w:cs="Arial"/>
                <w:color w:val="auto"/>
                <w:sz w:val="24"/>
                <w:szCs w:val="24"/>
                <w:highlight w:val="none"/>
              </w:rPr>
              <w:drawing>
                <wp:anchor distT="0" distB="0" distL="114300" distR="114300" simplePos="0" relativeHeight="251671552" behindDoc="0" locked="0" layoutInCell="1" allowOverlap="1">
                  <wp:simplePos x="0" y="0"/>
                  <wp:positionH relativeFrom="column">
                    <wp:posOffset>477520</wp:posOffset>
                  </wp:positionH>
                  <wp:positionV relativeFrom="paragraph">
                    <wp:posOffset>24130</wp:posOffset>
                  </wp:positionV>
                  <wp:extent cx="276225" cy="161925"/>
                  <wp:effectExtent l="19050" t="0" r="9525" b="0"/>
                  <wp:wrapNone/>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noChangeArrowheads="1"/>
                          </pic:cNvPicPr>
                        </pic:nvPicPr>
                        <pic:blipFill>
                          <a:blip r:embed="rId229" cstate="print"/>
                          <a:srcRect/>
                          <a:stretch>
                            <a:fillRect/>
                          </a:stretch>
                        </pic:blipFill>
                        <pic:spPr>
                          <a:xfrm>
                            <a:off x="0" y="0"/>
                            <a:ext cx="276225" cy="161925"/>
                          </a:xfrm>
                          <a:prstGeom prst="rect">
                            <a:avLst/>
                          </a:prstGeom>
                          <a:noFill/>
                          <a:ln w="9525">
                            <a:noFill/>
                            <a:miter lim="800000"/>
                            <a:headEnd/>
                            <a:tailEnd/>
                          </a:ln>
                        </pic:spPr>
                      </pic:pic>
                    </a:graphicData>
                  </a:graphic>
                </wp:anchor>
              </w:drawing>
            </w:r>
            <w:r>
              <w:rPr>
                <w:rFonts w:hint="eastAsia" w:ascii="Arial" w:hAnsi="Arial" w:cs="Arial"/>
                <w:color w:val="auto"/>
                <w:sz w:val="24"/>
                <w:szCs w:val="24"/>
                <w:highlight w:val="none"/>
              </w:rPr>
              <w:t>P</w:t>
            </w:r>
            <w:r>
              <w:rPr>
                <w:rFonts w:ascii="Arial" w:hAnsi="Arial" w:cs="Arial"/>
                <w:color w:val="auto"/>
                <w:sz w:val="24"/>
                <w:szCs w:val="24"/>
                <w:highlight w:val="none"/>
              </w:rPr>
              <w:t>ress</w:t>
            </w:r>
            <w:r>
              <w:rPr>
                <w:rFonts w:hint="eastAsia" w:ascii="Arial" w:hAnsi="Arial" w:cs="Arial"/>
                <w:color w:val="auto"/>
                <w:sz w:val="24"/>
                <w:szCs w:val="24"/>
                <w:highlight w:val="none"/>
              </w:rPr>
              <w:t xml:space="preserve">     key</w:t>
            </w:r>
            <w:r>
              <w:rPr>
                <w:rFonts w:ascii="Arial" w:hAnsi="Arial" w:cs="Arial"/>
                <w:color w:val="auto"/>
                <w:sz w:val="24"/>
                <w:szCs w:val="24"/>
                <w:highlight w:val="none"/>
              </w:rPr>
              <w:t xml:space="preserve"> to select</w:t>
            </w:r>
            <w:r>
              <w:rPr>
                <w:rFonts w:hint="eastAsia" w:ascii="Arial" w:hAnsi="Arial" w:cs="Arial"/>
                <w:color w:val="auto"/>
                <w:sz w:val="24"/>
                <w:szCs w:val="24"/>
                <w:highlight w:val="none"/>
              </w:rPr>
              <w:t xml:space="preserve"> </w:t>
            </w:r>
            <w:r>
              <w:rPr>
                <w:rFonts w:ascii="Arial" w:hAnsi="Arial" w:cs="Arial"/>
                <w:color w:val="auto"/>
                <w:sz w:val="24"/>
                <w:szCs w:val="24"/>
                <w:highlight w:val="none"/>
              </w:rPr>
              <w:t>‘</w:t>
            </w:r>
            <w:r>
              <w:rPr>
                <w:rFonts w:hint="eastAsia" w:ascii="Arial" w:hAnsi="Arial" w:cs="Arial"/>
                <w:color w:val="auto"/>
                <w:sz w:val="24"/>
                <w:szCs w:val="24"/>
                <w:highlight w:val="none"/>
              </w:rPr>
              <w:t>Clear</w:t>
            </w:r>
            <w:r>
              <w:rPr>
                <w:rFonts w:ascii="Arial" w:hAnsi="Arial" w:cs="Arial"/>
                <w:color w:val="auto"/>
                <w:sz w:val="24"/>
                <w:szCs w:val="24"/>
                <w:highlight w:val="none"/>
              </w:rPr>
              <w:t xml:space="preserve"> DTC ’</w:t>
            </w:r>
            <w:r>
              <w:rPr>
                <w:rFonts w:hint="eastAsia" w:ascii="Arial" w:hAnsi="Arial" w:cs="Arial"/>
                <w:color w:val="auto"/>
                <w:sz w:val="24"/>
                <w:szCs w:val="24"/>
                <w:highlight w:val="none"/>
              </w:rPr>
              <w:t xml:space="preserve"> ,</w:t>
            </w:r>
            <w:r>
              <w:rPr>
                <w:rFonts w:ascii="Arial" w:hAnsi="Arial" w:cs="Arial"/>
                <w:color w:val="auto"/>
                <w:sz w:val="24"/>
                <w:szCs w:val="24"/>
                <w:highlight w:val="none"/>
              </w:rPr>
              <w:t xml:space="preserve"> the screen will display</w:t>
            </w:r>
            <w:r>
              <w:rPr>
                <w:rFonts w:hint="eastAsia" w:ascii="Arial" w:hAnsi="Arial" w:cs="Arial"/>
                <w:color w:val="auto"/>
                <w:sz w:val="24"/>
                <w:szCs w:val="24"/>
                <w:highlight w:val="none"/>
              </w:rPr>
              <w:t xml:space="preserve">  "SUCCESS"</w:t>
            </w:r>
            <w:r>
              <w:rPr>
                <w:rFonts w:ascii="Arial" w:hAnsi="Arial" w:cs="Arial"/>
                <w:color w:val="auto"/>
                <w:sz w:val="24"/>
                <w:szCs w:val="24"/>
                <w:highlight w:val="none"/>
              </w:rPr>
              <w:t>,</w:t>
            </w:r>
            <w:r>
              <w:rPr>
                <w:rFonts w:hint="eastAsia" w:ascii="Arial" w:hAnsi="Arial" w:cs="Arial"/>
                <w:color w:val="auto"/>
                <w:sz w:val="24"/>
                <w:szCs w:val="24"/>
                <w:highlight w:val="none"/>
              </w:rPr>
              <w:t xml:space="preserve"> </w:t>
            </w:r>
            <w:r>
              <w:rPr>
                <w:rFonts w:ascii="Arial" w:hAnsi="Arial" w:cs="Arial"/>
                <w:color w:val="auto"/>
                <w:sz w:val="24"/>
                <w:szCs w:val="24"/>
                <w:highlight w:val="none"/>
              </w:rPr>
              <w:t>as</w:t>
            </w:r>
            <w:r>
              <w:rPr>
                <w:rFonts w:hint="eastAsia" w:ascii="Arial" w:hAnsi="Arial" w:cs="Arial"/>
                <w:color w:val="auto"/>
                <w:sz w:val="24"/>
                <w:szCs w:val="24"/>
                <w:highlight w:val="none"/>
              </w:rPr>
              <w:t xml:space="preserve"> </w:t>
            </w:r>
            <w:r>
              <w:rPr>
                <w:rFonts w:ascii="Arial" w:hAnsi="Arial" w:cs="Arial"/>
                <w:color w:val="auto"/>
                <w:sz w:val="24"/>
                <w:szCs w:val="24"/>
                <w:highlight w:val="none"/>
              </w:rPr>
              <w:t xml:space="preserve">shown </w:t>
            </w:r>
            <w:r>
              <w:rPr>
                <w:rFonts w:hint="eastAsia" w:ascii="Arial" w:hAnsi="Arial" w:cs="Arial"/>
                <w:color w:val="auto"/>
                <w:sz w:val="24"/>
                <w:szCs w:val="24"/>
                <w:highlight w:val="none"/>
              </w:rPr>
              <w:t>right.</w:t>
            </w:r>
            <w:r>
              <w:rPr>
                <w:rFonts w:ascii="Arial" w:hAnsi="Arial" w:cs="Arial"/>
                <w:color w:val="auto"/>
                <w:sz w:val="24"/>
                <w:szCs w:val="24"/>
                <w:highlight w:val="none"/>
              </w:rPr>
              <w:t xml:space="preserve"> This means the fault code has been removed </w:t>
            </w:r>
            <w:r>
              <w:rPr>
                <w:rFonts w:hint="eastAsia" w:ascii="Arial" w:hAnsi="Arial" w:cs="Arial"/>
                <w:color w:val="auto"/>
                <w:sz w:val="24"/>
                <w:szCs w:val="24"/>
                <w:highlight w:val="none"/>
              </w:rPr>
              <w:t xml:space="preserve"> </w:t>
            </w:r>
            <w:r>
              <w:rPr>
                <w:rFonts w:ascii="Arial" w:hAnsi="Arial" w:cs="Arial"/>
                <w:color w:val="auto"/>
                <w:sz w:val="24"/>
                <w:szCs w:val="24"/>
                <w:highlight w:val="none"/>
              </w:rPr>
              <w:t>successfully</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73600" behindDoc="0" locked="0" layoutInCell="1" allowOverlap="1">
                  <wp:simplePos x="0" y="0"/>
                  <wp:positionH relativeFrom="column">
                    <wp:posOffset>236220</wp:posOffset>
                  </wp:positionH>
                  <wp:positionV relativeFrom="paragraph">
                    <wp:posOffset>186055</wp:posOffset>
                  </wp:positionV>
                  <wp:extent cx="2486025" cy="1771650"/>
                  <wp:effectExtent l="19050" t="0" r="9525" b="0"/>
                  <wp:wrapNone/>
                  <wp:docPr id="153" name="图片 58" descr="IMG_20220421_08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8" descr="IMG_20220421_083550.jpg"/>
                          <pic:cNvPicPr>
                            <a:picLocks noChangeAspect="1"/>
                          </pic:cNvPicPr>
                        </pic:nvPicPr>
                        <pic:blipFill>
                          <a:blip r:embed="rId237" cstate="print">
                            <a:grayscl/>
                          </a:blip>
                          <a:srcRect l="35638" t="17578" r="20619" b="40820"/>
                          <a:stretch>
                            <a:fillRect/>
                          </a:stretch>
                        </pic:blipFill>
                        <pic:spPr>
                          <a:xfrm>
                            <a:off x="0" y="0"/>
                            <a:ext cx="2486025" cy="177165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color w:val="auto"/>
                <w:kern w:val="0"/>
                <w:sz w:val="24"/>
                <w:highlight w:val="none"/>
              </w:rPr>
              <w:t>3. Data Stream</w:t>
            </w: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75648" behindDoc="0" locked="0" layoutInCell="1" allowOverlap="1">
                  <wp:simplePos x="0" y="0"/>
                  <wp:positionH relativeFrom="column">
                    <wp:posOffset>169545</wp:posOffset>
                  </wp:positionH>
                  <wp:positionV relativeFrom="paragraph">
                    <wp:posOffset>176530</wp:posOffset>
                  </wp:positionV>
                  <wp:extent cx="2419350" cy="1714500"/>
                  <wp:effectExtent l="19050" t="0" r="0" b="0"/>
                  <wp:wrapNone/>
                  <wp:docPr id="158" name="图片 50" descr="IMG_20220421_08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0" descr="IMG_20220421_082718.jpg"/>
                          <pic:cNvPicPr>
                            <a:picLocks noChangeAspect="1"/>
                          </pic:cNvPicPr>
                        </pic:nvPicPr>
                        <pic:blipFill>
                          <a:blip r:embed="rId238" cstate="print">
                            <a:grayscl/>
                          </a:blip>
                          <a:srcRect l="38041" t="16508" r="17464" b="41291"/>
                          <a:stretch>
                            <a:fillRect/>
                          </a:stretch>
                        </pic:blipFill>
                        <pic:spPr>
                          <a:xfrm>
                            <a:off x="0" y="0"/>
                            <a:ext cx="2419350" cy="171450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kern w:val="0"/>
                <w:sz w:val="24"/>
                <w:highlight w:val="none"/>
              </w:rPr>
            </w:pPr>
            <w:r>
              <w:rPr>
                <w:rFonts w:ascii="Arial" w:hAnsi="Arial" w:cs="Arial"/>
                <w:color w:val="auto"/>
                <w:kern w:val="0"/>
                <w:sz w:val="24"/>
                <w:highlight w:val="none"/>
              </w:rPr>
              <w:drawing>
                <wp:anchor distT="0" distB="0" distL="114300" distR="114300" simplePos="0" relativeHeight="251674624" behindDoc="0" locked="0" layoutInCell="1" allowOverlap="1">
                  <wp:simplePos x="0" y="0"/>
                  <wp:positionH relativeFrom="column">
                    <wp:posOffset>1334770</wp:posOffset>
                  </wp:positionH>
                  <wp:positionV relativeFrom="paragraph">
                    <wp:posOffset>71755</wp:posOffset>
                  </wp:positionV>
                  <wp:extent cx="447675" cy="447675"/>
                  <wp:effectExtent l="19050" t="0" r="9525" b="0"/>
                  <wp:wrapNone/>
                  <wp:docPr id="1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pic:cNvPicPr>
                            <a:picLocks noChangeAspect="1" noChangeArrowheads="1"/>
                          </pic:cNvPicPr>
                        </pic:nvPicPr>
                        <pic:blipFill>
                          <a:blip r:embed="rId239" cstate="print">
                            <a:grayscl/>
                          </a:blip>
                          <a:srcRect/>
                          <a:stretch>
                            <a:fillRect/>
                          </a:stretch>
                        </pic:blipFill>
                        <pic:spPr>
                          <a:xfrm>
                            <a:off x="0" y="0"/>
                            <a:ext cx="447675" cy="447675"/>
                          </a:xfrm>
                          <a:prstGeom prst="rect">
                            <a:avLst/>
                          </a:prstGeom>
                          <a:noFill/>
                          <a:ln w="9525">
                            <a:noFill/>
                            <a:miter lim="800000"/>
                            <a:headEnd/>
                            <a:tailEnd/>
                          </a:ln>
                        </pic:spPr>
                      </pic:pic>
                    </a:graphicData>
                  </a:graphic>
                </wp:anchor>
              </w:drawing>
            </w:r>
            <w:r>
              <w:rPr>
                <w:rFonts w:ascii="Arial" w:hAnsi="Arial" w:cs="Arial"/>
                <w:color w:val="auto"/>
                <w:kern w:val="0"/>
                <w:sz w:val="24"/>
                <w:highlight w:val="none"/>
              </w:rPr>
              <w:t>Select ‘Read D</w:t>
            </w:r>
            <w:r>
              <w:rPr>
                <w:rFonts w:hint="eastAsia" w:ascii="Arial" w:hAnsi="Arial" w:cs="Arial"/>
                <w:color w:val="auto"/>
                <w:kern w:val="0"/>
                <w:sz w:val="24"/>
                <w:highlight w:val="none"/>
              </w:rPr>
              <w:t xml:space="preserve">ate       </w:t>
            </w:r>
            <w:r>
              <w:rPr>
                <w:rFonts w:ascii="Arial" w:hAnsi="Arial" w:cs="Arial"/>
                <w:color w:val="auto"/>
                <w:kern w:val="0"/>
                <w:sz w:val="24"/>
                <w:highlight w:val="none"/>
              </w:rPr>
              <w:t xml:space="preserve"> </w:t>
            </w:r>
            <w:r>
              <w:rPr>
                <w:rFonts w:hint="eastAsia" w:ascii="Arial" w:hAnsi="Arial" w:cs="Arial"/>
                <w:color w:val="auto"/>
                <w:kern w:val="0"/>
                <w:sz w:val="24"/>
                <w:highlight w:val="none"/>
              </w:rPr>
              <w:t xml:space="preserve"> </w:t>
            </w:r>
            <w:r>
              <w:rPr>
                <w:rFonts w:ascii="Arial" w:hAnsi="Arial" w:cs="Arial"/>
                <w:color w:val="auto"/>
                <w:kern w:val="0"/>
                <w:sz w:val="24"/>
                <w:highlight w:val="none"/>
              </w:rPr>
              <w:t>’, and press</w:t>
            </w:r>
            <w:r>
              <w:rPr>
                <w:rFonts w:ascii="Arial" w:hAnsi="Arial" w:cs="Arial"/>
                <w:color w:val="auto"/>
                <w:kern w:val="0"/>
                <w:sz w:val="24"/>
                <w:highlight w:val="none"/>
              </w:rPr>
              <w:drawing>
                <wp:inline distT="0" distB="0" distL="0" distR="0">
                  <wp:extent cx="257175" cy="228600"/>
                  <wp:effectExtent l="19050" t="0" r="9525" b="0"/>
                  <wp:docPr id="15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2"/>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 xml:space="preserve"> </w:t>
            </w:r>
          </w:p>
          <w:p>
            <w:pPr>
              <w:rPr>
                <w:rFonts w:ascii="Arial" w:hAnsi="Arial" w:cs="Arial"/>
                <w:color w:val="auto"/>
                <w:kern w:val="0"/>
                <w:sz w:val="24"/>
                <w:highlight w:val="none"/>
              </w:rPr>
            </w:pPr>
          </w:p>
          <w:p>
            <w:pPr>
              <w:rPr>
                <w:rFonts w:ascii="Arial" w:hAnsi="Arial" w:cs="Arial"/>
                <w:color w:val="auto"/>
                <w:spacing w:val="-2"/>
                <w:sz w:val="24"/>
                <w:highlight w:val="none"/>
              </w:rPr>
            </w:pPr>
            <w:r>
              <w:rPr>
                <w:rFonts w:ascii="Arial" w:hAnsi="Arial" w:cs="Arial"/>
                <w:color w:val="auto"/>
                <w:kern w:val="0"/>
                <w:sz w:val="24"/>
                <w:highlight w:val="none"/>
              </w:rPr>
              <w:t xml:space="preserve">it will display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function</w:t>
            </w:r>
            <w:r>
              <w:rPr>
                <w:rFonts w:ascii="Arial" w:hAnsi="Arial" w:cs="Arial"/>
                <w:color w:val="auto"/>
                <w:kern w:val="0"/>
                <w:sz w:val="24"/>
                <w:highlight w:val="none"/>
              </w:rPr>
              <w:fldChar w:fldCharType="end"/>
            </w:r>
            <w:r>
              <w:rPr>
                <w:rFonts w:ascii="Arial" w:hAnsi="Arial" w:cs="Arial"/>
                <w:color w:val="auto"/>
                <w:kern w:val="0"/>
                <w:sz w:val="24"/>
                <w:highlight w:val="none"/>
              </w:rPr>
              <w:t>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list</w:t>
            </w:r>
            <w:r>
              <w:rPr>
                <w:rFonts w:ascii="Arial" w:hAnsi="Arial" w:cs="Arial"/>
                <w:color w:val="auto"/>
                <w:kern w:val="0"/>
                <w:sz w:val="24"/>
                <w:highlight w:val="none"/>
              </w:rPr>
              <w:fldChar w:fldCharType="end"/>
            </w:r>
            <w:r>
              <w:rPr>
                <w:rFonts w:hint="eastAsia"/>
                <w:color w:val="auto"/>
                <w:highlight w:val="none"/>
              </w:rPr>
              <w:t xml:space="preserve"> </w:t>
            </w:r>
            <w:r>
              <w:rPr>
                <w:rFonts w:ascii="Arial" w:hAnsi="Arial" w:cs="Arial"/>
                <w:color w:val="auto"/>
                <w:kern w:val="0"/>
                <w:sz w:val="24"/>
                <w:highlight w:val="none"/>
              </w:rPr>
              <w:t xml:space="preserve">as </w:t>
            </w:r>
            <w:r>
              <w:rPr>
                <w:rFonts w:hint="eastAsia" w:ascii="Arial" w:hAnsi="Arial" w:cs="Arial"/>
                <w:color w:val="auto"/>
                <w:kern w:val="0"/>
                <w:sz w:val="24"/>
                <w:highlight w:val="none"/>
              </w:rPr>
              <w:t>right.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Select ‘</w:t>
            </w:r>
            <w:r>
              <w:rPr>
                <w:rFonts w:hint="eastAsia" w:ascii="Arial" w:hAnsi="Arial" w:cs="Arial"/>
                <w:color w:val="auto"/>
                <w:kern w:val="0"/>
                <w:sz w:val="24"/>
                <w:highlight w:val="none"/>
              </w:rPr>
              <w:t>Display Date</w:t>
            </w:r>
            <w:r>
              <w:rPr>
                <w:rFonts w:ascii="Arial" w:hAnsi="Arial" w:cs="Arial"/>
                <w:color w:val="auto"/>
                <w:kern w:val="0"/>
                <w:sz w:val="24"/>
                <w:highlight w:val="none"/>
              </w:rPr>
              <w:t xml:space="preserve">’ </w:t>
            </w:r>
            <w:r>
              <w:rPr>
                <w:rFonts w:hint="eastAsia" w:ascii="Arial" w:hAnsi="Arial" w:cs="Arial"/>
                <w:color w:val="auto"/>
                <w:kern w:val="0"/>
                <w:sz w:val="24"/>
                <w:highlight w:val="none"/>
              </w:rPr>
              <w:t>,</w:t>
            </w:r>
            <w:r>
              <w:rPr>
                <w:rFonts w:ascii="Arial" w:hAnsi="Arial" w:cs="Arial"/>
                <w:color w:val="auto"/>
                <w:kern w:val="0"/>
                <w:sz w:val="24"/>
                <w:highlight w:val="none"/>
              </w:rPr>
              <w:t xml:space="preserve"> and press</w:t>
            </w:r>
            <w:r>
              <w:rPr>
                <w:rFonts w:ascii="Arial" w:hAnsi="Arial" w:cs="Arial"/>
                <w:color w:val="auto"/>
                <w:kern w:val="0"/>
                <w:sz w:val="24"/>
                <w:highlight w:val="none"/>
              </w:rPr>
              <w:drawing>
                <wp:inline distT="0" distB="0" distL="0" distR="0">
                  <wp:extent cx="257175" cy="228600"/>
                  <wp:effectExtent l="19050" t="0" r="9525" b="0"/>
                  <wp:docPr id="1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2"/>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 xml:space="preserve"> </w:t>
            </w:r>
            <w:r>
              <w:rPr>
                <w:rFonts w:hint="eastAsia" w:ascii="Arial" w:hAnsi="Arial" w:cs="Arial"/>
                <w:color w:val="auto"/>
                <w:kern w:val="0"/>
                <w:sz w:val="24"/>
                <w:highlight w:val="none"/>
              </w:rPr>
              <w:t>,</w:t>
            </w:r>
            <w:r>
              <w:rPr>
                <w:rFonts w:ascii="Arial" w:hAnsi="Arial" w:cs="Arial"/>
                <w:color w:val="auto"/>
                <w:kern w:val="0"/>
                <w:sz w:val="24"/>
                <w:highlight w:val="none"/>
              </w:rPr>
              <w:t xml:space="preserve"> it will display Engine information as </w:t>
            </w:r>
            <w:r>
              <w:rPr>
                <w:rFonts w:hint="eastAsia" w:ascii="Arial" w:hAnsi="Arial" w:cs="Arial"/>
                <w:color w:val="auto"/>
                <w:kern w:val="0"/>
                <w:sz w:val="24"/>
                <w:highlight w:val="none"/>
              </w:rPr>
              <w:t>right .</w:t>
            </w: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76672" behindDoc="0" locked="0" layoutInCell="1" allowOverlap="1">
                  <wp:simplePos x="0" y="0"/>
                  <wp:positionH relativeFrom="column">
                    <wp:posOffset>172720</wp:posOffset>
                  </wp:positionH>
                  <wp:positionV relativeFrom="paragraph">
                    <wp:posOffset>71755</wp:posOffset>
                  </wp:positionV>
                  <wp:extent cx="2429510" cy="1752600"/>
                  <wp:effectExtent l="19050" t="0" r="8890" b="0"/>
                  <wp:wrapNone/>
                  <wp:docPr id="163" name="图片 52" descr="IMG_20220421_08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2" descr="IMG_20220421_082820.jpg"/>
                          <pic:cNvPicPr>
                            <a:picLocks noChangeAspect="1"/>
                          </pic:cNvPicPr>
                        </pic:nvPicPr>
                        <pic:blipFill>
                          <a:blip r:embed="rId240" cstate="print">
                            <a:grayscl/>
                          </a:blip>
                          <a:srcRect l="35734" t="16886" r="15926" b="36585"/>
                          <a:stretch>
                            <a:fillRect/>
                          </a:stretch>
                        </pic:blipFill>
                        <pic:spPr>
                          <a:xfrm>
                            <a:off x="0" y="0"/>
                            <a:ext cx="2429510" cy="175260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b/>
                <w:color w:val="auto"/>
                <w:kern w:val="0"/>
                <w:sz w:val="24"/>
                <w:highlight w:val="none"/>
              </w:rPr>
              <w:drawing>
                <wp:anchor distT="0" distB="0" distL="114300" distR="114300" simplePos="0" relativeHeight="251677696" behindDoc="0" locked="0" layoutInCell="1" allowOverlap="1">
                  <wp:simplePos x="0" y="0"/>
                  <wp:positionH relativeFrom="column">
                    <wp:posOffset>1410970</wp:posOffset>
                  </wp:positionH>
                  <wp:positionV relativeFrom="paragraph">
                    <wp:posOffset>195580</wp:posOffset>
                  </wp:positionV>
                  <wp:extent cx="419100" cy="419100"/>
                  <wp:effectExtent l="19050" t="0" r="0" b="0"/>
                  <wp:wrapNone/>
                  <wp:docPr id="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pic:cNvPicPr>
                            <a:picLocks noChangeAspect="1" noChangeArrowheads="1"/>
                          </pic:cNvPicPr>
                        </pic:nvPicPr>
                        <pic:blipFill>
                          <a:blip r:embed="rId241" cstate="print">
                            <a:grayscl/>
                          </a:blip>
                          <a:srcRect/>
                          <a:stretch>
                            <a:fillRect/>
                          </a:stretch>
                        </pic:blipFill>
                        <pic:spPr>
                          <a:xfrm>
                            <a:off x="0" y="0"/>
                            <a:ext cx="419100" cy="419100"/>
                          </a:xfrm>
                          <a:prstGeom prst="rect">
                            <a:avLst/>
                          </a:prstGeom>
                          <a:noFill/>
                          <a:ln w="9525">
                            <a:noFill/>
                            <a:miter lim="800000"/>
                            <a:headEnd/>
                            <a:tailEnd/>
                          </a:ln>
                        </pic:spPr>
                      </pic:pic>
                    </a:graphicData>
                  </a:graphic>
                </wp:anchor>
              </w:drawing>
            </w:r>
            <w:r>
              <w:rPr>
                <w:rFonts w:ascii="Arial" w:hAnsi="Arial" w:cs="Arial"/>
                <w:b/>
                <w:color w:val="auto"/>
                <w:kern w:val="0"/>
                <w:sz w:val="24"/>
                <w:highlight w:val="none"/>
              </w:rPr>
              <w:t xml:space="preserve">4. </w:t>
            </w:r>
            <w:r>
              <w:rPr>
                <w:rFonts w:hint="eastAsia" w:ascii="Arial" w:hAnsi="Arial" w:cs="Arial"/>
                <w:b/>
                <w:color w:val="auto"/>
                <w:kern w:val="0"/>
                <w:sz w:val="24"/>
                <w:highlight w:val="none"/>
              </w:rPr>
              <w:t>Data Record</w:t>
            </w: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78720" behindDoc="0" locked="0" layoutInCell="1" allowOverlap="1">
                  <wp:simplePos x="0" y="0"/>
                  <wp:positionH relativeFrom="column">
                    <wp:posOffset>179070</wp:posOffset>
                  </wp:positionH>
                  <wp:positionV relativeFrom="paragraph">
                    <wp:posOffset>186055</wp:posOffset>
                  </wp:positionV>
                  <wp:extent cx="2409825" cy="1704975"/>
                  <wp:effectExtent l="19050" t="0" r="9525" b="0"/>
                  <wp:wrapNone/>
                  <wp:docPr id="166" name="图片 50" descr="IMG_20220421_08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0" descr="IMG_20220421_082718.jpg"/>
                          <pic:cNvPicPr>
                            <a:picLocks noChangeAspect="1"/>
                          </pic:cNvPicPr>
                        </pic:nvPicPr>
                        <pic:blipFill>
                          <a:blip r:embed="rId238" cstate="print">
                            <a:grayscl/>
                          </a:blip>
                          <a:srcRect l="38041" t="16508" r="17464" b="41291"/>
                          <a:stretch>
                            <a:fillRect/>
                          </a:stretch>
                        </pic:blipFill>
                        <pic:spPr>
                          <a:xfrm>
                            <a:off x="0" y="0"/>
                            <a:ext cx="2409825" cy="1704975"/>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r>
              <w:rPr>
                <w:rFonts w:ascii="Arial" w:hAnsi="Arial" w:cs="Arial"/>
                <w:color w:val="auto"/>
                <w:kern w:val="0"/>
                <w:sz w:val="24"/>
                <w:highlight w:val="none"/>
              </w:rPr>
              <w:t>Select ‘Read D</w:t>
            </w:r>
            <w:r>
              <w:rPr>
                <w:rFonts w:hint="eastAsia" w:ascii="Arial" w:hAnsi="Arial" w:cs="Arial"/>
                <w:color w:val="auto"/>
                <w:kern w:val="0"/>
                <w:sz w:val="24"/>
                <w:highlight w:val="none"/>
              </w:rPr>
              <w:t xml:space="preserve">ate       </w:t>
            </w:r>
            <w:r>
              <w:rPr>
                <w:rFonts w:ascii="Arial" w:hAnsi="Arial" w:cs="Arial"/>
                <w:color w:val="auto"/>
                <w:kern w:val="0"/>
                <w:sz w:val="24"/>
                <w:highlight w:val="none"/>
              </w:rPr>
              <w:t xml:space="preserve"> </w:t>
            </w:r>
            <w:r>
              <w:rPr>
                <w:rFonts w:hint="eastAsia" w:ascii="Arial" w:hAnsi="Arial" w:cs="Arial"/>
                <w:color w:val="auto"/>
                <w:kern w:val="0"/>
                <w:sz w:val="24"/>
                <w:highlight w:val="none"/>
              </w:rPr>
              <w:t xml:space="preserve"> </w:t>
            </w:r>
            <w:r>
              <w:rPr>
                <w:rFonts w:ascii="Arial" w:hAnsi="Arial" w:cs="Arial"/>
                <w:color w:val="auto"/>
                <w:kern w:val="0"/>
                <w:sz w:val="24"/>
                <w:highlight w:val="none"/>
              </w:rPr>
              <w:t>’, and press</w:t>
            </w:r>
            <w:r>
              <w:rPr>
                <w:rFonts w:ascii="Arial" w:hAnsi="Arial" w:cs="Arial"/>
                <w:color w:val="auto"/>
                <w:kern w:val="0"/>
                <w:sz w:val="24"/>
                <w:highlight w:val="none"/>
              </w:rPr>
              <w:drawing>
                <wp:inline distT="0" distB="0" distL="0" distR="0">
                  <wp:extent cx="257175" cy="228600"/>
                  <wp:effectExtent l="19050" t="0" r="9525" b="0"/>
                  <wp:docPr id="16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2"/>
                          <pic:cNvPicPr>
                            <a:picLocks noChangeAspect="1" noChangeArrowheads="1"/>
                          </pic:cNvPicPr>
                        </pic:nvPicPr>
                        <pic:blipFill>
                          <a:blip r:embed="rId225" cstate="print"/>
                          <a:srcRect/>
                          <a:stretch>
                            <a:fillRect/>
                          </a:stretch>
                        </pic:blipFill>
                        <pic:spPr>
                          <a:xfrm>
                            <a:off x="0" y="0"/>
                            <a:ext cx="257175" cy="228600"/>
                          </a:xfrm>
                          <a:prstGeom prst="rect">
                            <a:avLst/>
                          </a:prstGeom>
                          <a:noFill/>
                          <a:ln w="9525">
                            <a:noFill/>
                            <a:miter lim="800000"/>
                            <a:headEnd/>
                            <a:tailEnd/>
                          </a:ln>
                        </pic:spPr>
                      </pic:pic>
                    </a:graphicData>
                  </a:graphic>
                </wp:inline>
              </w:drawing>
            </w:r>
            <w:r>
              <w:rPr>
                <w:rFonts w:ascii="Arial" w:hAnsi="Arial" w:cs="Arial"/>
                <w:color w:val="auto"/>
                <w:kern w:val="0"/>
                <w:sz w:val="24"/>
                <w:highlight w:val="none"/>
              </w:rPr>
              <w:t xml:space="preserve"> </w:t>
            </w:r>
            <w:r>
              <w:rPr>
                <w:rFonts w:hint="eastAsia" w:ascii="Arial" w:hAnsi="Arial" w:cs="Arial"/>
                <w:color w:val="auto"/>
                <w:kern w:val="0"/>
                <w:sz w:val="24"/>
                <w:highlight w:val="none"/>
              </w:rPr>
              <w:t>,</w:t>
            </w:r>
            <w:r>
              <w:rPr>
                <w:rFonts w:ascii="Arial" w:hAnsi="Arial" w:cs="Arial"/>
                <w:color w:val="auto"/>
                <w:kern w:val="0"/>
                <w:sz w:val="24"/>
                <w:highlight w:val="none"/>
              </w:rPr>
              <w:t xml:space="preserve"> it will</w:t>
            </w:r>
            <w:r>
              <w:rPr>
                <w:rFonts w:hint="eastAsia" w:ascii="Arial" w:hAnsi="Arial" w:cs="Arial"/>
                <w:color w:val="auto"/>
                <w:kern w:val="0"/>
                <w:sz w:val="24"/>
                <w:highlight w:val="none"/>
              </w:rPr>
              <w:t xml:space="preserve"> </w:t>
            </w:r>
            <w:r>
              <w:rPr>
                <w:rFonts w:ascii="Arial" w:hAnsi="Arial" w:cs="Arial"/>
                <w:color w:val="auto"/>
                <w:kern w:val="0"/>
                <w:sz w:val="24"/>
                <w:highlight w:val="none"/>
              </w:rPr>
              <w:t xml:space="preserve">display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function</w:t>
            </w:r>
            <w:r>
              <w:rPr>
                <w:rFonts w:ascii="Arial" w:hAnsi="Arial" w:cs="Arial"/>
                <w:color w:val="auto"/>
                <w:kern w:val="0"/>
                <w:sz w:val="24"/>
                <w:highlight w:val="none"/>
              </w:rPr>
              <w:fldChar w:fldCharType="end"/>
            </w:r>
            <w:r>
              <w:rPr>
                <w:rFonts w:ascii="Arial" w:hAnsi="Arial" w:cs="Arial"/>
                <w:color w:val="auto"/>
                <w:kern w:val="0"/>
                <w:sz w:val="24"/>
                <w:highlight w:val="none"/>
              </w:rPr>
              <w:t> </w:t>
            </w:r>
            <w:r>
              <w:rPr>
                <w:color w:val="auto"/>
                <w:highlight w:val="none"/>
              </w:rPr>
              <w:fldChar w:fldCharType="begin"/>
            </w:r>
            <w:r>
              <w:rPr>
                <w:color w:val="auto"/>
                <w:highlight w:val="none"/>
              </w:rPr>
              <w:instrText xml:space="preserve"> HYPERLINK "javascript:;" </w:instrText>
            </w:r>
            <w:r>
              <w:rPr>
                <w:color w:val="auto"/>
                <w:highlight w:val="none"/>
              </w:rPr>
              <w:fldChar w:fldCharType="separate"/>
            </w:r>
            <w:r>
              <w:rPr>
                <w:rFonts w:ascii="Arial" w:hAnsi="Arial" w:cs="Arial"/>
                <w:color w:val="auto"/>
                <w:kern w:val="0"/>
                <w:sz w:val="24"/>
                <w:highlight w:val="none"/>
              </w:rPr>
              <w:t>list</w:t>
            </w:r>
            <w:r>
              <w:rPr>
                <w:rFonts w:ascii="Arial" w:hAnsi="Arial" w:cs="Arial"/>
                <w:color w:val="auto"/>
                <w:kern w:val="0"/>
                <w:sz w:val="24"/>
                <w:highlight w:val="none"/>
              </w:rPr>
              <w:fldChar w:fldCharType="end"/>
            </w:r>
            <w:r>
              <w:rPr>
                <w:rFonts w:hint="eastAsia"/>
                <w:color w:val="auto"/>
                <w:highlight w:val="none"/>
              </w:rPr>
              <w:t xml:space="preserve"> </w:t>
            </w:r>
            <w:r>
              <w:rPr>
                <w:rFonts w:ascii="Arial" w:hAnsi="Arial" w:cs="Arial"/>
                <w:color w:val="auto"/>
                <w:kern w:val="0"/>
                <w:sz w:val="24"/>
                <w:highlight w:val="none"/>
              </w:rPr>
              <w:t xml:space="preserve">as </w:t>
            </w:r>
            <w:r>
              <w:rPr>
                <w:rFonts w:hint="eastAsia" w:ascii="Arial" w:hAnsi="Arial" w:cs="Arial"/>
                <w:color w:val="auto"/>
                <w:kern w:val="0"/>
                <w:sz w:val="24"/>
                <w:highlight w:val="none"/>
              </w:rPr>
              <w:t>right.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r>
              <w:rPr>
                <w:rFonts w:ascii="Arial" w:hAnsi="Arial" w:cs="Arial"/>
                <w:color w:val="auto"/>
                <w:spacing w:val="-2"/>
                <w:sz w:val="24"/>
                <w:highlight w:val="none"/>
              </w:rPr>
              <w:drawing>
                <wp:anchor distT="0" distB="0" distL="114300" distR="114300" simplePos="0" relativeHeight="251680768" behindDoc="0" locked="0" layoutInCell="1" allowOverlap="1">
                  <wp:simplePos x="0" y="0"/>
                  <wp:positionH relativeFrom="column">
                    <wp:posOffset>182245</wp:posOffset>
                  </wp:positionH>
                  <wp:positionV relativeFrom="paragraph">
                    <wp:posOffset>186055</wp:posOffset>
                  </wp:positionV>
                  <wp:extent cx="2409825" cy="1762125"/>
                  <wp:effectExtent l="19050" t="0" r="9525" b="0"/>
                  <wp:wrapNone/>
                  <wp:docPr id="168" name="图片 63" descr="IMG_20220421_08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63" descr="IMG_20220421_082804.jpg"/>
                          <pic:cNvPicPr>
                            <a:picLocks noChangeAspect="1"/>
                          </pic:cNvPicPr>
                        </pic:nvPicPr>
                        <pic:blipFill>
                          <a:blip r:embed="rId242" cstate="print">
                            <a:grayscl/>
                          </a:blip>
                          <a:srcRect l="32353" t="18692" r="21731" b="36332"/>
                          <a:stretch>
                            <a:fillRect/>
                          </a:stretch>
                        </pic:blipFill>
                        <pic:spPr>
                          <a:xfrm>
                            <a:off x="0" y="0"/>
                            <a:ext cx="2409825" cy="1762125"/>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szCs w:val="24"/>
                <w:highlight w:val="none"/>
              </w:rPr>
            </w:pPr>
            <w:r>
              <w:rPr>
                <w:rFonts w:ascii="Arial" w:hAnsi="Arial" w:cs="Arial"/>
                <w:color w:val="auto"/>
                <w:sz w:val="24"/>
                <w:szCs w:val="24"/>
                <w:highlight w:val="none"/>
              </w:rPr>
              <w:drawing>
                <wp:anchor distT="0" distB="0" distL="114300" distR="114300" simplePos="0" relativeHeight="251679744" behindDoc="0" locked="0" layoutInCell="1" allowOverlap="1">
                  <wp:simplePos x="0" y="0"/>
                  <wp:positionH relativeFrom="column">
                    <wp:posOffset>497205</wp:posOffset>
                  </wp:positionH>
                  <wp:positionV relativeFrom="paragraph">
                    <wp:posOffset>22860</wp:posOffset>
                  </wp:positionV>
                  <wp:extent cx="276225" cy="161925"/>
                  <wp:effectExtent l="19050" t="0" r="9525" b="0"/>
                  <wp:wrapNone/>
                  <wp:docPr id="1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6"/>
                          <pic:cNvPicPr>
                            <a:picLocks noChangeAspect="1" noChangeArrowheads="1"/>
                          </pic:cNvPicPr>
                        </pic:nvPicPr>
                        <pic:blipFill>
                          <a:blip r:embed="rId229" cstate="print"/>
                          <a:srcRect/>
                          <a:stretch>
                            <a:fillRect/>
                          </a:stretch>
                        </pic:blipFill>
                        <pic:spPr>
                          <a:xfrm>
                            <a:off x="0" y="0"/>
                            <a:ext cx="276225" cy="161925"/>
                          </a:xfrm>
                          <a:prstGeom prst="rect">
                            <a:avLst/>
                          </a:prstGeom>
                          <a:noFill/>
                          <a:ln w="9525">
                            <a:noFill/>
                            <a:miter lim="800000"/>
                            <a:headEnd/>
                            <a:tailEnd/>
                          </a:ln>
                        </pic:spPr>
                      </pic:pic>
                    </a:graphicData>
                  </a:graphic>
                </wp:anchor>
              </w:drawing>
            </w:r>
            <w:r>
              <w:rPr>
                <w:rFonts w:ascii="Arial" w:hAnsi="Arial" w:cs="Arial"/>
                <w:color w:val="auto"/>
                <w:sz w:val="24"/>
                <w:szCs w:val="24"/>
                <w:highlight w:val="none"/>
              </w:rPr>
              <w:t>Press</w:t>
            </w:r>
            <w:r>
              <w:rPr>
                <w:rFonts w:hint="eastAsia" w:ascii="Arial" w:hAnsi="Arial" w:cs="Arial"/>
                <w:color w:val="auto"/>
                <w:sz w:val="24"/>
                <w:szCs w:val="24"/>
                <w:highlight w:val="none"/>
              </w:rPr>
              <w:t xml:space="preserve"> </w:t>
            </w:r>
            <w:r>
              <w:rPr>
                <w:rFonts w:ascii="Arial" w:hAnsi="Arial" w:cs="Arial"/>
                <w:color w:val="auto"/>
                <w:sz w:val="24"/>
                <w:szCs w:val="24"/>
                <w:highlight w:val="none"/>
              </w:rPr>
              <w:t xml:space="preserve"> </w:t>
            </w:r>
            <w:r>
              <w:rPr>
                <w:rFonts w:hint="eastAsia" w:ascii="Arial" w:hAnsi="Arial" w:cs="Arial"/>
                <w:color w:val="auto"/>
                <w:sz w:val="24"/>
                <w:szCs w:val="24"/>
                <w:highlight w:val="none"/>
              </w:rPr>
              <w:t xml:space="preserve">   </w:t>
            </w:r>
            <w:r>
              <w:rPr>
                <w:rFonts w:ascii="Arial" w:hAnsi="Arial" w:cs="Arial"/>
                <w:color w:val="auto"/>
                <w:sz w:val="24"/>
                <w:szCs w:val="24"/>
                <w:highlight w:val="none"/>
              </w:rPr>
              <w:t>to select</w:t>
            </w:r>
            <w:r>
              <w:rPr>
                <w:rFonts w:hint="eastAsia" w:ascii="Arial" w:hAnsi="Arial" w:cs="Arial"/>
                <w:color w:val="auto"/>
                <w:sz w:val="24"/>
                <w:szCs w:val="24"/>
                <w:highlight w:val="none"/>
              </w:rPr>
              <w:t xml:space="preserve"> </w:t>
            </w:r>
            <w:r>
              <w:rPr>
                <w:rFonts w:ascii="Arial" w:hAnsi="Arial" w:cs="Arial"/>
                <w:color w:val="auto"/>
                <w:sz w:val="24"/>
                <w:szCs w:val="24"/>
                <w:highlight w:val="none"/>
              </w:rPr>
              <w:t>‘</w:t>
            </w:r>
            <w:r>
              <w:rPr>
                <w:rFonts w:hint="eastAsia" w:ascii="Arial" w:hAnsi="Arial" w:cs="Arial"/>
                <w:color w:val="auto"/>
                <w:sz w:val="24"/>
                <w:szCs w:val="24"/>
                <w:highlight w:val="none"/>
              </w:rPr>
              <w:t>Record Data</w:t>
            </w:r>
            <w:r>
              <w:rPr>
                <w:rFonts w:ascii="Arial" w:hAnsi="Arial" w:cs="Arial"/>
                <w:color w:val="auto"/>
                <w:sz w:val="24"/>
                <w:szCs w:val="24"/>
                <w:highlight w:val="none"/>
              </w:rPr>
              <w:t xml:space="preserve"> ’</w:t>
            </w:r>
            <w:r>
              <w:rPr>
                <w:rFonts w:hint="eastAsia" w:ascii="Arial" w:hAnsi="Arial" w:cs="Arial"/>
                <w:color w:val="auto"/>
                <w:sz w:val="24"/>
                <w:szCs w:val="24"/>
                <w:highlight w:val="none"/>
              </w:rPr>
              <w:t xml:space="preserve"> ,</w:t>
            </w:r>
            <w:r>
              <w:rPr>
                <w:rFonts w:ascii="Arial" w:hAnsi="Arial" w:cs="Arial"/>
                <w:color w:val="auto"/>
                <w:sz w:val="24"/>
                <w:szCs w:val="24"/>
                <w:highlight w:val="none"/>
              </w:rPr>
              <w:t xml:space="preserve"> it will display as </w:t>
            </w:r>
            <w:r>
              <w:rPr>
                <w:rFonts w:hint="eastAsia" w:ascii="Arial" w:hAnsi="Arial" w:cs="Arial"/>
                <w:color w:val="auto"/>
                <w:sz w:val="24"/>
                <w:szCs w:val="24"/>
                <w:highlight w:val="none"/>
              </w:rPr>
              <w:t>right. (</w:t>
            </w:r>
            <w:r>
              <w:rPr>
                <w:rFonts w:ascii="Arial" w:hAnsi="Arial" w:cs="Arial"/>
                <w:color w:val="auto"/>
                <w:sz w:val="24"/>
                <w:szCs w:val="24"/>
                <w:highlight w:val="none"/>
              </w:rPr>
              <w:t>The recorded data can be used to analyze engine conditions</w:t>
            </w:r>
            <w:r>
              <w:rPr>
                <w:rFonts w:hint="eastAsia" w:ascii="Arial" w:hAnsi="Arial" w:cs="Arial"/>
                <w:color w:val="auto"/>
                <w:sz w:val="24"/>
                <w:szCs w:val="24"/>
                <w:highlight w:val="none"/>
              </w:rPr>
              <w:t>)</w:t>
            </w: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56" w:type="dxa"/>
            <w:vAlign w:val="center"/>
          </w:tcPr>
          <w:p>
            <w:pPr>
              <w:rPr>
                <w:rFonts w:ascii="Arial" w:hAnsi="Arial" w:cs="Arial"/>
                <w:color w:val="auto"/>
                <w:spacing w:val="-2"/>
                <w:sz w:val="24"/>
                <w:highlight w:val="none"/>
              </w:rPr>
            </w:pPr>
          </w:p>
        </w:tc>
        <w:tc>
          <w:tcPr>
            <w:tcW w:w="4506" w:type="dxa"/>
            <w:vAlign w:val="center"/>
          </w:tcPr>
          <w:p>
            <w:pPr>
              <w:rPr>
                <w:rFonts w:ascii="Arial" w:hAnsi="Arial" w:cs="Arial"/>
                <w:color w:val="auto"/>
                <w:spacing w:val="-2"/>
                <w:sz w:val="24"/>
                <w:highlight w:val="none"/>
              </w:rPr>
            </w:pP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pStyle w:val="4"/>
        <w:spacing w:before="0" w:after="0" w:line="0" w:lineRule="atLeast"/>
        <w:rPr>
          <w:rFonts w:ascii="Arial" w:hAnsi="Arial" w:cs="Arial"/>
          <w:b w:val="0"/>
          <w:color w:val="auto"/>
          <w:spacing w:val="-2"/>
          <w:sz w:val="24"/>
          <w:highlight w:val="none"/>
        </w:rPr>
      </w:pPr>
      <w:bookmarkStart w:id="129" w:name="_Toc101787498"/>
      <w:r>
        <w:rPr>
          <w:rFonts w:hint="eastAsia" w:ascii="Arial" w:hAnsi="Arial" w:cs="Arial"/>
          <w:color w:val="auto"/>
          <w:kern w:val="0"/>
          <w:sz w:val="24"/>
          <w:szCs w:val="24"/>
          <w:highlight w:val="none"/>
        </w:rPr>
        <w:t>3.16.8.4 SE08 ECU Malf Code</w:t>
      </w:r>
      <w:bookmarkEnd w:id="129"/>
    </w:p>
    <w:tbl>
      <w:tblPr>
        <w:tblStyle w:val="19"/>
        <w:tblW w:w="8221" w:type="dxa"/>
        <w:tblInd w:w="9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6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autoSpaceDE w:val="0"/>
              <w:autoSpaceDN w:val="0"/>
              <w:adjustRightInd w:val="0"/>
              <w:spacing w:beforeLines="20" w:afterLines="20"/>
              <w:jc w:val="center"/>
              <w:rPr>
                <w:rFonts w:ascii="Arial" w:hAnsi="Arial" w:cs="Arial"/>
                <w:b/>
                <w:color w:val="auto"/>
                <w:kern w:val="0"/>
                <w:sz w:val="24"/>
                <w:highlight w:val="none"/>
              </w:rPr>
            </w:pPr>
            <w:r>
              <w:rPr>
                <w:rFonts w:ascii="Arial" w:hAnsi="Arial" w:cs="Arial"/>
                <w:b/>
                <w:color w:val="auto"/>
                <w:kern w:val="0"/>
                <w:sz w:val="23"/>
                <w:szCs w:val="23"/>
                <w:highlight w:val="none"/>
              </w:rPr>
              <w:t>Malf code</w:t>
            </w:r>
          </w:p>
        </w:tc>
        <w:tc>
          <w:tcPr>
            <w:tcW w:w="6520" w:type="dxa"/>
          </w:tcPr>
          <w:p>
            <w:pPr>
              <w:autoSpaceDE w:val="0"/>
              <w:autoSpaceDN w:val="0"/>
              <w:adjustRightInd w:val="0"/>
              <w:spacing w:beforeLines="20" w:afterLines="20"/>
              <w:jc w:val="center"/>
              <w:rPr>
                <w:rFonts w:ascii="Arial" w:hAnsi="Arial" w:cs="Arial"/>
                <w:b/>
                <w:color w:val="auto"/>
                <w:kern w:val="0"/>
                <w:sz w:val="24"/>
                <w:highlight w:val="none"/>
              </w:rPr>
            </w:pPr>
            <w:r>
              <w:rPr>
                <w:rFonts w:ascii="Arial" w:hAnsi="Arial" w:cs="Arial"/>
                <w:b/>
                <w:color w:val="auto"/>
                <w:kern w:val="0"/>
                <w:sz w:val="23"/>
                <w:szCs w:val="23"/>
                <w:highlight w:val="none"/>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autoSpaceDE w:val="0"/>
              <w:autoSpaceDN w:val="0"/>
              <w:adjustRightInd w:val="0"/>
              <w:spacing w:beforeLines="20" w:afterLines="20"/>
              <w:jc w:val="center"/>
              <w:rPr>
                <w:rFonts w:ascii="Arial" w:hAnsi="Arial" w:cs="Arial"/>
                <w:color w:val="auto"/>
                <w:kern w:val="0"/>
                <w:sz w:val="24"/>
                <w:highlight w:val="none"/>
              </w:rPr>
            </w:pPr>
            <w:r>
              <w:rPr>
                <w:rFonts w:ascii="Arial" w:hAnsi="Arial" w:cs="Arial"/>
                <w:bCs/>
                <w:color w:val="auto"/>
                <w:kern w:val="0"/>
                <w:sz w:val="23"/>
                <w:szCs w:val="23"/>
                <w:highlight w:val="none"/>
              </w:rPr>
              <w:t>0107</w:t>
            </w:r>
          </w:p>
        </w:tc>
        <w:tc>
          <w:tcPr>
            <w:tcW w:w="6520" w:type="dxa"/>
          </w:tcPr>
          <w:p>
            <w:pPr>
              <w:autoSpaceDE w:val="0"/>
              <w:autoSpaceDN w:val="0"/>
              <w:adjustRightInd w:val="0"/>
              <w:spacing w:beforeLines="20" w:afterLines="20"/>
              <w:jc w:val="left"/>
              <w:rPr>
                <w:rFonts w:ascii="Arial" w:hAnsi="Arial" w:cs="Arial"/>
                <w:b/>
                <w:color w:val="auto"/>
                <w:kern w:val="0"/>
                <w:sz w:val="20"/>
                <w:szCs w:val="20"/>
                <w:highlight w:val="none"/>
              </w:rPr>
            </w:pPr>
            <w:r>
              <w:rPr>
                <w:rFonts w:ascii="Arial" w:hAnsi="Arial" w:cs="Arial"/>
                <w:color w:val="auto"/>
                <w:kern w:val="0"/>
                <w:sz w:val="20"/>
                <w:szCs w:val="20"/>
                <w:highlight w:val="none"/>
              </w:rPr>
              <w:t xml:space="preserve">MAP </w:t>
            </w:r>
            <w:r>
              <w:rPr>
                <w:rFonts w:hint="eastAsia" w:ascii="Arial" w:hAnsi="Arial" w:cs="Arial"/>
                <w:color w:val="auto"/>
                <w:sz w:val="20"/>
                <w:szCs w:val="20"/>
                <w:highlight w:val="none"/>
              </w:rPr>
              <w:t>S</w:t>
            </w:r>
            <w:r>
              <w:rPr>
                <w:rFonts w:ascii="Arial" w:hAnsi="Arial" w:cs="Arial"/>
                <w:color w:val="auto"/>
                <w:kern w:val="0"/>
                <w:sz w:val="20"/>
                <w:szCs w:val="20"/>
                <w:highlight w:val="none"/>
              </w:rPr>
              <w:t>ensor Circuit Low Voltage or Open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0108</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MAP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ensor Circuit High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0112</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IAT Circuit Low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0113</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IAT Circuit High Voltage or Open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0117</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Coolant/Oil Temperature Sensor Circuit Low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0118</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Coolant/Oil Temperature Sensor Circuit High Voltage or Open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0122</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TPS Circuit Low Voltage </w:t>
            </w:r>
            <w:r>
              <w:rPr>
                <w:rFonts w:hint="eastAsia" w:ascii="Arial" w:hAnsi="Arial" w:cs="Arial"/>
                <w:color w:val="auto"/>
                <w:kern w:val="0"/>
                <w:sz w:val="20"/>
                <w:szCs w:val="20"/>
                <w:highlight w:val="none"/>
              </w:rPr>
              <w:t xml:space="preserve">or </w:t>
            </w:r>
            <w:r>
              <w:rPr>
                <w:rFonts w:ascii="Arial" w:hAnsi="Arial" w:cs="Arial"/>
                <w:color w:val="auto"/>
                <w:kern w:val="0"/>
                <w:sz w:val="20"/>
                <w:szCs w:val="20"/>
                <w:highlight w:val="none"/>
              </w:rPr>
              <w:t>Open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0123</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TPS Circuit </w:t>
            </w:r>
            <w:r>
              <w:rPr>
                <w:rFonts w:hint="eastAsia" w:ascii="Arial" w:hAnsi="Arial" w:cs="Arial"/>
                <w:color w:val="auto"/>
                <w:kern w:val="0"/>
                <w:sz w:val="20"/>
                <w:szCs w:val="20"/>
                <w:highlight w:val="none"/>
              </w:rPr>
              <w:t xml:space="preserve">Short to </w:t>
            </w:r>
            <w:r>
              <w:rPr>
                <w:rFonts w:ascii="Arial" w:hAnsi="Arial" w:cs="Arial"/>
                <w:color w:val="auto"/>
                <w:kern w:val="0"/>
                <w:sz w:val="20"/>
                <w:szCs w:val="20"/>
                <w:highlight w:val="none"/>
              </w:rPr>
              <w:t>High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0131</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O2S 1 Circuit Low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0132</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O2S 1 Circuit High Voltage</w:t>
            </w:r>
            <w:r>
              <w:rPr>
                <w:rFonts w:hint="eastAsia" w:ascii="Arial" w:hAnsi="Arial" w:cs="Arial"/>
                <w:color w:val="auto"/>
                <w:kern w:val="0"/>
                <w:sz w:val="20"/>
                <w:szCs w:val="20"/>
                <w:highlight w:val="none"/>
              </w:rPr>
              <w:t xml:space="preserve"> </w:t>
            </w:r>
            <w:r>
              <w:rPr>
                <w:rFonts w:ascii="Arial" w:hAnsi="Arial" w:cs="Arial"/>
                <w:color w:val="auto"/>
                <w:kern w:val="0"/>
                <w:sz w:val="20"/>
                <w:szCs w:val="20"/>
                <w:highlight w:val="none"/>
              </w:rPr>
              <w:t>or Open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0031</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O2</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 Heater Circuit High Voltage</w:t>
            </w:r>
            <w:r>
              <w:rPr>
                <w:rFonts w:hint="eastAsia" w:ascii="Arial" w:hAnsi="Arial" w:cs="Arial"/>
                <w:color w:val="auto"/>
                <w:kern w:val="0"/>
                <w:sz w:val="20"/>
                <w:szCs w:val="20"/>
                <w:highlight w:val="none"/>
              </w:rPr>
              <w:t xml:space="preserve"> or open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color w:val="auto"/>
                <w:highlight w:val="none"/>
              </w:rPr>
            </w:pPr>
            <w:r>
              <w:rPr>
                <w:rFonts w:ascii="Arial" w:hAnsi="Arial" w:cs="Arial"/>
                <w:bCs/>
                <w:color w:val="auto"/>
                <w:kern w:val="0"/>
                <w:sz w:val="23"/>
                <w:szCs w:val="23"/>
                <w:highlight w:val="none"/>
              </w:rPr>
              <w:t>0032</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O2</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 Heater Circuit Low Voltage</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autoSpaceDE w:val="0"/>
              <w:autoSpaceDN w:val="0"/>
              <w:adjustRightInd w:val="0"/>
              <w:spacing w:beforeLines="20" w:afterLines="20"/>
              <w:jc w:val="center"/>
              <w:rPr>
                <w:rFonts w:ascii="Arial" w:hAnsi="Arial" w:cs="Arial"/>
                <w:color w:val="auto"/>
                <w:kern w:val="0"/>
                <w:sz w:val="23"/>
                <w:szCs w:val="23"/>
                <w:highlight w:val="none"/>
              </w:rPr>
            </w:pPr>
            <w:r>
              <w:rPr>
                <w:rFonts w:hint="eastAsia" w:ascii="Arial" w:hAnsi="Arial" w:cs="Arial"/>
                <w:color w:val="auto"/>
                <w:kern w:val="0"/>
                <w:sz w:val="23"/>
                <w:szCs w:val="23"/>
                <w:highlight w:val="none"/>
              </w:rPr>
              <w:t>0650</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Engine fault indicator is faulty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autoSpaceDE w:val="0"/>
              <w:autoSpaceDN w:val="0"/>
              <w:adjustRightInd w:val="0"/>
              <w:spacing w:beforeLines="20" w:afterLines="20"/>
              <w:jc w:val="center"/>
              <w:rPr>
                <w:rFonts w:ascii="Arial" w:hAnsi="Arial" w:cs="Arial"/>
                <w:color w:val="auto"/>
                <w:kern w:val="0"/>
                <w:sz w:val="23"/>
                <w:szCs w:val="23"/>
                <w:highlight w:val="none"/>
              </w:rPr>
            </w:pPr>
            <w:r>
              <w:rPr>
                <w:rFonts w:ascii="Arial" w:hAnsi="Arial" w:cs="Arial"/>
                <w:bCs/>
                <w:color w:val="auto"/>
                <w:kern w:val="0"/>
                <w:sz w:val="23"/>
                <w:szCs w:val="23"/>
                <w:highlight w:val="none"/>
              </w:rPr>
              <w:t>033</w:t>
            </w:r>
            <w:r>
              <w:rPr>
                <w:rFonts w:hint="eastAsia" w:ascii="Arial" w:hAnsi="Arial" w:cs="Arial"/>
                <w:bCs/>
                <w:color w:val="auto"/>
                <w:kern w:val="0"/>
                <w:sz w:val="23"/>
                <w:szCs w:val="23"/>
                <w:highlight w:val="none"/>
              </w:rPr>
              <w:t>5</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CKP Sensor</w:t>
            </w:r>
            <w:r>
              <w:rPr>
                <w:rFonts w:hint="eastAsia" w:ascii="Arial" w:hAnsi="Arial" w:cs="Arial"/>
                <w:color w:val="auto"/>
                <w:kern w:val="0"/>
                <w:sz w:val="20"/>
                <w:szCs w:val="20"/>
                <w:highlight w:val="none"/>
              </w:rPr>
              <w:t xml:space="preserve"> N</w:t>
            </w:r>
            <w:r>
              <w:rPr>
                <w:rFonts w:ascii="Arial" w:hAnsi="Arial" w:cs="Arial"/>
                <w:color w:val="auto"/>
                <w:kern w:val="0"/>
                <w:sz w:val="20"/>
                <w:szCs w:val="20"/>
                <w:highlight w:val="none"/>
              </w:rPr>
              <w:t xml:space="preserve">o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ignal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autoSpaceDE w:val="0"/>
              <w:autoSpaceDN w:val="0"/>
              <w:adjustRightInd w:val="0"/>
              <w:spacing w:beforeLines="20" w:afterLines="20"/>
              <w:jc w:val="center"/>
              <w:rPr>
                <w:rFonts w:ascii="Arial" w:hAnsi="Arial" w:cs="Arial"/>
                <w:color w:val="auto"/>
                <w:kern w:val="0"/>
                <w:sz w:val="24"/>
                <w:highlight w:val="none"/>
              </w:rPr>
            </w:pPr>
            <w:r>
              <w:rPr>
                <w:rFonts w:ascii="Arial" w:hAnsi="Arial" w:cs="Arial"/>
                <w:bCs/>
                <w:color w:val="auto"/>
                <w:kern w:val="0"/>
                <w:sz w:val="23"/>
                <w:szCs w:val="23"/>
                <w:highlight w:val="none"/>
              </w:rPr>
              <w:t>0336</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CKP Sensor Noisy Signal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autoSpaceDE w:val="0"/>
              <w:autoSpaceDN w:val="0"/>
              <w:adjustRightInd w:val="0"/>
              <w:spacing w:beforeLines="20" w:afterLines="20"/>
              <w:jc w:val="center"/>
              <w:rPr>
                <w:rFonts w:ascii="Arial" w:hAnsi="Arial" w:cs="Arial"/>
                <w:color w:val="auto"/>
                <w:kern w:val="0"/>
                <w:sz w:val="24"/>
                <w:highlight w:val="none"/>
              </w:rPr>
            </w:pPr>
            <w:r>
              <w:rPr>
                <w:rFonts w:hint="eastAsia" w:ascii="Arial" w:hAnsi="Arial" w:cs="Arial"/>
                <w:bCs/>
                <w:color w:val="auto"/>
                <w:kern w:val="0"/>
                <w:sz w:val="23"/>
                <w:szCs w:val="23"/>
                <w:highlight w:val="none"/>
              </w:rPr>
              <w:t>2300</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C</w:t>
            </w:r>
            <w:r>
              <w:rPr>
                <w:rFonts w:ascii="Arial" w:hAnsi="Arial" w:cs="Arial"/>
                <w:color w:val="auto"/>
                <w:kern w:val="0"/>
                <w:sz w:val="20"/>
                <w:szCs w:val="20"/>
                <w:highlight w:val="none"/>
              </w:rPr>
              <w:t>ylinder 1</w:t>
            </w:r>
            <w:r>
              <w:rPr>
                <w:rFonts w:hint="eastAsia" w:ascii="Arial" w:hAnsi="Arial" w:cs="Arial"/>
                <w:color w:val="auto"/>
                <w:kern w:val="0"/>
                <w:sz w:val="20"/>
                <w:szCs w:val="20"/>
                <w:highlight w:val="none"/>
              </w:rPr>
              <w:t xml:space="preserve"> I</w:t>
            </w:r>
            <w:r>
              <w:rPr>
                <w:rFonts w:ascii="Arial" w:hAnsi="Arial" w:cs="Arial"/>
                <w:color w:val="auto"/>
                <w:kern w:val="0"/>
                <w:sz w:val="20"/>
                <w:szCs w:val="20"/>
                <w:highlight w:val="none"/>
              </w:rPr>
              <w:t>gnition Coil</w:t>
            </w:r>
            <w:r>
              <w:rPr>
                <w:rFonts w:hint="eastAsia" w:ascii="Arial" w:hAnsi="Arial" w:cs="Arial"/>
                <w:color w:val="auto"/>
                <w:kern w:val="0"/>
                <w:sz w:val="20"/>
                <w:szCs w:val="20"/>
                <w:highlight w:val="none"/>
              </w:rPr>
              <w:t xml:space="preserve"> "A" Short to Low</w:t>
            </w:r>
            <w:r>
              <w:rPr>
                <w:rFonts w:ascii="Arial" w:hAnsi="Arial" w:cs="Arial"/>
                <w:color w:val="auto"/>
                <w:kern w:val="0"/>
                <w:sz w:val="20"/>
                <w:szCs w:val="20"/>
                <w:highlight w:val="none"/>
              </w:rPr>
              <w:t xml:space="preserve"> Voltage</w:t>
            </w:r>
            <w:r>
              <w:rPr>
                <w:rFonts w:hint="eastAsia" w:ascii="Arial" w:hAnsi="Arial" w:cs="Arial"/>
                <w:color w:val="auto"/>
                <w:kern w:val="0"/>
                <w:sz w:val="20"/>
                <w:szCs w:val="20"/>
                <w:highlight w:val="none"/>
              </w:rPr>
              <w:t>/Open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autoSpaceDE w:val="0"/>
              <w:autoSpaceDN w:val="0"/>
              <w:adjustRightInd w:val="0"/>
              <w:spacing w:beforeLines="20" w:afterLines="20"/>
              <w:jc w:val="center"/>
              <w:rPr>
                <w:rFonts w:ascii="Arial" w:hAnsi="Arial" w:cs="Arial"/>
                <w:color w:val="auto"/>
                <w:kern w:val="0"/>
                <w:sz w:val="24"/>
                <w:highlight w:val="none"/>
              </w:rPr>
            </w:pPr>
            <w:r>
              <w:rPr>
                <w:rFonts w:ascii="Arial" w:hAnsi="Arial" w:cs="Arial"/>
                <w:bCs/>
                <w:color w:val="auto"/>
                <w:kern w:val="0"/>
                <w:sz w:val="23"/>
                <w:szCs w:val="23"/>
                <w:highlight w:val="none"/>
              </w:rPr>
              <w:t>0</w:t>
            </w:r>
            <w:r>
              <w:rPr>
                <w:rFonts w:hint="eastAsia" w:ascii="Arial" w:hAnsi="Arial" w:cs="Arial"/>
                <w:bCs/>
                <w:color w:val="auto"/>
                <w:kern w:val="0"/>
                <w:sz w:val="23"/>
                <w:szCs w:val="23"/>
                <w:highlight w:val="none"/>
              </w:rPr>
              <w:t>116</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Coolant/Oil Temperature</w:t>
            </w:r>
            <w:r>
              <w:rPr>
                <w:rFonts w:hint="eastAsia" w:ascii="Arial" w:hAnsi="Arial" w:cs="Arial"/>
                <w:color w:val="auto"/>
                <w:kern w:val="0"/>
                <w:sz w:val="20"/>
                <w:szCs w:val="20"/>
                <w:highlight w:val="none"/>
              </w:rPr>
              <w:t xml:space="preserve"> Out of range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autoSpaceDE w:val="0"/>
              <w:autoSpaceDN w:val="0"/>
              <w:adjustRightInd w:val="0"/>
              <w:spacing w:beforeLines="20" w:afterLines="20"/>
              <w:jc w:val="center"/>
              <w:rPr>
                <w:rFonts w:ascii="Arial" w:hAnsi="Arial" w:cs="Arial"/>
                <w:color w:val="auto"/>
                <w:kern w:val="0"/>
                <w:sz w:val="23"/>
                <w:szCs w:val="23"/>
                <w:highlight w:val="none"/>
              </w:rPr>
            </w:pPr>
            <w:r>
              <w:rPr>
                <w:rFonts w:hint="eastAsia" w:ascii="Arial" w:hAnsi="Arial" w:cs="Arial"/>
                <w:bCs/>
                <w:color w:val="auto"/>
                <w:kern w:val="0"/>
                <w:sz w:val="23"/>
                <w:szCs w:val="23"/>
                <w:highlight w:val="none"/>
              </w:rPr>
              <w:t>0116</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Coolant/Oil Temperature Sensor</w:t>
            </w:r>
            <w:r>
              <w:rPr>
                <w:rFonts w:hint="eastAsia" w:ascii="Arial" w:hAnsi="Arial" w:cs="Arial"/>
                <w:color w:val="auto"/>
                <w:kern w:val="0"/>
                <w:sz w:val="20"/>
                <w:szCs w:val="20"/>
                <w:highlight w:val="none"/>
              </w:rPr>
              <w:t xml:space="preserve"> </w:t>
            </w:r>
            <w:r>
              <w:rPr>
                <w:rFonts w:ascii="Arial" w:hAnsi="Arial" w:cs="Arial"/>
                <w:color w:val="auto"/>
                <w:kern w:val="0"/>
                <w:sz w:val="20"/>
                <w:szCs w:val="20"/>
                <w:highlight w:val="none"/>
              </w:rPr>
              <w:t>Signal</w:t>
            </w:r>
            <w:r>
              <w:rPr>
                <w:rFonts w:hint="eastAsia" w:ascii="Arial" w:hAnsi="Arial" w:cs="Arial"/>
                <w:color w:val="auto"/>
                <w:kern w:val="0"/>
                <w:sz w:val="20"/>
                <w:szCs w:val="20"/>
                <w:highlight w:val="none"/>
              </w:rPr>
              <w:t xml:space="preserve"> </w:t>
            </w:r>
            <w:r>
              <w:rPr>
                <w:rFonts w:ascii="Arial" w:hAnsi="Arial" w:cs="Arial"/>
                <w:color w:val="auto"/>
                <w:kern w:val="0"/>
                <w:sz w:val="20"/>
                <w:szCs w:val="20"/>
                <w:highlight w:val="none"/>
              </w:rPr>
              <w:t>Malfunction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autoSpaceDE w:val="0"/>
              <w:autoSpaceDN w:val="0"/>
              <w:adjustRightInd w:val="0"/>
              <w:spacing w:beforeLines="20" w:afterLines="20"/>
              <w:jc w:val="center"/>
              <w:rPr>
                <w:rFonts w:ascii="Arial" w:hAnsi="Arial" w:cs="Arial"/>
                <w:color w:val="auto"/>
                <w:kern w:val="0"/>
                <w:sz w:val="24"/>
                <w:highlight w:val="none"/>
              </w:rPr>
            </w:pPr>
            <w:r>
              <w:rPr>
                <w:rFonts w:ascii="Arial" w:hAnsi="Arial" w:cs="Arial"/>
                <w:bCs/>
                <w:color w:val="auto"/>
                <w:kern w:val="0"/>
                <w:sz w:val="23"/>
                <w:szCs w:val="23"/>
                <w:highlight w:val="none"/>
              </w:rPr>
              <w:t>0505</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Idle Speed Control Error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autoSpaceDE w:val="0"/>
              <w:autoSpaceDN w:val="0"/>
              <w:adjustRightInd w:val="0"/>
              <w:spacing w:beforeLines="20" w:afterLines="20"/>
              <w:jc w:val="center"/>
              <w:rPr>
                <w:rFonts w:ascii="Arial" w:hAnsi="Arial" w:cs="Arial"/>
                <w:color w:val="auto"/>
                <w:kern w:val="0"/>
                <w:sz w:val="24"/>
                <w:highlight w:val="none"/>
              </w:rPr>
            </w:pPr>
            <w:r>
              <w:rPr>
                <w:rFonts w:ascii="Arial" w:hAnsi="Arial" w:cs="Arial"/>
                <w:bCs/>
                <w:color w:val="auto"/>
                <w:kern w:val="0"/>
                <w:sz w:val="23"/>
                <w:szCs w:val="23"/>
                <w:highlight w:val="none"/>
              </w:rPr>
              <w:t>0562</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System Voltage Low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autoSpaceDE w:val="0"/>
              <w:autoSpaceDN w:val="0"/>
              <w:adjustRightInd w:val="0"/>
              <w:spacing w:beforeLines="20" w:afterLines="20"/>
              <w:jc w:val="center"/>
              <w:rPr>
                <w:rFonts w:ascii="Arial" w:hAnsi="Arial" w:cs="Arial"/>
                <w:color w:val="auto"/>
                <w:kern w:val="0"/>
                <w:sz w:val="23"/>
                <w:szCs w:val="23"/>
                <w:highlight w:val="none"/>
              </w:rPr>
            </w:pPr>
            <w:r>
              <w:rPr>
                <w:rFonts w:ascii="Arial" w:hAnsi="Arial" w:cs="Arial"/>
                <w:bCs/>
                <w:color w:val="auto"/>
                <w:kern w:val="0"/>
                <w:sz w:val="23"/>
                <w:szCs w:val="23"/>
                <w:highlight w:val="none"/>
              </w:rPr>
              <w:t>0563</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System Voltage High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autoSpaceDE w:val="0"/>
              <w:autoSpaceDN w:val="0"/>
              <w:adjustRightInd w:val="0"/>
              <w:spacing w:beforeLines="20" w:afterLines="20"/>
              <w:jc w:val="center"/>
              <w:rPr>
                <w:rFonts w:ascii="Arial" w:hAnsi="Arial" w:cs="Arial"/>
                <w:color w:val="auto"/>
                <w:kern w:val="0"/>
                <w:sz w:val="23"/>
                <w:szCs w:val="23"/>
                <w:highlight w:val="none"/>
              </w:rPr>
            </w:pPr>
            <w:r>
              <w:rPr>
                <w:rFonts w:ascii="Arial" w:hAnsi="Arial" w:cs="Arial"/>
                <w:bCs/>
                <w:color w:val="auto"/>
                <w:kern w:val="0"/>
                <w:sz w:val="23"/>
                <w:szCs w:val="23"/>
                <w:highlight w:val="none"/>
              </w:rPr>
              <w:t>1693</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Tachometer Circuit Low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autoSpaceDE w:val="0"/>
              <w:autoSpaceDN w:val="0"/>
              <w:adjustRightInd w:val="0"/>
              <w:spacing w:beforeLines="20" w:afterLines="20"/>
              <w:jc w:val="center"/>
              <w:rPr>
                <w:rFonts w:ascii="Arial" w:hAnsi="Arial" w:cs="Arial"/>
                <w:color w:val="auto"/>
                <w:kern w:val="0"/>
                <w:sz w:val="24"/>
                <w:highlight w:val="none"/>
              </w:rPr>
            </w:pPr>
            <w:r>
              <w:rPr>
                <w:rFonts w:ascii="Arial" w:hAnsi="Arial" w:cs="Arial"/>
                <w:bCs/>
                <w:color w:val="auto"/>
                <w:kern w:val="0"/>
                <w:sz w:val="23"/>
                <w:szCs w:val="23"/>
                <w:highlight w:val="none"/>
              </w:rPr>
              <w:t>1694</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Tachometer Circuit High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autoSpaceDE w:val="0"/>
              <w:autoSpaceDN w:val="0"/>
              <w:adjustRightInd w:val="0"/>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0459</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CCP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hort to </w:t>
            </w:r>
            <w:r>
              <w:rPr>
                <w:rFonts w:hint="eastAsia" w:ascii="Arial" w:hAnsi="Arial" w:cs="Arial"/>
                <w:color w:val="auto"/>
                <w:kern w:val="0"/>
                <w:sz w:val="20"/>
                <w:szCs w:val="20"/>
                <w:highlight w:val="none"/>
              </w:rPr>
              <w:t>H</w:t>
            </w:r>
            <w:r>
              <w:rPr>
                <w:rFonts w:ascii="Arial" w:hAnsi="Arial" w:cs="Arial"/>
                <w:color w:val="auto"/>
                <w:kern w:val="0"/>
                <w:sz w:val="20"/>
                <w:szCs w:val="20"/>
                <w:highlight w:val="none"/>
              </w:rPr>
              <w:t>igh</w:t>
            </w:r>
            <w:r>
              <w:rPr>
                <w:rFonts w:hint="eastAsia" w:ascii="Arial" w:hAnsi="Arial" w:cs="Arial"/>
                <w:color w:val="auto"/>
                <w:kern w:val="0"/>
                <w:sz w:val="20"/>
                <w:szCs w:val="20"/>
                <w:highlight w:val="none"/>
              </w:rPr>
              <w:t xml:space="preserve"> </w:t>
            </w:r>
            <w:r>
              <w:rPr>
                <w:rFonts w:ascii="Arial" w:hAnsi="Arial" w:cs="Arial"/>
                <w:color w:val="auto"/>
                <w:kern w:val="0"/>
                <w:sz w:val="20"/>
                <w:szCs w:val="20"/>
                <w:highlight w:val="none"/>
              </w:rPr>
              <w:t>Voltage</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autoSpaceDE w:val="0"/>
              <w:autoSpaceDN w:val="0"/>
              <w:adjustRightInd w:val="0"/>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0458</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CCP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hort to </w:t>
            </w:r>
            <w:r>
              <w:rPr>
                <w:rFonts w:hint="eastAsia" w:ascii="Arial" w:hAnsi="Arial" w:cs="Arial"/>
                <w:color w:val="auto"/>
                <w:kern w:val="0"/>
                <w:sz w:val="20"/>
                <w:szCs w:val="20"/>
                <w:highlight w:val="none"/>
              </w:rPr>
              <w:t>L</w:t>
            </w:r>
            <w:r>
              <w:rPr>
                <w:rFonts w:ascii="Arial" w:hAnsi="Arial" w:cs="Arial"/>
                <w:color w:val="auto"/>
                <w:kern w:val="0"/>
                <w:sz w:val="20"/>
                <w:szCs w:val="20"/>
                <w:highlight w:val="none"/>
              </w:rPr>
              <w:t>ow/</w:t>
            </w:r>
            <w:r>
              <w:rPr>
                <w:rFonts w:hint="eastAsia" w:ascii="Arial" w:hAnsi="Arial" w:cs="Arial"/>
                <w:color w:val="auto"/>
                <w:kern w:val="0"/>
                <w:sz w:val="20"/>
                <w:szCs w:val="20"/>
                <w:highlight w:val="none"/>
              </w:rPr>
              <w:t>O</w:t>
            </w:r>
            <w:r>
              <w:rPr>
                <w:rFonts w:ascii="Arial" w:hAnsi="Arial" w:cs="Arial"/>
                <w:color w:val="auto"/>
                <w:kern w:val="0"/>
                <w:sz w:val="20"/>
                <w:szCs w:val="20"/>
                <w:highlight w:val="none"/>
              </w:rPr>
              <w:t>pen</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00D1</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C</w:t>
            </w:r>
            <w:r>
              <w:rPr>
                <w:rFonts w:ascii="Arial" w:hAnsi="Arial" w:cs="Arial"/>
                <w:color w:val="auto"/>
                <w:kern w:val="0"/>
                <w:sz w:val="20"/>
                <w:szCs w:val="20"/>
                <w:highlight w:val="none"/>
              </w:rPr>
              <w:t xml:space="preserve">ylinder </w:t>
            </w:r>
            <w:r>
              <w:rPr>
                <w:rFonts w:hint="eastAsia" w:ascii="Arial" w:hAnsi="Arial" w:cs="Arial"/>
                <w:color w:val="auto"/>
                <w:kern w:val="0"/>
                <w:sz w:val="20"/>
                <w:szCs w:val="20"/>
                <w:highlight w:val="none"/>
              </w:rPr>
              <w:t>1 S</w:t>
            </w:r>
            <w:r>
              <w:rPr>
                <w:rFonts w:ascii="Arial" w:hAnsi="Arial" w:cs="Arial"/>
                <w:color w:val="auto"/>
                <w:kern w:val="0"/>
                <w:sz w:val="20"/>
                <w:szCs w:val="20"/>
                <w:highlight w:val="none"/>
              </w:rPr>
              <w:t xml:space="preserve">ensor </w:t>
            </w:r>
            <w:r>
              <w:rPr>
                <w:rFonts w:hint="eastAsia" w:ascii="Arial" w:hAnsi="Arial" w:cs="Arial"/>
                <w:color w:val="auto"/>
                <w:kern w:val="0"/>
                <w:sz w:val="20"/>
                <w:szCs w:val="20"/>
                <w:highlight w:val="none"/>
              </w:rPr>
              <w:t>H</w:t>
            </w:r>
            <w:r>
              <w:rPr>
                <w:rFonts w:ascii="Arial" w:hAnsi="Arial" w:cs="Arial"/>
                <w:color w:val="auto"/>
                <w:kern w:val="0"/>
                <w:sz w:val="20"/>
                <w:szCs w:val="20"/>
                <w:highlight w:val="none"/>
              </w:rPr>
              <w:t>eat</w:t>
            </w:r>
            <w:r>
              <w:rPr>
                <w:rFonts w:hint="eastAsia" w:ascii="Arial" w:hAnsi="Arial" w:cs="Arial"/>
                <w:color w:val="auto"/>
                <w:kern w:val="0"/>
                <w:sz w:val="20"/>
                <w:szCs w:val="20"/>
                <w:highlight w:val="none"/>
              </w:rPr>
              <w:t>er C</w:t>
            </w:r>
            <w:r>
              <w:rPr>
                <w:rFonts w:ascii="Arial" w:hAnsi="Arial" w:cs="Arial"/>
                <w:color w:val="auto"/>
                <w:kern w:val="0"/>
                <w:sz w:val="20"/>
                <w:szCs w:val="20"/>
                <w:highlight w:val="none"/>
              </w:rPr>
              <w:t>ircuit</w:t>
            </w:r>
            <w:r>
              <w:rPr>
                <w:rFonts w:hint="eastAsia" w:ascii="Arial" w:hAnsi="Arial" w:cs="Arial"/>
                <w:color w:val="auto"/>
                <w:kern w:val="0"/>
                <w:sz w:val="20"/>
                <w:szCs w:val="20"/>
                <w:highlight w:val="none"/>
              </w:rPr>
              <w:t xml:space="preserve"> Low C</w:t>
            </w:r>
            <w:r>
              <w:rPr>
                <w:rFonts w:ascii="Arial" w:hAnsi="Arial" w:cs="Arial"/>
                <w:color w:val="auto"/>
                <w:kern w:val="0"/>
                <w:sz w:val="20"/>
                <w:szCs w:val="20"/>
                <w:highlight w:val="none"/>
              </w:rPr>
              <w:t>urrent</w:t>
            </w:r>
            <w:r>
              <w:rPr>
                <w:rFonts w:hint="eastAsia" w:ascii="Arial" w:hAnsi="Arial" w:cs="Arial"/>
                <w:color w:val="auto"/>
                <w:kern w:val="0"/>
                <w:sz w:val="20"/>
                <w:szCs w:val="20"/>
                <w:highlight w:val="none"/>
              </w:rPr>
              <w:t>（</w:t>
            </w:r>
            <w:r>
              <w:rPr>
                <w:rFonts w:ascii="Arial" w:hAnsi="Arial" w:cs="Arial"/>
                <w:color w:val="auto"/>
                <w:kern w:val="0"/>
                <w:sz w:val="20"/>
                <w:szCs w:val="20"/>
                <w:highlight w:val="none"/>
              </w:rPr>
              <w:t>Heater failure</w:t>
            </w:r>
            <w:r>
              <w:rPr>
                <w:rFonts w:hint="eastAsia" w:ascii="Arial" w:hAnsi="Arial" w:cs="Arial"/>
                <w:color w:val="auto"/>
                <w:kern w:val="0"/>
                <w:sz w:val="20"/>
                <w:szCs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0232</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Fuel Pump</w:t>
            </w:r>
            <w:r>
              <w:rPr>
                <w:rFonts w:hint="eastAsia" w:ascii="Arial" w:hAnsi="Arial" w:cs="Arial"/>
                <w:color w:val="auto"/>
                <w:kern w:val="0"/>
                <w:sz w:val="20"/>
                <w:szCs w:val="20"/>
                <w:highlight w:val="none"/>
              </w:rPr>
              <w:t xml:space="preserve"> Relay</w:t>
            </w:r>
            <w:r>
              <w:rPr>
                <w:rFonts w:ascii="Arial" w:hAnsi="Arial" w:cs="Arial"/>
                <w:color w:val="auto"/>
                <w:kern w:val="0"/>
                <w:sz w:val="20"/>
                <w:szCs w:val="20"/>
                <w:highlight w:val="none"/>
              </w:rPr>
              <w:t xml:space="preserve">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hort to </w:t>
            </w:r>
            <w:r>
              <w:rPr>
                <w:rFonts w:hint="eastAsia" w:ascii="Arial" w:hAnsi="Arial" w:cs="Arial"/>
                <w:color w:val="auto"/>
                <w:kern w:val="0"/>
                <w:sz w:val="20"/>
                <w:szCs w:val="20"/>
                <w:highlight w:val="none"/>
              </w:rPr>
              <w:t>H</w:t>
            </w:r>
            <w:r>
              <w:rPr>
                <w:rFonts w:ascii="Arial" w:hAnsi="Arial" w:cs="Arial"/>
                <w:color w:val="auto"/>
                <w:kern w:val="0"/>
                <w:sz w:val="20"/>
                <w:szCs w:val="20"/>
                <w:highlight w:val="none"/>
              </w:rPr>
              <w:t>igh Voltage</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0231</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Fuel Pump</w:t>
            </w:r>
            <w:r>
              <w:rPr>
                <w:rFonts w:hint="eastAsia" w:ascii="Arial" w:hAnsi="Arial" w:cs="Arial"/>
                <w:color w:val="auto"/>
                <w:kern w:val="0"/>
                <w:sz w:val="20"/>
                <w:szCs w:val="20"/>
                <w:highlight w:val="none"/>
              </w:rPr>
              <w:t xml:space="preserve"> Relay</w:t>
            </w:r>
            <w:r>
              <w:rPr>
                <w:rFonts w:ascii="Arial" w:hAnsi="Arial" w:cs="Arial"/>
                <w:color w:val="auto"/>
                <w:kern w:val="0"/>
                <w:sz w:val="20"/>
                <w:szCs w:val="20"/>
                <w:highlight w:val="none"/>
              </w:rPr>
              <w:t xml:space="preserve">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hort to </w:t>
            </w:r>
            <w:r>
              <w:rPr>
                <w:rFonts w:hint="eastAsia" w:ascii="Arial" w:hAnsi="Arial" w:cs="Arial"/>
                <w:color w:val="auto"/>
                <w:kern w:val="0"/>
                <w:sz w:val="20"/>
                <w:szCs w:val="20"/>
                <w:highlight w:val="none"/>
              </w:rPr>
              <w:t>Low</w:t>
            </w:r>
            <w:r>
              <w:rPr>
                <w:rFonts w:ascii="Arial" w:hAnsi="Arial" w:cs="Arial"/>
                <w:color w:val="auto"/>
                <w:kern w:val="0"/>
                <w:sz w:val="20"/>
                <w:szCs w:val="20"/>
                <w:highlight w:val="none"/>
              </w:rPr>
              <w:t xml:space="preserve"> Voltage</w:t>
            </w:r>
            <w:r>
              <w:rPr>
                <w:rFonts w:hint="eastAsia" w:ascii="Arial" w:hAnsi="Arial" w:cs="Arial"/>
                <w:color w:val="auto"/>
                <w:kern w:val="0"/>
                <w:sz w:val="20"/>
                <w:szCs w:val="20"/>
                <w:highlight w:val="none"/>
              </w:rPr>
              <w:t xml:space="preserve">/Open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014D</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C</w:t>
            </w:r>
            <w:r>
              <w:rPr>
                <w:rFonts w:ascii="Arial" w:hAnsi="Arial" w:cs="Arial"/>
                <w:color w:val="auto"/>
                <w:kern w:val="0"/>
                <w:sz w:val="20"/>
                <w:szCs w:val="20"/>
                <w:highlight w:val="none"/>
              </w:rPr>
              <w:t xml:space="preserve">ylinder </w:t>
            </w:r>
            <w:r>
              <w:rPr>
                <w:rFonts w:hint="eastAsia" w:ascii="Arial" w:hAnsi="Arial" w:cs="Arial"/>
                <w:color w:val="auto"/>
                <w:kern w:val="0"/>
                <w:sz w:val="20"/>
                <w:szCs w:val="20"/>
                <w:highlight w:val="none"/>
              </w:rPr>
              <w:t>1 S</w:t>
            </w:r>
            <w:r>
              <w:rPr>
                <w:rFonts w:ascii="Arial" w:hAnsi="Arial" w:cs="Arial"/>
                <w:color w:val="auto"/>
                <w:kern w:val="0"/>
                <w:sz w:val="20"/>
                <w:szCs w:val="20"/>
                <w:highlight w:val="none"/>
              </w:rPr>
              <w:t xml:space="preserve">ensor </w:t>
            </w:r>
            <w:r>
              <w:rPr>
                <w:rFonts w:hint="eastAsia" w:ascii="Arial" w:hAnsi="Arial" w:cs="Arial"/>
                <w:color w:val="auto"/>
                <w:kern w:val="0"/>
                <w:sz w:val="20"/>
                <w:szCs w:val="20"/>
                <w:highlight w:val="none"/>
              </w:rPr>
              <w:t>R</w:t>
            </w:r>
            <w:r>
              <w:rPr>
                <w:rFonts w:ascii="Arial" w:hAnsi="Arial" w:cs="Arial"/>
                <w:color w:val="auto"/>
                <w:kern w:val="0"/>
                <w:sz w:val="20"/>
                <w:szCs w:val="20"/>
                <w:highlight w:val="none"/>
              </w:rPr>
              <w:t xml:space="preserve">eaction </w:t>
            </w:r>
            <w:r>
              <w:rPr>
                <w:rFonts w:hint="eastAsia" w:ascii="Arial" w:hAnsi="Arial" w:cs="Arial"/>
                <w:color w:val="auto"/>
                <w:kern w:val="0"/>
                <w:sz w:val="20"/>
                <w:szCs w:val="20"/>
                <w:highlight w:val="none"/>
              </w:rPr>
              <w:t>T</w:t>
            </w:r>
            <w:r>
              <w:rPr>
                <w:rFonts w:ascii="Arial" w:hAnsi="Arial" w:cs="Arial"/>
                <w:color w:val="auto"/>
                <w:kern w:val="0"/>
                <w:sz w:val="20"/>
                <w:szCs w:val="20"/>
                <w:highlight w:val="none"/>
              </w:rPr>
              <w:t xml:space="preserve">ime </w:t>
            </w:r>
            <w:r>
              <w:rPr>
                <w:rFonts w:hint="eastAsia" w:ascii="Arial" w:hAnsi="Arial" w:cs="Arial"/>
                <w:color w:val="auto"/>
                <w:kern w:val="0"/>
                <w:sz w:val="20"/>
                <w:szCs w:val="20"/>
                <w:highlight w:val="none"/>
              </w:rPr>
              <w:t>F</w:t>
            </w:r>
            <w:r>
              <w:rPr>
                <w:rFonts w:ascii="Arial" w:hAnsi="Arial" w:cs="Arial"/>
                <w:color w:val="auto"/>
                <w:kern w:val="0"/>
                <w:sz w:val="20"/>
                <w:szCs w:val="20"/>
                <w:highlight w:val="none"/>
              </w:rPr>
              <w:t xml:space="preserve">rom </w:t>
            </w:r>
            <w:r>
              <w:rPr>
                <w:rFonts w:hint="eastAsia" w:ascii="Arial" w:hAnsi="Arial" w:cs="Arial"/>
                <w:color w:val="auto"/>
                <w:kern w:val="0"/>
                <w:sz w:val="20"/>
                <w:szCs w:val="20"/>
                <w:highlight w:val="none"/>
              </w:rPr>
              <w:t>T</w:t>
            </w:r>
            <w:r>
              <w:rPr>
                <w:rFonts w:ascii="Arial" w:hAnsi="Arial" w:cs="Arial"/>
                <w:color w:val="auto"/>
                <w:kern w:val="0"/>
                <w:sz w:val="20"/>
                <w:szCs w:val="20"/>
                <w:highlight w:val="none"/>
              </w:rPr>
              <w:t xml:space="preserve">hin to </w:t>
            </w:r>
            <w:r>
              <w:rPr>
                <w:rFonts w:hint="eastAsia" w:ascii="Arial" w:hAnsi="Arial" w:cs="Arial"/>
                <w:color w:val="auto"/>
                <w:kern w:val="0"/>
                <w:sz w:val="20"/>
                <w:szCs w:val="20"/>
                <w:highlight w:val="none"/>
              </w:rPr>
              <w:t>T</w:t>
            </w:r>
            <w:r>
              <w:rPr>
                <w:rFonts w:ascii="Arial" w:hAnsi="Arial" w:cs="Arial"/>
                <w:color w:val="auto"/>
                <w:kern w:val="0"/>
                <w:sz w:val="20"/>
                <w:szCs w:val="20"/>
                <w:highlight w:val="none"/>
              </w:rPr>
              <w:t xml:space="preserve">hick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low</w:t>
            </w:r>
            <w:r>
              <w:rPr>
                <w:rFonts w:hint="eastAsia" w:ascii="Arial" w:hAnsi="Arial" w:cs="Arial"/>
                <w:color w:val="auto"/>
                <w:kern w:val="0"/>
                <w:sz w:val="20"/>
                <w:szCs w:val="20"/>
                <w:highlight w:val="none"/>
              </w:rPr>
              <w:t xml:space="preserve">   </w:t>
            </w: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tbl>
      <w:tblPr>
        <w:tblStyle w:val="19"/>
        <w:tblW w:w="8221" w:type="dxa"/>
        <w:tblInd w:w="9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6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autoSpaceDE w:val="0"/>
              <w:autoSpaceDN w:val="0"/>
              <w:adjustRightInd w:val="0"/>
              <w:spacing w:beforeLines="20" w:afterLines="20"/>
              <w:jc w:val="center"/>
              <w:rPr>
                <w:rFonts w:ascii="Arial" w:hAnsi="Arial" w:cs="Arial"/>
                <w:b/>
                <w:color w:val="auto"/>
                <w:kern w:val="0"/>
                <w:sz w:val="24"/>
                <w:highlight w:val="none"/>
              </w:rPr>
            </w:pPr>
            <w:r>
              <w:rPr>
                <w:rFonts w:ascii="Arial" w:hAnsi="Arial" w:cs="Arial"/>
                <w:b/>
                <w:color w:val="auto"/>
                <w:kern w:val="0"/>
                <w:sz w:val="23"/>
                <w:szCs w:val="23"/>
                <w:highlight w:val="none"/>
              </w:rPr>
              <w:t>Malf code</w:t>
            </w:r>
          </w:p>
        </w:tc>
        <w:tc>
          <w:tcPr>
            <w:tcW w:w="6520" w:type="dxa"/>
          </w:tcPr>
          <w:p>
            <w:pPr>
              <w:autoSpaceDE w:val="0"/>
              <w:autoSpaceDN w:val="0"/>
              <w:adjustRightInd w:val="0"/>
              <w:spacing w:beforeLines="20" w:afterLines="20"/>
              <w:jc w:val="center"/>
              <w:rPr>
                <w:rFonts w:ascii="Arial" w:hAnsi="Arial" w:cs="Arial"/>
                <w:b/>
                <w:color w:val="auto"/>
                <w:kern w:val="0"/>
                <w:sz w:val="24"/>
                <w:highlight w:val="none"/>
              </w:rPr>
            </w:pPr>
            <w:r>
              <w:rPr>
                <w:rFonts w:ascii="Arial" w:hAnsi="Arial" w:cs="Arial"/>
                <w:b/>
                <w:color w:val="auto"/>
                <w:kern w:val="0"/>
                <w:sz w:val="23"/>
                <w:szCs w:val="23"/>
                <w:highlight w:val="none"/>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014C</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C</w:t>
            </w:r>
            <w:r>
              <w:rPr>
                <w:rFonts w:ascii="Arial" w:hAnsi="Arial" w:cs="Arial"/>
                <w:color w:val="auto"/>
                <w:kern w:val="0"/>
                <w:sz w:val="20"/>
                <w:szCs w:val="20"/>
                <w:highlight w:val="none"/>
              </w:rPr>
              <w:t xml:space="preserve">ylinder </w:t>
            </w:r>
            <w:r>
              <w:rPr>
                <w:rFonts w:hint="eastAsia" w:ascii="Arial" w:hAnsi="Arial" w:cs="Arial"/>
                <w:color w:val="auto"/>
                <w:kern w:val="0"/>
                <w:sz w:val="20"/>
                <w:szCs w:val="20"/>
                <w:highlight w:val="none"/>
              </w:rPr>
              <w:t>1 S</w:t>
            </w:r>
            <w:r>
              <w:rPr>
                <w:rFonts w:ascii="Arial" w:hAnsi="Arial" w:cs="Arial"/>
                <w:color w:val="auto"/>
                <w:kern w:val="0"/>
                <w:sz w:val="20"/>
                <w:szCs w:val="20"/>
                <w:highlight w:val="none"/>
              </w:rPr>
              <w:t xml:space="preserve">ensor </w:t>
            </w:r>
            <w:r>
              <w:rPr>
                <w:rFonts w:hint="eastAsia" w:ascii="Arial" w:hAnsi="Arial" w:cs="Arial"/>
                <w:color w:val="auto"/>
                <w:kern w:val="0"/>
                <w:sz w:val="20"/>
                <w:szCs w:val="20"/>
                <w:highlight w:val="none"/>
              </w:rPr>
              <w:t>R</w:t>
            </w:r>
            <w:r>
              <w:rPr>
                <w:rFonts w:ascii="Arial" w:hAnsi="Arial" w:cs="Arial"/>
                <w:color w:val="auto"/>
                <w:kern w:val="0"/>
                <w:sz w:val="20"/>
                <w:szCs w:val="20"/>
                <w:highlight w:val="none"/>
              </w:rPr>
              <w:t xml:space="preserve">eaction </w:t>
            </w:r>
            <w:r>
              <w:rPr>
                <w:rFonts w:hint="eastAsia" w:ascii="Arial" w:hAnsi="Arial" w:cs="Arial"/>
                <w:color w:val="auto"/>
                <w:kern w:val="0"/>
                <w:sz w:val="20"/>
                <w:szCs w:val="20"/>
                <w:highlight w:val="none"/>
              </w:rPr>
              <w:t>T</w:t>
            </w:r>
            <w:r>
              <w:rPr>
                <w:rFonts w:ascii="Arial" w:hAnsi="Arial" w:cs="Arial"/>
                <w:color w:val="auto"/>
                <w:kern w:val="0"/>
                <w:sz w:val="20"/>
                <w:szCs w:val="20"/>
                <w:highlight w:val="none"/>
              </w:rPr>
              <w:t xml:space="preserve">ime </w:t>
            </w:r>
            <w:r>
              <w:rPr>
                <w:rFonts w:hint="eastAsia" w:ascii="Arial" w:hAnsi="Arial" w:cs="Arial"/>
                <w:color w:val="auto"/>
                <w:kern w:val="0"/>
                <w:sz w:val="20"/>
                <w:szCs w:val="20"/>
                <w:highlight w:val="none"/>
              </w:rPr>
              <w:t>F</w:t>
            </w:r>
            <w:r>
              <w:rPr>
                <w:rFonts w:ascii="Arial" w:hAnsi="Arial" w:cs="Arial"/>
                <w:color w:val="auto"/>
                <w:kern w:val="0"/>
                <w:sz w:val="20"/>
                <w:szCs w:val="20"/>
                <w:highlight w:val="none"/>
              </w:rPr>
              <w:t xml:space="preserve">rom </w:t>
            </w:r>
            <w:r>
              <w:rPr>
                <w:rFonts w:hint="eastAsia" w:ascii="Arial" w:hAnsi="Arial" w:cs="Arial"/>
                <w:color w:val="auto"/>
                <w:kern w:val="0"/>
                <w:sz w:val="20"/>
                <w:szCs w:val="20"/>
                <w:highlight w:val="none"/>
              </w:rPr>
              <w:t>T</w:t>
            </w:r>
            <w:r>
              <w:rPr>
                <w:rFonts w:ascii="Arial" w:hAnsi="Arial" w:cs="Arial"/>
                <w:color w:val="auto"/>
                <w:kern w:val="0"/>
                <w:sz w:val="20"/>
                <w:szCs w:val="20"/>
                <w:highlight w:val="none"/>
              </w:rPr>
              <w:t xml:space="preserve">hick to </w:t>
            </w:r>
            <w:r>
              <w:rPr>
                <w:rFonts w:hint="eastAsia" w:ascii="Arial" w:hAnsi="Arial" w:cs="Arial"/>
                <w:color w:val="auto"/>
                <w:kern w:val="0"/>
                <w:sz w:val="20"/>
                <w:szCs w:val="20"/>
                <w:highlight w:val="none"/>
              </w:rPr>
              <w:t>T</w:t>
            </w:r>
            <w:r>
              <w:rPr>
                <w:rFonts w:ascii="Arial" w:hAnsi="Arial" w:cs="Arial"/>
                <w:color w:val="auto"/>
                <w:kern w:val="0"/>
                <w:sz w:val="20"/>
                <w:szCs w:val="20"/>
                <w:highlight w:val="none"/>
              </w:rPr>
              <w:t xml:space="preserve">hin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low</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0601</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ECM </w:t>
            </w:r>
            <w:r>
              <w:rPr>
                <w:rFonts w:hint="eastAsia" w:ascii="Arial" w:hAnsi="Arial" w:cs="Arial"/>
                <w:color w:val="auto"/>
                <w:kern w:val="0"/>
                <w:sz w:val="20"/>
                <w:szCs w:val="20"/>
                <w:highlight w:val="none"/>
              </w:rPr>
              <w:t>R</w:t>
            </w:r>
            <w:r>
              <w:rPr>
                <w:rFonts w:ascii="Arial" w:hAnsi="Arial" w:cs="Arial"/>
                <w:color w:val="auto"/>
                <w:kern w:val="0"/>
                <w:sz w:val="20"/>
                <w:szCs w:val="20"/>
                <w:highlight w:val="none"/>
              </w:rPr>
              <w:t>ead-</w:t>
            </w:r>
            <w:r>
              <w:rPr>
                <w:rFonts w:hint="eastAsia" w:ascii="Arial" w:hAnsi="Arial" w:cs="Arial"/>
                <w:color w:val="auto"/>
                <w:kern w:val="0"/>
                <w:sz w:val="20"/>
                <w:szCs w:val="20"/>
                <w:highlight w:val="none"/>
              </w:rPr>
              <w:t>O</w:t>
            </w:r>
            <w:r>
              <w:rPr>
                <w:rFonts w:ascii="Arial" w:hAnsi="Arial" w:cs="Arial"/>
                <w:color w:val="auto"/>
                <w:kern w:val="0"/>
                <w:sz w:val="20"/>
                <w:szCs w:val="20"/>
                <w:highlight w:val="none"/>
              </w:rPr>
              <w:t xml:space="preserve">nly </w:t>
            </w:r>
            <w:r>
              <w:rPr>
                <w:rFonts w:hint="eastAsia" w:ascii="Arial" w:hAnsi="Arial" w:cs="Arial"/>
                <w:color w:val="auto"/>
                <w:kern w:val="0"/>
                <w:sz w:val="20"/>
                <w:szCs w:val="20"/>
                <w:highlight w:val="none"/>
              </w:rPr>
              <w:t>M</w:t>
            </w:r>
            <w:r>
              <w:rPr>
                <w:rFonts w:ascii="Arial" w:hAnsi="Arial" w:cs="Arial"/>
                <w:color w:val="auto"/>
                <w:kern w:val="0"/>
                <w:sz w:val="20"/>
                <w:szCs w:val="20"/>
                <w:highlight w:val="none"/>
              </w:rPr>
              <w:t xml:space="preserve">emory </w:t>
            </w:r>
            <w:r>
              <w:rPr>
                <w:rFonts w:hint="eastAsia" w:ascii="Arial" w:hAnsi="Arial" w:cs="Arial"/>
                <w:color w:val="auto"/>
                <w:kern w:val="0"/>
                <w:sz w:val="20"/>
                <w:szCs w:val="20"/>
                <w:highlight w:val="none"/>
              </w:rPr>
              <w:t>C</w:t>
            </w:r>
            <w:r>
              <w:rPr>
                <w:rFonts w:ascii="Arial" w:hAnsi="Arial" w:cs="Arial"/>
                <w:color w:val="auto"/>
                <w:kern w:val="0"/>
                <w:sz w:val="20"/>
                <w:szCs w:val="20"/>
                <w:highlight w:val="none"/>
              </w:rPr>
              <w:t xml:space="preserve">heck </w:t>
            </w:r>
            <w:r>
              <w:rPr>
                <w:rFonts w:hint="eastAsia" w:ascii="Arial" w:hAnsi="Arial" w:cs="Arial"/>
                <w:color w:val="auto"/>
                <w:kern w:val="0"/>
                <w:sz w:val="20"/>
                <w:szCs w:val="20"/>
                <w:highlight w:val="none"/>
              </w:rPr>
              <w:t>E</w:t>
            </w:r>
            <w:r>
              <w:rPr>
                <w:rFonts w:ascii="Arial" w:hAnsi="Arial" w:cs="Arial"/>
                <w:color w:val="auto"/>
                <w:kern w:val="0"/>
                <w:sz w:val="20"/>
                <w:szCs w:val="20"/>
                <w:highlight w:val="none"/>
              </w:rPr>
              <w:t>rror</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0262</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C</w:t>
            </w:r>
            <w:r>
              <w:rPr>
                <w:rFonts w:ascii="Arial" w:hAnsi="Arial" w:cs="Arial"/>
                <w:color w:val="auto"/>
                <w:kern w:val="0"/>
                <w:sz w:val="20"/>
                <w:szCs w:val="20"/>
                <w:highlight w:val="none"/>
              </w:rPr>
              <w:t xml:space="preserve">ylinder </w:t>
            </w:r>
            <w:r>
              <w:rPr>
                <w:rFonts w:hint="eastAsia" w:ascii="Arial" w:hAnsi="Arial" w:cs="Arial"/>
                <w:color w:val="auto"/>
                <w:kern w:val="0"/>
                <w:sz w:val="20"/>
                <w:szCs w:val="20"/>
                <w:highlight w:val="none"/>
              </w:rPr>
              <w:t xml:space="preserve">1 </w:t>
            </w:r>
            <w:r>
              <w:rPr>
                <w:rFonts w:ascii="Arial" w:hAnsi="Arial" w:cs="Arial"/>
                <w:color w:val="auto"/>
                <w:kern w:val="0"/>
                <w:sz w:val="20"/>
                <w:szCs w:val="20"/>
                <w:highlight w:val="none"/>
              </w:rPr>
              <w:t>Fuel Injector</w:t>
            </w:r>
            <w:r>
              <w:rPr>
                <w:rFonts w:hint="eastAsia" w:ascii="Arial" w:hAnsi="Arial" w:cs="Arial"/>
                <w:color w:val="auto"/>
                <w:kern w:val="0"/>
                <w:sz w:val="20"/>
                <w:szCs w:val="20"/>
                <w:highlight w:val="none"/>
              </w:rPr>
              <w:t xml:space="preserve"> Short to </w:t>
            </w:r>
            <w:r>
              <w:rPr>
                <w:rFonts w:ascii="Arial" w:hAnsi="Arial" w:cs="Arial"/>
                <w:color w:val="auto"/>
                <w:kern w:val="0"/>
                <w:sz w:val="20"/>
                <w:szCs w:val="20"/>
                <w:highlight w:val="none"/>
              </w:rPr>
              <w:t>High Voltage</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0261</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C</w:t>
            </w:r>
            <w:r>
              <w:rPr>
                <w:rFonts w:ascii="Arial" w:hAnsi="Arial" w:cs="Arial"/>
                <w:color w:val="auto"/>
                <w:kern w:val="0"/>
                <w:sz w:val="20"/>
                <w:szCs w:val="20"/>
                <w:highlight w:val="none"/>
              </w:rPr>
              <w:t xml:space="preserve">ylinder </w:t>
            </w:r>
            <w:r>
              <w:rPr>
                <w:rFonts w:hint="eastAsia" w:ascii="Arial" w:hAnsi="Arial" w:cs="Arial"/>
                <w:color w:val="auto"/>
                <w:kern w:val="0"/>
                <w:sz w:val="20"/>
                <w:szCs w:val="20"/>
                <w:highlight w:val="none"/>
              </w:rPr>
              <w:t xml:space="preserve">1 </w:t>
            </w:r>
            <w:r>
              <w:rPr>
                <w:rFonts w:ascii="Arial" w:hAnsi="Arial" w:cs="Arial"/>
                <w:color w:val="auto"/>
                <w:kern w:val="0"/>
                <w:sz w:val="20"/>
                <w:szCs w:val="20"/>
                <w:highlight w:val="none"/>
              </w:rPr>
              <w:t>Fuel Injector</w:t>
            </w:r>
            <w:r>
              <w:rPr>
                <w:rFonts w:hint="eastAsia" w:ascii="Arial" w:hAnsi="Arial" w:cs="Arial"/>
                <w:color w:val="auto"/>
                <w:kern w:val="0"/>
                <w:sz w:val="20"/>
                <w:szCs w:val="20"/>
                <w:highlight w:val="none"/>
              </w:rPr>
              <w:t xml:space="preserve"> S</w:t>
            </w:r>
            <w:r>
              <w:rPr>
                <w:rFonts w:ascii="Arial" w:hAnsi="Arial" w:cs="Arial"/>
                <w:color w:val="auto"/>
                <w:kern w:val="0"/>
                <w:sz w:val="20"/>
                <w:szCs w:val="20"/>
                <w:highlight w:val="none"/>
              </w:rPr>
              <w:t xml:space="preserve">hort to </w:t>
            </w:r>
            <w:r>
              <w:rPr>
                <w:rFonts w:hint="eastAsia" w:ascii="Arial" w:hAnsi="Arial" w:cs="Arial"/>
                <w:color w:val="auto"/>
                <w:kern w:val="0"/>
                <w:sz w:val="20"/>
                <w:szCs w:val="20"/>
                <w:highlight w:val="none"/>
              </w:rPr>
              <w:t>Low</w:t>
            </w:r>
            <w:r>
              <w:rPr>
                <w:rFonts w:ascii="Arial" w:hAnsi="Arial" w:cs="Arial"/>
                <w:color w:val="auto"/>
                <w:kern w:val="0"/>
                <w:sz w:val="20"/>
                <w:szCs w:val="20"/>
                <w:highlight w:val="none"/>
              </w:rPr>
              <w:t xml:space="preserve"> Voltage</w:t>
            </w:r>
            <w:r>
              <w:rPr>
                <w:rFonts w:hint="eastAsia" w:ascii="Arial" w:hAnsi="Arial" w:cs="Arial"/>
                <w:color w:val="auto"/>
                <w:kern w:val="0"/>
                <w:sz w:val="20"/>
                <w:szCs w:val="20"/>
                <w:highlight w:val="none"/>
              </w:rPr>
              <w:t xml:space="preserve">/Open  </w:t>
            </w:r>
            <w:r>
              <w:rPr>
                <w:rFonts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3106</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Steady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tate </w:t>
            </w:r>
            <w:r>
              <w:rPr>
                <w:rFonts w:hint="eastAsia" w:ascii="Arial" w:hAnsi="Arial" w:cs="Arial"/>
                <w:color w:val="auto"/>
                <w:kern w:val="0"/>
                <w:sz w:val="20"/>
                <w:szCs w:val="20"/>
                <w:highlight w:val="none"/>
              </w:rPr>
              <w:t>I</w:t>
            </w:r>
            <w:r>
              <w:rPr>
                <w:rFonts w:ascii="Arial" w:hAnsi="Arial" w:cs="Arial"/>
                <w:color w:val="auto"/>
                <w:kern w:val="0"/>
                <w:sz w:val="20"/>
                <w:szCs w:val="20"/>
                <w:highlight w:val="none"/>
              </w:rPr>
              <w:t xml:space="preserve">ntake </w:t>
            </w:r>
            <w:r>
              <w:rPr>
                <w:rFonts w:hint="eastAsia" w:ascii="Arial" w:hAnsi="Arial" w:cs="Arial"/>
                <w:color w:val="auto"/>
                <w:kern w:val="0"/>
                <w:sz w:val="20"/>
                <w:szCs w:val="20"/>
                <w:highlight w:val="none"/>
              </w:rPr>
              <w:t>P</w:t>
            </w:r>
            <w:r>
              <w:rPr>
                <w:rFonts w:ascii="Arial" w:hAnsi="Arial" w:cs="Arial"/>
                <w:color w:val="auto"/>
                <w:kern w:val="0"/>
                <w:sz w:val="20"/>
                <w:szCs w:val="20"/>
                <w:highlight w:val="none"/>
              </w:rPr>
              <w:t xml:space="preserve">ressure </w:t>
            </w:r>
            <w:r>
              <w:rPr>
                <w:rFonts w:hint="eastAsia" w:ascii="Arial" w:hAnsi="Arial" w:cs="Arial"/>
                <w:color w:val="auto"/>
                <w:kern w:val="0"/>
                <w:sz w:val="20"/>
                <w:szCs w:val="20"/>
                <w:highlight w:val="none"/>
              </w:rPr>
              <w:t>L</w:t>
            </w:r>
            <w:r>
              <w:rPr>
                <w:rFonts w:ascii="Arial" w:hAnsi="Arial" w:cs="Arial"/>
                <w:color w:val="auto"/>
                <w:kern w:val="0"/>
                <w:sz w:val="20"/>
                <w:szCs w:val="20"/>
                <w:highlight w:val="none"/>
              </w:rPr>
              <w:t>ow</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0105</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 xml:space="preserve">MAP Signal </w:t>
            </w:r>
            <w:r>
              <w:rPr>
                <w:rFonts w:ascii="Arial" w:hAnsi="Arial" w:cs="Arial"/>
                <w:color w:val="auto"/>
                <w:kern w:val="0"/>
                <w:sz w:val="20"/>
                <w:szCs w:val="20"/>
                <w:highlight w:val="none"/>
              </w:rPr>
              <w:t>S</w:t>
            </w:r>
            <w:r>
              <w:rPr>
                <w:rFonts w:hint="eastAsia" w:ascii="Arial" w:hAnsi="Arial" w:cs="Arial"/>
                <w:color w:val="auto"/>
                <w:kern w:val="0"/>
                <w:sz w:val="20"/>
                <w:szCs w:val="20"/>
                <w:highlight w:val="none"/>
              </w:rPr>
              <w:t xml:space="preserve">tuck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0114</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I</w:t>
            </w:r>
            <w:r>
              <w:rPr>
                <w:rFonts w:hint="eastAsia" w:ascii="Arial" w:hAnsi="Arial" w:cs="Arial"/>
                <w:color w:val="auto"/>
                <w:kern w:val="0"/>
                <w:sz w:val="20"/>
                <w:szCs w:val="20"/>
                <w:highlight w:val="none"/>
              </w:rPr>
              <w:t>AT</w:t>
            </w:r>
            <w:r>
              <w:rPr>
                <w:rFonts w:ascii="Arial" w:hAnsi="Arial" w:cs="Arial"/>
                <w:color w:val="auto"/>
                <w:kern w:val="0"/>
                <w:sz w:val="20"/>
                <w:szCs w:val="20"/>
                <w:highlight w:val="none"/>
              </w:rPr>
              <w:t xml:space="preserve">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ignal </w:t>
            </w:r>
            <w:r>
              <w:rPr>
                <w:rFonts w:hint="eastAsia" w:ascii="Arial" w:hAnsi="Arial" w:cs="Arial"/>
                <w:color w:val="auto"/>
                <w:kern w:val="0"/>
                <w:sz w:val="20"/>
                <w:szCs w:val="20"/>
                <w:highlight w:val="none"/>
              </w:rPr>
              <w:t>E</w:t>
            </w:r>
            <w:r>
              <w:rPr>
                <w:rFonts w:ascii="Arial" w:hAnsi="Arial" w:cs="Arial"/>
                <w:color w:val="auto"/>
                <w:kern w:val="0"/>
                <w:sz w:val="20"/>
                <w:szCs w:val="20"/>
                <w:highlight w:val="none"/>
              </w:rPr>
              <w:t>rratic change</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0111</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 xml:space="preserve">IAT Signal </w:t>
            </w:r>
            <w:r>
              <w:rPr>
                <w:rFonts w:ascii="Arial" w:hAnsi="Arial" w:cs="Arial"/>
                <w:color w:val="auto"/>
                <w:kern w:val="0"/>
                <w:sz w:val="20"/>
                <w:szCs w:val="20"/>
                <w:highlight w:val="none"/>
              </w:rPr>
              <w:t>S</w:t>
            </w:r>
            <w:r>
              <w:rPr>
                <w:rFonts w:hint="eastAsia" w:ascii="Arial" w:hAnsi="Arial" w:cs="Arial"/>
                <w:color w:val="auto"/>
                <w:kern w:val="0"/>
                <w:sz w:val="20"/>
                <w:szCs w:val="20"/>
                <w:highlight w:val="none"/>
              </w:rPr>
              <w:t xml:space="preserve">tuck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2195</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C</w:t>
            </w:r>
            <w:r>
              <w:rPr>
                <w:rFonts w:ascii="Arial" w:hAnsi="Arial" w:cs="Arial"/>
                <w:color w:val="auto"/>
                <w:kern w:val="0"/>
                <w:sz w:val="20"/>
                <w:szCs w:val="20"/>
                <w:highlight w:val="none"/>
              </w:rPr>
              <w:t xml:space="preserve">ylinder </w:t>
            </w:r>
            <w:r>
              <w:rPr>
                <w:rFonts w:hint="eastAsia" w:ascii="Arial" w:hAnsi="Arial" w:cs="Arial"/>
                <w:color w:val="auto"/>
                <w:kern w:val="0"/>
                <w:sz w:val="20"/>
                <w:szCs w:val="20"/>
                <w:highlight w:val="none"/>
              </w:rPr>
              <w:t>1 S</w:t>
            </w:r>
            <w:r>
              <w:rPr>
                <w:rFonts w:ascii="Arial" w:hAnsi="Arial" w:cs="Arial"/>
                <w:color w:val="auto"/>
                <w:kern w:val="0"/>
                <w:sz w:val="20"/>
                <w:szCs w:val="20"/>
                <w:highlight w:val="none"/>
              </w:rPr>
              <w:t xml:space="preserve">ensor </w:t>
            </w:r>
            <w:r>
              <w:rPr>
                <w:rFonts w:hint="eastAsia" w:ascii="Arial" w:hAnsi="Arial" w:cs="Arial"/>
                <w:color w:val="auto"/>
                <w:kern w:val="0"/>
                <w:sz w:val="20"/>
                <w:szCs w:val="20"/>
                <w:highlight w:val="none"/>
              </w:rPr>
              <w:t xml:space="preserve">PE Thin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0300</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Misfire incident detecte</w:t>
            </w:r>
            <w:r>
              <w:rPr>
                <w:rFonts w:hint="eastAsia" w:ascii="Arial" w:hAnsi="Arial" w:cs="Arial"/>
                <w:color w:val="auto"/>
                <w:kern w:val="0"/>
                <w:sz w:val="20"/>
                <w:szCs w:val="20"/>
                <w:highlight w:val="none"/>
              </w:rPr>
              <w:t xml:space="preserv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0301</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hint="eastAsia" w:ascii="Arial" w:hAnsi="Arial" w:cs="Arial"/>
                <w:color w:val="auto"/>
                <w:kern w:val="0"/>
                <w:sz w:val="20"/>
                <w:szCs w:val="20"/>
                <w:highlight w:val="none"/>
              </w:rPr>
              <w:t>C</w:t>
            </w:r>
            <w:r>
              <w:rPr>
                <w:rFonts w:ascii="Arial" w:hAnsi="Arial" w:cs="Arial"/>
                <w:color w:val="auto"/>
                <w:kern w:val="0"/>
                <w:sz w:val="20"/>
                <w:szCs w:val="20"/>
                <w:highlight w:val="none"/>
              </w:rPr>
              <w:t xml:space="preserve">ylinder </w:t>
            </w:r>
            <w:r>
              <w:rPr>
                <w:rFonts w:hint="eastAsia" w:ascii="Arial" w:hAnsi="Arial" w:cs="Arial"/>
                <w:color w:val="auto"/>
                <w:kern w:val="0"/>
                <w:sz w:val="20"/>
                <w:szCs w:val="20"/>
                <w:highlight w:val="none"/>
              </w:rPr>
              <w:t xml:space="preserve">1 </w:t>
            </w:r>
            <w:r>
              <w:rPr>
                <w:rFonts w:ascii="Arial" w:hAnsi="Arial" w:cs="Arial"/>
                <w:color w:val="auto"/>
                <w:kern w:val="0"/>
                <w:sz w:val="20"/>
                <w:szCs w:val="20"/>
                <w:highlight w:val="none"/>
              </w:rPr>
              <w:t xml:space="preserve">Misfire </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0500</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VSS No Signal</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0850</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Park Neutral Switch Error</w:t>
            </w:r>
            <w:r>
              <w:rPr>
                <w:rFonts w:hint="eastAsia" w:ascii="Arial" w:hAnsi="Arial" w:cs="Arial"/>
                <w:color w:val="auto"/>
                <w:kern w:val="0"/>
                <w:sz w:val="20"/>
                <w:szCs w:val="2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2257</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Secondary </w:t>
            </w:r>
            <w:r>
              <w:rPr>
                <w:rFonts w:hint="eastAsia" w:ascii="Arial" w:hAnsi="Arial" w:cs="Arial"/>
                <w:color w:val="auto"/>
                <w:kern w:val="0"/>
                <w:sz w:val="20"/>
                <w:szCs w:val="20"/>
                <w:highlight w:val="none"/>
              </w:rPr>
              <w:t>A</w:t>
            </w:r>
            <w:r>
              <w:rPr>
                <w:rFonts w:ascii="Arial" w:hAnsi="Arial" w:cs="Arial"/>
                <w:color w:val="auto"/>
                <w:kern w:val="0"/>
                <w:sz w:val="20"/>
                <w:szCs w:val="20"/>
                <w:highlight w:val="none"/>
              </w:rPr>
              <w:t xml:space="preserve">ir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upply </w:t>
            </w:r>
            <w:r>
              <w:rPr>
                <w:rFonts w:hint="eastAsia" w:ascii="Arial" w:hAnsi="Arial" w:cs="Arial"/>
                <w:color w:val="auto"/>
                <w:kern w:val="0"/>
                <w:sz w:val="20"/>
                <w:szCs w:val="20"/>
                <w:highlight w:val="none"/>
              </w:rPr>
              <w:t>V</w:t>
            </w:r>
            <w:r>
              <w:rPr>
                <w:rFonts w:ascii="Arial" w:hAnsi="Arial" w:cs="Arial"/>
                <w:color w:val="auto"/>
                <w:kern w:val="0"/>
                <w:sz w:val="20"/>
                <w:szCs w:val="20"/>
                <w:highlight w:val="none"/>
              </w:rPr>
              <w:t>alve</w:t>
            </w:r>
            <w:r>
              <w:rPr>
                <w:rFonts w:hint="eastAsia" w:ascii="Arial" w:hAnsi="Arial" w:cs="Arial"/>
                <w:color w:val="auto"/>
                <w:kern w:val="0"/>
                <w:sz w:val="20"/>
                <w:szCs w:val="20"/>
                <w:highlight w:val="none"/>
              </w:rPr>
              <w:t xml:space="preserve"> Open/Short to Low</w:t>
            </w:r>
            <w:r>
              <w:rPr>
                <w:rFonts w:ascii="Arial" w:hAnsi="Arial" w:cs="Arial"/>
                <w:color w:val="auto"/>
                <w:kern w:val="0"/>
                <w:sz w:val="20"/>
                <w:szCs w:val="20"/>
                <w:highlight w:val="none"/>
              </w:rPr>
              <w:t xml:space="preserve">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1" w:type="dxa"/>
          </w:tcPr>
          <w:p>
            <w:pPr>
              <w:spacing w:beforeLines="20" w:afterLines="20"/>
              <w:jc w:val="center"/>
              <w:rPr>
                <w:rFonts w:ascii="Arial" w:hAnsi="Arial" w:cs="Arial"/>
                <w:bCs/>
                <w:color w:val="auto"/>
                <w:kern w:val="0"/>
                <w:sz w:val="23"/>
                <w:szCs w:val="23"/>
                <w:highlight w:val="none"/>
              </w:rPr>
            </w:pPr>
            <w:r>
              <w:rPr>
                <w:rFonts w:ascii="Arial" w:hAnsi="Arial" w:cs="Arial"/>
                <w:bCs/>
                <w:color w:val="auto"/>
                <w:kern w:val="0"/>
                <w:sz w:val="23"/>
                <w:szCs w:val="23"/>
                <w:highlight w:val="none"/>
              </w:rPr>
              <w:t>2258</w:t>
            </w:r>
          </w:p>
        </w:tc>
        <w:tc>
          <w:tcPr>
            <w:tcW w:w="6520" w:type="dxa"/>
          </w:tcPr>
          <w:p>
            <w:pPr>
              <w:autoSpaceDE w:val="0"/>
              <w:autoSpaceDN w:val="0"/>
              <w:adjustRightInd w:val="0"/>
              <w:spacing w:beforeLines="20" w:afterLines="20"/>
              <w:jc w:val="left"/>
              <w:rPr>
                <w:rFonts w:ascii="Arial" w:hAnsi="Arial" w:cs="Arial"/>
                <w:color w:val="auto"/>
                <w:kern w:val="0"/>
                <w:sz w:val="20"/>
                <w:szCs w:val="20"/>
                <w:highlight w:val="none"/>
              </w:rPr>
            </w:pPr>
            <w:r>
              <w:rPr>
                <w:rFonts w:ascii="Arial" w:hAnsi="Arial" w:cs="Arial"/>
                <w:color w:val="auto"/>
                <w:kern w:val="0"/>
                <w:sz w:val="20"/>
                <w:szCs w:val="20"/>
                <w:highlight w:val="none"/>
              </w:rPr>
              <w:t xml:space="preserve">Secondary </w:t>
            </w:r>
            <w:r>
              <w:rPr>
                <w:rFonts w:hint="eastAsia" w:ascii="Arial" w:hAnsi="Arial" w:cs="Arial"/>
                <w:color w:val="auto"/>
                <w:kern w:val="0"/>
                <w:sz w:val="20"/>
                <w:szCs w:val="20"/>
                <w:highlight w:val="none"/>
              </w:rPr>
              <w:t>A</w:t>
            </w:r>
            <w:r>
              <w:rPr>
                <w:rFonts w:ascii="Arial" w:hAnsi="Arial" w:cs="Arial"/>
                <w:color w:val="auto"/>
                <w:kern w:val="0"/>
                <w:sz w:val="20"/>
                <w:szCs w:val="20"/>
                <w:highlight w:val="none"/>
              </w:rPr>
              <w:t xml:space="preserve">ir </w:t>
            </w:r>
            <w:r>
              <w:rPr>
                <w:rFonts w:hint="eastAsia" w:ascii="Arial" w:hAnsi="Arial" w:cs="Arial"/>
                <w:color w:val="auto"/>
                <w:kern w:val="0"/>
                <w:sz w:val="20"/>
                <w:szCs w:val="20"/>
                <w:highlight w:val="none"/>
              </w:rPr>
              <w:t>S</w:t>
            </w:r>
            <w:r>
              <w:rPr>
                <w:rFonts w:ascii="Arial" w:hAnsi="Arial" w:cs="Arial"/>
                <w:color w:val="auto"/>
                <w:kern w:val="0"/>
                <w:sz w:val="20"/>
                <w:szCs w:val="20"/>
                <w:highlight w:val="none"/>
              </w:rPr>
              <w:t xml:space="preserve">upply </w:t>
            </w:r>
            <w:r>
              <w:rPr>
                <w:rFonts w:hint="eastAsia" w:ascii="Arial" w:hAnsi="Arial" w:cs="Arial"/>
                <w:color w:val="auto"/>
                <w:kern w:val="0"/>
                <w:sz w:val="20"/>
                <w:szCs w:val="20"/>
                <w:highlight w:val="none"/>
              </w:rPr>
              <w:t>V</w:t>
            </w:r>
            <w:r>
              <w:rPr>
                <w:rFonts w:ascii="Arial" w:hAnsi="Arial" w:cs="Arial"/>
                <w:color w:val="auto"/>
                <w:kern w:val="0"/>
                <w:sz w:val="20"/>
                <w:szCs w:val="20"/>
                <w:highlight w:val="none"/>
              </w:rPr>
              <w:t>alve</w:t>
            </w:r>
            <w:r>
              <w:rPr>
                <w:rFonts w:hint="eastAsia" w:ascii="Arial" w:hAnsi="Arial" w:cs="Arial"/>
                <w:color w:val="auto"/>
                <w:kern w:val="0"/>
                <w:sz w:val="20"/>
                <w:szCs w:val="20"/>
                <w:highlight w:val="none"/>
              </w:rPr>
              <w:t xml:space="preserve"> S</w:t>
            </w:r>
            <w:r>
              <w:rPr>
                <w:rFonts w:ascii="Arial" w:hAnsi="Arial" w:cs="Arial"/>
                <w:color w:val="auto"/>
                <w:kern w:val="0"/>
                <w:sz w:val="20"/>
                <w:szCs w:val="20"/>
                <w:highlight w:val="none"/>
              </w:rPr>
              <w:t xml:space="preserve">hort to </w:t>
            </w:r>
            <w:r>
              <w:rPr>
                <w:rFonts w:hint="eastAsia" w:ascii="Arial" w:hAnsi="Arial" w:cs="Arial"/>
                <w:color w:val="auto"/>
                <w:kern w:val="0"/>
                <w:sz w:val="20"/>
                <w:szCs w:val="20"/>
                <w:highlight w:val="none"/>
              </w:rPr>
              <w:t>H</w:t>
            </w:r>
            <w:r>
              <w:rPr>
                <w:rFonts w:ascii="Arial" w:hAnsi="Arial" w:cs="Arial"/>
                <w:color w:val="auto"/>
                <w:kern w:val="0"/>
                <w:sz w:val="20"/>
                <w:szCs w:val="20"/>
                <w:highlight w:val="none"/>
              </w:rPr>
              <w:t xml:space="preserve">igh Voltage </w:t>
            </w:r>
          </w:p>
        </w:tc>
      </w:tr>
    </w:tbl>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spacing w:line="0" w:lineRule="atLeast"/>
        <w:rPr>
          <w:rFonts w:ascii="Arial" w:hAnsi="Arial" w:cs="Arial"/>
          <w:b/>
          <w:color w:val="auto"/>
          <w:spacing w:val="-2"/>
          <w:sz w:val="24"/>
          <w:highlight w:val="none"/>
        </w:rPr>
      </w:pPr>
    </w:p>
    <w:p>
      <w:pPr>
        <w:jc w:val="left"/>
        <w:rPr>
          <w:rFonts w:hint="eastAsia" w:ascii="Times New Roman" w:hAnsi="Times New Roman" w:eastAsia="宋体" w:cs="Times New Roman"/>
          <w:szCs w:val="24"/>
        </w:rPr>
      </w:pPr>
    </w:p>
    <w:p>
      <w:pPr>
        <w:jc w:val="left"/>
        <w:rPr>
          <w:rFonts w:hint="eastAsia"/>
        </w:rPr>
      </w:pPr>
    </w:p>
    <w:p>
      <w:pPr>
        <w:jc w:val="left"/>
        <w:rPr>
          <w:rFonts w:hint="eastAsia" w:ascii="Arial" w:hAnsi="Arial" w:cs="Arial"/>
          <w:b/>
          <w:sz w:val="28"/>
          <w:szCs w:val="28"/>
          <w:u w:val="single"/>
        </w:rPr>
      </w:pPr>
      <w:r>
        <w:rPr>
          <w:rFonts w:hint="eastAsia" w:ascii="Arial" w:hAnsi="Arial" w:cs="Arial"/>
          <w:b/>
          <w:sz w:val="28"/>
          <w:szCs w:val="28"/>
          <w:u w:val="single"/>
        </w:rPr>
        <w:t>NOTES</w:t>
      </w:r>
    </w:p>
    <w:p>
      <w:pPr>
        <w:jc w:val="left"/>
        <w:rPr>
          <w:rFonts w:hint="eastAsia" w:ascii="Arial" w:hAnsi="Arial" w:cs="Arial"/>
          <w:b/>
          <w:sz w:val="44"/>
          <w:szCs w:val="44"/>
          <w:u w:val="single"/>
        </w:rPr>
      </w:pPr>
    </w:p>
    <w:tbl>
      <w:tblPr>
        <w:tblStyle w:val="19"/>
        <w:tblW w:w="0" w:type="auto"/>
        <w:tblInd w:w="108"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88" w:type="dxa"/>
            <w:noWrap w:val="0"/>
            <w:vAlign w:val="top"/>
          </w:tcPr>
          <w:p>
            <w:pPr>
              <w:jc w:val="left"/>
              <w:rPr>
                <w:rFonts w:hint="eastAsia"/>
                <w:sz w:val="44"/>
                <w:szCs w:val="44"/>
              </w:rPr>
            </w:pPr>
          </w:p>
        </w:tc>
      </w:tr>
    </w:tbl>
    <w:p>
      <w:pPr>
        <w:rPr>
          <w:rFonts w:hint="eastAsia"/>
        </w:rPr>
      </w:pPr>
    </w:p>
    <w:p>
      <w:pPr>
        <w:spacing w:line="0" w:lineRule="atLeast"/>
        <w:rPr>
          <w:rFonts w:ascii="Arial" w:hAnsi="Arial" w:cs="Arial"/>
          <w:b/>
          <w:color w:val="auto"/>
          <w:spacing w:val="-2"/>
          <w:sz w:val="24"/>
          <w:highlight w:val="none"/>
        </w:rPr>
      </w:pPr>
      <w:bookmarkStart w:id="130" w:name="_GoBack"/>
      <w:bookmarkEnd w:id="130"/>
    </w:p>
    <w:sectPr>
      <w:headerReference r:id="rId3" w:type="default"/>
      <w:footerReference r:id="rId4" w:type="default"/>
      <w:pgSz w:w="11906" w:h="16838"/>
      <w:pgMar w:top="1440" w:right="1080" w:bottom="1440" w:left="108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A00002EF" w:usb1="4000004B" w:usb2="00000000" w:usb3="00000000" w:csb0="2000009F" w:csb1="00000000"/>
  </w:font>
  <w:font w:name="微软雅黑">
    <w:panose1 w:val="020B0503020204020204"/>
    <w:charset w:val="86"/>
    <w:family w:val="swiss"/>
    <w:pitch w:val="default"/>
    <w:sig w:usb0="80000287" w:usb1="280F3C52" w:usb2="00000016" w:usb3="00000000" w:csb0="0004001F" w:csb1="00000000"/>
  </w:font>
  <w:font w:name="Helvetica">
    <w:altName w:val="Arial"/>
    <w:panose1 w:val="020B0604020202020204"/>
    <w:charset w:val="00"/>
    <w:family w:val="swiss"/>
    <w:pitch w:val="default"/>
    <w:sig w:usb0="00000000" w:usb1="00000000" w:usb2="00000009" w:usb3="00000000" w:csb0="000001FF" w:csb1="00000000"/>
  </w:font>
  <w:font w:name="ArialMT">
    <w:altName w:val="MS Mincho"/>
    <w:panose1 w:val="00000000000000000000"/>
    <w:charset w:val="80"/>
    <w:family w:val="auto"/>
    <w:pitch w:val="default"/>
    <w:sig w:usb0="00000000" w:usb1="00000000" w:usb2="00000010" w:usb3="00000000" w:csb0="00020000" w:csb1="00000000"/>
  </w:font>
  <w:font w:name="MS Mincho">
    <w:panose1 w:val="02020609040205080304"/>
    <w:charset w:val="80"/>
    <w:family w:val="auto"/>
    <w:pitch w:val="default"/>
    <w:sig w:usb0="E00002FF" w:usb1="6AC7FDFB" w:usb2="00000012" w:usb3="00000000" w:csb0="4002009F" w:csb1="DFD70000"/>
  </w:font>
  <w:font w:name="Arial-BoldMT">
    <w:altName w:val="MS Mincho"/>
    <w:panose1 w:val="00000000000000000000"/>
    <w:charset w:val="80"/>
    <w:family w:val="auto"/>
    <w:pitch w:val="default"/>
    <w:sig w:usb0="00000000" w:usb1="00000000" w:usb2="00000010" w:usb3="00000000" w:csb0="00020000" w:csb1="0000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page" w:x="10876" w:y="1"/>
      <w:rPr>
        <w:rStyle w:val="22"/>
      </w:rPr>
    </w:pPr>
    <w:r>
      <w:rPr>
        <w:rStyle w:val="22"/>
      </w:rPr>
      <w:fldChar w:fldCharType="begin"/>
    </w:r>
    <w:r>
      <w:rPr>
        <w:rStyle w:val="22"/>
      </w:rPr>
      <w:instrText xml:space="preserve">PAGE  </w:instrText>
    </w:r>
    <w:r>
      <w:rPr>
        <w:rStyle w:val="22"/>
      </w:rPr>
      <w:fldChar w:fldCharType="separate"/>
    </w:r>
    <w:r>
      <w:rPr>
        <w:rStyle w:val="22"/>
      </w:rPr>
      <w:t>10</w:t>
    </w:r>
    <w:r>
      <w:rPr>
        <w:rStyle w:val="22"/>
      </w:rPr>
      <w:fldChar w:fldCharType="end"/>
    </w:r>
  </w:p>
  <w:p>
    <w:pPr>
      <w:pStyle w:val="11"/>
    </w:pPr>
    <w:r>
      <w:ptab w:relativeTo="margin" w:alignment="right" w:leader="none"/>
    </w:r>
    <w:r>
      <w:rPr>
        <w:rFonts w:hint="eastAsia"/>
      </w:rPr>
      <w:t>CHAPTER 3 ENGINE    PAGE. 3-</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both"/>
    </w:pPr>
    <w:r>
      <w:rPr>
        <w:rFonts w:hint="eastAsia" w:ascii="Arial" w:hAnsi="Arial" w:cs="Arial"/>
        <w:b/>
        <w:sz w:val="28"/>
        <w:szCs w:val="28"/>
      </w:rPr>
      <w:t>CHAPTER 3 ENGINE</w:t>
    </w:r>
    <w:r>
      <w:rPr>
        <w:rFonts w:ascii="Arial" w:hAnsi="Arial" w:cs="Arial"/>
        <w:b/>
        <w:sz w:val="28"/>
        <w:szCs w:val="28"/>
      </w:rPr>
      <w:t xml:space="preserve"> </w:t>
    </w:r>
    <w:r>
      <w:rPr>
        <w:rFonts w:hint="eastAsia" w:ascii="Arial" w:hAnsi="Arial" w:cs="Arial"/>
        <w:b/>
        <w:sz w:val="28"/>
        <w:szCs w:val="28"/>
      </w:rPr>
      <w:t xml:space="preserve">           </w:t>
    </w:r>
    <w:r>
      <w:rPr>
        <w:rFonts w:hint="eastAsia" w:ascii="Arial" w:hAnsi="Arial" w:cs="Arial"/>
        <w:b/>
      </w:rPr>
      <w:t xml:space="preserve">                           M210 </w:t>
    </w:r>
    <w:r>
      <w:rPr>
        <w:rFonts w:ascii="Arial" w:hAnsi="Arial" w:cs="Arial"/>
        <w:b/>
      </w:rPr>
      <w:t>ATV</w:t>
    </w:r>
    <w:r>
      <w:rPr>
        <w:rFonts w:hint="eastAsia" w:ascii="Arial" w:hAnsi="Arial" w:cs="Arial"/>
        <w:b/>
      </w:rPr>
      <w:t xml:space="preserve"> </w:t>
    </w:r>
    <w:r>
      <w:rPr>
        <w:rFonts w:ascii="Arial" w:hAnsi="Arial" w:cs="Arial"/>
        <w:b/>
      </w:rPr>
      <w:t>SERVICE MANUAL</w:t>
    </w:r>
    <w:r>
      <w:rPr>
        <w:rFonts w:hint="eastAsia" w:ascii="Arial" w:hAnsi="Arial" w:cs="Arial"/>
        <w:b/>
      </w:rPr>
      <w:t xml:space="preserve"> 22.0</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mZkMDQzN2YwZGNiMDQxZjYwNjQ5MDk4ODgxZDZhMWEifQ=="/>
  </w:docVars>
  <w:rsids>
    <w:rsidRoot w:val="003F1503"/>
    <w:rsid w:val="000028FA"/>
    <w:rsid w:val="00010B4F"/>
    <w:rsid w:val="00011863"/>
    <w:rsid w:val="00013F2A"/>
    <w:rsid w:val="00022F27"/>
    <w:rsid w:val="00040E26"/>
    <w:rsid w:val="000447F4"/>
    <w:rsid w:val="0004600B"/>
    <w:rsid w:val="000554E0"/>
    <w:rsid w:val="00056754"/>
    <w:rsid w:val="00056A62"/>
    <w:rsid w:val="00074B9E"/>
    <w:rsid w:val="00077165"/>
    <w:rsid w:val="0008229B"/>
    <w:rsid w:val="000823C2"/>
    <w:rsid w:val="00083595"/>
    <w:rsid w:val="00083D20"/>
    <w:rsid w:val="00087917"/>
    <w:rsid w:val="00095892"/>
    <w:rsid w:val="000A2C82"/>
    <w:rsid w:val="000B093E"/>
    <w:rsid w:val="000B2399"/>
    <w:rsid w:val="000B3A75"/>
    <w:rsid w:val="000B3D8D"/>
    <w:rsid w:val="000C0DC2"/>
    <w:rsid w:val="000C4D39"/>
    <w:rsid w:val="000C5466"/>
    <w:rsid w:val="000C5B6B"/>
    <w:rsid w:val="000D31DA"/>
    <w:rsid w:val="000E20B0"/>
    <w:rsid w:val="000E22CD"/>
    <w:rsid w:val="000E25F9"/>
    <w:rsid w:val="000E4076"/>
    <w:rsid w:val="000E43D9"/>
    <w:rsid w:val="000E43E3"/>
    <w:rsid w:val="000F04A5"/>
    <w:rsid w:val="00100BE7"/>
    <w:rsid w:val="00104C62"/>
    <w:rsid w:val="00110851"/>
    <w:rsid w:val="001108C9"/>
    <w:rsid w:val="00111B1B"/>
    <w:rsid w:val="00126059"/>
    <w:rsid w:val="00132F0A"/>
    <w:rsid w:val="00134379"/>
    <w:rsid w:val="00135DEC"/>
    <w:rsid w:val="00141300"/>
    <w:rsid w:val="00143DF1"/>
    <w:rsid w:val="001461B4"/>
    <w:rsid w:val="0014633C"/>
    <w:rsid w:val="001553CD"/>
    <w:rsid w:val="00161493"/>
    <w:rsid w:val="0016397B"/>
    <w:rsid w:val="001808CC"/>
    <w:rsid w:val="00182511"/>
    <w:rsid w:val="00182BD0"/>
    <w:rsid w:val="00187736"/>
    <w:rsid w:val="00195BC6"/>
    <w:rsid w:val="00195F27"/>
    <w:rsid w:val="001B02C9"/>
    <w:rsid w:val="001B7B4E"/>
    <w:rsid w:val="001C0AC0"/>
    <w:rsid w:val="001C1933"/>
    <w:rsid w:val="001C1C5E"/>
    <w:rsid w:val="001C3FB2"/>
    <w:rsid w:val="001D37E9"/>
    <w:rsid w:val="001D42E9"/>
    <w:rsid w:val="001D65BA"/>
    <w:rsid w:val="001E0EFA"/>
    <w:rsid w:val="001E506A"/>
    <w:rsid w:val="001F4787"/>
    <w:rsid w:val="001F6E2F"/>
    <w:rsid w:val="0020470C"/>
    <w:rsid w:val="002170FD"/>
    <w:rsid w:val="002203F3"/>
    <w:rsid w:val="002213DB"/>
    <w:rsid w:val="00222953"/>
    <w:rsid w:val="00226286"/>
    <w:rsid w:val="00226C79"/>
    <w:rsid w:val="00226D1B"/>
    <w:rsid w:val="0023478E"/>
    <w:rsid w:val="00237947"/>
    <w:rsid w:val="00237F88"/>
    <w:rsid w:val="002421FA"/>
    <w:rsid w:val="002501CA"/>
    <w:rsid w:val="00251864"/>
    <w:rsid w:val="00263E9B"/>
    <w:rsid w:val="002673FE"/>
    <w:rsid w:val="002715F2"/>
    <w:rsid w:val="0027520F"/>
    <w:rsid w:val="002756BC"/>
    <w:rsid w:val="00276AD3"/>
    <w:rsid w:val="0028302B"/>
    <w:rsid w:val="002872EE"/>
    <w:rsid w:val="00287B56"/>
    <w:rsid w:val="00287C1F"/>
    <w:rsid w:val="00291539"/>
    <w:rsid w:val="002A46B5"/>
    <w:rsid w:val="002A6376"/>
    <w:rsid w:val="002A7734"/>
    <w:rsid w:val="002B1C7D"/>
    <w:rsid w:val="002B21F6"/>
    <w:rsid w:val="002B44D6"/>
    <w:rsid w:val="002C0F70"/>
    <w:rsid w:val="002C3536"/>
    <w:rsid w:val="002D054E"/>
    <w:rsid w:val="002D19C0"/>
    <w:rsid w:val="002D245B"/>
    <w:rsid w:val="002D2768"/>
    <w:rsid w:val="002E343E"/>
    <w:rsid w:val="002E4EF6"/>
    <w:rsid w:val="002E6145"/>
    <w:rsid w:val="002F1A32"/>
    <w:rsid w:val="002F447C"/>
    <w:rsid w:val="00306227"/>
    <w:rsid w:val="00307CAD"/>
    <w:rsid w:val="00316628"/>
    <w:rsid w:val="00322C06"/>
    <w:rsid w:val="00323306"/>
    <w:rsid w:val="00325FDE"/>
    <w:rsid w:val="00333968"/>
    <w:rsid w:val="00333BD5"/>
    <w:rsid w:val="00341DBF"/>
    <w:rsid w:val="00351C1A"/>
    <w:rsid w:val="00353A07"/>
    <w:rsid w:val="00354A19"/>
    <w:rsid w:val="00374E11"/>
    <w:rsid w:val="00377B13"/>
    <w:rsid w:val="00384203"/>
    <w:rsid w:val="00390014"/>
    <w:rsid w:val="0039072F"/>
    <w:rsid w:val="00394DE3"/>
    <w:rsid w:val="003A1C8C"/>
    <w:rsid w:val="003A39A2"/>
    <w:rsid w:val="003A5D1D"/>
    <w:rsid w:val="003B56C1"/>
    <w:rsid w:val="003B61F8"/>
    <w:rsid w:val="003C3642"/>
    <w:rsid w:val="003C6763"/>
    <w:rsid w:val="003D18B8"/>
    <w:rsid w:val="003E4835"/>
    <w:rsid w:val="003E7FC6"/>
    <w:rsid w:val="003F1503"/>
    <w:rsid w:val="003F5593"/>
    <w:rsid w:val="003F5C3C"/>
    <w:rsid w:val="00405B3D"/>
    <w:rsid w:val="00407C1F"/>
    <w:rsid w:val="00411124"/>
    <w:rsid w:val="00411493"/>
    <w:rsid w:val="00411812"/>
    <w:rsid w:val="004202B2"/>
    <w:rsid w:val="004246E8"/>
    <w:rsid w:val="0042706F"/>
    <w:rsid w:val="00433356"/>
    <w:rsid w:val="00435A42"/>
    <w:rsid w:val="004443BB"/>
    <w:rsid w:val="00446485"/>
    <w:rsid w:val="004479C0"/>
    <w:rsid w:val="004557B8"/>
    <w:rsid w:val="0045604C"/>
    <w:rsid w:val="004610B3"/>
    <w:rsid w:val="00461156"/>
    <w:rsid w:val="00462C7D"/>
    <w:rsid w:val="004645B5"/>
    <w:rsid w:val="00467DEE"/>
    <w:rsid w:val="00470281"/>
    <w:rsid w:val="004831C6"/>
    <w:rsid w:val="00485FBA"/>
    <w:rsid w:val="004870AD"/>
    <w:rsid w:val="004959C3"/>
    <w:rsid w:val="004A2030"/>
    <w:rsid w:val="004A4956"/>
    <w:rsid w:val="004A7755"/>
    <w:rsid w:val="004B130C"/>
    <w:rsid w:val="004B2B5E"/>
    <w:rsid w:val="004B3849"/>
    <w:rsid w:val="004B50DD"/>
    <w:rsid w:val="004C3332"/>
    <w:rsid w:val="004C6CCC"/>
    <w:rsid w:val="004D06F3"/>
    <w:rsid w:val="004D0C1C"/>
    <w:rsid w:val="004D1A6E"/>
    <w:rsid w:val="004D242A"/>
    <w:rsid w:val="004D2713"/>
    <w:rsid w:val="004D3371"/>
    <w:rsid w:val="004D4A05"/>
    <w:rsid w:val="004D5FAC"/>
    <w:rsid w:val="004E0A28"/>
    <w:rsid w:val="004E21D6"/>
    <w:rsid w:val="004E293C"/>
    <w:rsid w:val="004E2996"/>
    <w:rsid w:val="004E32F1"/>
    <w:rsid w:val="004E44FD"/>
    <w:rsid w:val="004E4A5A"/>
    <w:rsid w:val="004E4DF5"/>
    <w:rsid w:val="004F22BE"/>
    <w:rsid w:val="004F397E"/>
    <w:rsid w:val="004F3E0C"/>
    <w:rsid w:val="004F40C5"/>
    <w:rsid w:val="004F78DA"/>
    <w:rsid w:val="00500C39"/>
    <w:rsid w:val="0050192F"/>
    <w:rsid w:val="00507518"/>
    <w:rsid w:val="005076ED"/>
    <w:rsid w:val="00515A0D"/>
    <w:rsid w:val="005211C9"/>
    <w:rsid w:val="00532B07"/>
    <w:rsid w:val="00532F79"/>
    <w:rsid w:val="00533C59"/>
    <w:rsid w:val="00533FBF"/>
    <w:rsid w:val="00534EC6"/>
    <w:rsid w:val="00543C5C"/>
    <w:rsid w:val="0055296C"/>
    <w:rsid w:val="00556840"/>
    <w:rsid w:val="00557104"/>
    <w:rsid w:val="005719F9"/>
    <w:rsid w:val="0059141A"/>
    <w:rsid w:val="00593B68"/>
    <w:rsid w:val="005960F9"/>
    <w:rsid w:val="005A757D"/>
    <w:rsid w:val="005C286E"/>
    <w:rsid w:val="005D3E2F"/>
    <w:rsid w:val="005D5CB7"/>
    <w:rsid w:val="005E0F73"/>
    <w:rsid w:val="005E38EE"/>
    <w:rsid w:val="005F128D"/>
    <w:rsid w:val="005F37CB"/>
    <w:rsid w:val="005F3EC4"/>
    <w:rsid w:val="005F7F74"/>
    <w:rsid w:val="00605EE2"/>
    <w:rsid w:val="00626D1F"/>
    <w:rsid w:val="0063217A"/>
    <w:rsid w:val="00633086"/>
    <w:rsid w:val="00635D07"/>
    <w:rsid w:val="0065074B"/>
    <w:rsid w:val="00654E13"/>
    <w:rsid w:val="00656F6B"/>
    <w:rsid w:val="00660907"/>
    <w:rsid w:val="0066373B"/>
    <w:rsid w:val="006727D6"/>
    <w:rsid w:val="00675D40"/>
    <w:rsid w:val="00676171"/>
    <w:rsid w:val="006928E7"/>
    <w:rsid w:val="00694AEE"/>
    <w:rsid w:val="00696328"/>
    <w:rsid w:val="006A0EBF"/>
    <w:rsid w:val="006A6DA3"/>
    <w:rsid w:val="006B36DE"/>
    <w:rsid w:val="006B4952"/>
    <w:rsid w:val="006B6434"/>
    <w:rsid w:val="006B67F3"/>
    <w:rsid w:val="006C0079"/>
    <w:rsid w:val="006C7D96"/>
    <w:rsid w:val="006D6ABB"/>
    <w:rsid w:val="006E0854"/>
    <w:rsid w:val="006E6C07"/>
    <w:rsid w:val="006F3159"/>
    <w:rsid w:val="006F59AB"/>
    <w:rsid w:val="007001F4"/>
    <w:rsid w:val="0070248D"/>
    <w:rsid w:val="00705034"/>
    <w:rsid w:val="0070634F"/>
    <w:rsid w:val="00711604"/>
    <w:rsid w:val="00712707"/>
    <w:rsid w:val="00722ECE"/>
    <w:rsid w:val="00724048"/>
    <w:rsid w:val="00727304"/>
    <w:rsid w:val="007309EC"/>
    <w:rsid w:val="007353DA"/>
    <w:rsid w:val="00735940"/>
    <w:rsid w:val="00742F13"/>
    <w:rsid w:val="00742F66"/>
    <w:rsid w:val="007505E9"/>
    <w:rsid w:val="007526AC"/>
    <w:rsid w:val="0075490F"/>
    <w:rsid w:val="00755227"/>
    <w:rsid w:val="00757FF5"/>
    <w:rsid w:val="00763004"/>
    <w:rsid w:val="00783161"/>
    <w:rsid w:val="00786EEA"/>
    <w:rsid w:val="007906A4"/>
    <w:rsid w:val="00793425"/>
    <w:rsid w:val="0079365D"/>
    <w:rsid w:val="00794508"/>
    <w:rsid w:val="007978FF"/>
    <w:rsid w:val="007A2AB2"/>
    <w:rsid w:val="007A36E0"/>
    <w:rsid w:val="007A5E75"/>
    <w:rsid w:val="007B5564"/>
    <w:rsid w:val="007B5F9B"/>
    <w:rsid w:val="007C1C26"/>
    <w:rsid w:val="007D215F"/>
    <w:rsid w:val="007D3FCF"/>
    <w:rsid w:val="007D41AC"/>
    <w:rsid w:val="007D5C1F"/>
    <w:rsid w:val="007D6F8E"/>
    <w:rsid w:val="007E189C"/>
    <w:rsid w:val="007F0A6B"/>
    <w:rsid w:val="007F222E"/>
    <w:rsid w:val="0080705F"/>
    <w:rsid w:val="00807AEA"/>
    <w:rsid w:val="008123A4"/>
    <w:rsid w:val="00813738"/>
    <w:rsid w:val="00822082"/>
    <w:rsid w:val="00824A92"/>
    <w:rsid w:val="008301BD"/>
    <w:rsid w:val="00830A38"/>
    <w:rsid w:val="00835995"/>
    <w:rsid w:val="00835E81"/>
    <w:rsid w:val="00840AC7"/>
    <w:rsid w:val="00846BEA"/>
    <w:rsid w:val="00850F57"/>
    <w:rsid w:val="008548C4"/>
    <w:rsid w:val="00864C2B"/>
    <w:rsid w:val="00866A2E"/>
    <w:rsid w:val="00875DFF"/>
    <w:rsid w:val="00877C15"/>
    <w:rsid w:val="00890DC2"/>
    <w:rsid w:val="00891343"/>
    <w:rsid w:val="00894908"/>
    <w:rsid w:val="008A0BAF"/>
    <w:rsid w:val="008A63A7"/>
    <w:rsid w:val="008A77ED"/>
    <w:rsid w:val="008A7823"/>
    <w:rsid w:val="008B7C36"/>
    <w:rsid w:val="008C2DA3"/>
    <w:rsid w:val="008C3DF2"/>
    <w:rsid w:val="008C5C3B"/>
    <w:rsid w:val="008D0490"/>
    <w:rsid w:val="008D04B3"/>
    <w:rsid w:val="008D2D71"/>
    <w:rsid w:val="008E3125"/>
    <w:rsid w:val="008E7FEC"/>
    <w:rsid w:val="008F0E97"/>
    <w:rsid w:val="008F625E"/>
    <w:rsid w:val="008F63DD"/>
    <w:rsid w:val="00901AC6"/>
    <w:rsid w:val="00914FDD"/>
    <w:rsid w:val="0091688C"/>
    <w:rsid w:val="00917FEB"/>
    <w:rsid w:val="009215CA"/>
    <w:rsid w:val="00923315"/>
    <w:rsid w:val="00924E38"/>
    <w:rsid w:val="00926CDD"/>
    <w:rsid w:val="00931292"/>
    <w:rsid w:val="0093188D"/>
    <w:rsid w:val="00937A05"/>
    <w:rsid w:val="0094165D"/>
    <w:rsid w:val="00941F48"/>
    <w:rsid w:val="00944FB2"/>
    <w:rsid w:val="009510EF"/>
    <w:rsid w:val="00956829"/>
    <w:rsid w:val="00960F71"/>
    <w:rsid w:val="0096372D"/>
    <w:rsid w:val="00970125"/>
    <w:rsid w:val="00971B6E"/>
    <w:rsid w:val="009738E4"/>
    <w:rsid w:val="00976709"/>
    <w:rsid w:val="009812B2"/>
    <w:rsid w:val="00986346"/>
    <w:rsid w:val="00990796"/>
    <w:rsid w:val="009954F5"/>
    <w:rsid w:val="00997FC2"/>
    <w:rsid w:val="009A1A29"/>
    <w:rsid w:val="009A5BCF"/>
    <w:rsid w:val="009A6BA0"/>
    <w:rsid w:val="009B051E"/>
    <w:rsid w:val="009B5662"/>
    <w:rsid w:val="009E10F5"/>
    <w:rsid w:val="009F1D80"/>
    <w:rsid w:val="009F40D5"/>
    <w:rsid w:val="00A06477"/>
    <w:rsid w:val="00A075C2"/>
    <w:rsid w:val="00A1508D"/>
    <w:rsid w:val="00A24F62"/>
    <w:rsid w:val="00A26071"/>
    <w:rsid w:val="00A31893"/>
    <w:rsid w:val="00A472A5"/>
    <w:rsid w:val="00A534CD"/>
    <w:rsid w:val="00A5722E"/>
    <w:rsid w:val="00A57F23"/>
    <w:rsid w:val="00A76D29"/>
    <w:rsid w:val="00A80E94"/>
    <w:rsid w:val="00A84E71"/>
    <w:rsid w:val="00A975D1"/>
    <w:rsid w:val="00AA3851"/>
    <w:rsid w:val="00AA790E"/>
    <w:rsid w:val="00AB584F"/>
    <w:rsid w:val="00AB6FAA"/>
    <w:rsid w:val="00AD4C5C"/>
    <w:rsid w:val="00AD7216"/>
    <w:rsid w:val="00AE476E"/>
    <w:rsid w:val="00AF15FE"/>
    <w:rsid w:val="00AF21B7"/>
    <w:rsid w:val="00AF7AD3"/>
    <w:rsid w:val="00B002E7"/>
    <w:rsid w:val="00B060A2"/>
    <w:rsid w:val="00B1053D"/>
    <w:rsid w:val="00B136CB"/>
    <w:rsid w:val="00B15E71"/>
    <w:rsid w:val="00B221D7"/>
    <w:rsid w:val="00B224E8"/>
    <w:rsid w:val="00B25034"/>
    <w:rsid w:val="00B256FB"/>
    <w:rsid w:val="00B36E74"/>
    <w:rsid w:val="00B47DE8"/>
    <w:rsid w:val="00B53A03"/>
    <w:rsid w:val="00B5477A"/>
    <w:rsid w:val="00B5669E"/>
    <w:rsid w:val="00B56720"/>
    <w:rsid w:val="00B6093D"/>
    <w:rsid w:val="00B61FB7"/>
    <w:rsid w:val="00B64D0F"/>
    <w:rsid w:val="00B66F0C"/>
    <w:rsid w:val="00B66F23"/>
    <w:rsid w:val="00B7033C"/>
    <w:rsid w:val="00B72E15"/>
    <w:rsid w:val="00B766D2"/>
    <w:rsid w:val="00B80E6C"/>
    <w:rsid w:val="00B82F32"/>
    <w:rsid w:val="00B83B05"/>
    <w:rsid w:val="00B872AE"/>
    <w:rsid w:val="00B94F59"/>
    <w:rsid w:val="00B97C99"/>
    <w:rsid w:val="00BA0222"/>
    <w:rsid w:val="00BA10F3"/>
    <w:rsid w:val="00BA2B40"/>
    <w:rsid w:val="00BB22A3"/>
    <w:rsid w:val="00BB4CB0"/>
    <w:rsid w:val="00BC40E0"/>
    <w:rsid w:val="00BC5FD1"/>
    <w:rsid w:val="00BE0C65"/>
    <w:rsid w:val="00BE20AA"/>
    <w:rsid w:val="00BE734D"/>
    <w:rsid w:val="00BF04DD"/>
    <w:rsid w:val="00C210B2"/>
    <w:rsid w:val="00C216E0"/>
    <w:rsid w:val="00C32011"/>
    <w:rsid w:val="00C42E6C"/>
    <w:rsid w:val="00C4343B"/>
    <w:rsid w:val="00C43816"/>
    <w:rsid w:val="00C50304"/>
    <w:rsid w:val="00C52C65"/>
    <w:rsid w:val="00C5588B"/>
    <w:rsid w:val="00C60585"/>
    <w:rsid w:val="00C62374"/>
    <w:rsid w:val="00C66751"/>
    <w:rsid w:val="00C81BBD"/>
    <w:rsid w:val="00C81FDF"/>
    <w:rsid w:val="00C83B4F"/>
    <w:rsid w:val="00C85DF6"/>
    <w:rsid w:val="00C93861"/>
    <w:rsid w:val="00CB0E33"/>
    <w:rsid w:val="00CB7F76"/>
    <w:rsid w:val="00CC002C"/>
    <w:rsid w:val="00CC2B58"/>
    <w:rsid w:val="00CC369D"/>
    <w:rsid w:val="00CC3A1A"/>
    <w:rsid w:val="00CC5B5D"/>
    <w:rsid w:val="00CC785C"/>
    <w:rsid w:val="00CD0260"/>
    <w:rsid w:val="00CD2CF3"/>
    <w:rsid w:val="00CE2E30"/>
    <w:rsid w:val="00CE56A0"/>
    <w:rsid w:val="00CE5857"/>
    <w:rsid w:val="00CF02C5"/>
    <w:rsid w:val="00D01441"/>
    <w:rsid w:val="00D02F46"/>
    <w:rsid w:val="00D0519D"/>
    <w:rsid w:val="00D06940"/>
    <w:rsid w:val="00D07751"/>
    <w:rsid w:val="00D15DCF"/>
    <w:rsid w:val="00D17AF0"/>
    <w:rsid w:val="00D17B9E"/>
    <w:rsid w:val="00D20A3D"/>
    <w:rsid w:val="00D23F61"/>
    <w:rsid w:val="00D25407"/>
    <w:rsid w:val="00D26560"/>
    <w:rsid w:val="00D30C36"/>
    <w:rsid w:val="00D314CD"/>
    <w:rsid w:val="00D31B9A"/>
    <w:rsid w:val="00D36B9D"/>
    <w:rsid w:val="00D412F3"/>
    <w:rsid w:val="00D43435"/>
    <w:rsid w:val="00D473CE"/>
    <w:rsid w:val="00D50B1E"/>
    <w:rsid w:val="00D552EF"/>
    <w:rsid w:val="00D620C3"/>
    <w:rsid w:val="00D63FF6"/>
    <w:rsid w:val="00D72621"/>
    <w:rsid w:val="00D73DCB"/>
    <w:rsid w:val="00D82E7B"/>
    <w:rsid w:val="00D877C2"/>
    <w:rsid w:val="00DA04EA"/>
    <w:rsid w:val="00DA32C6"/>
    <w:rsid w:val="00DA52EC"/>
    <w:rsid w:val="00DB3344"/>
    <w:rsid w:val="00DC6850"/>
    <w:rsid w:val="00DD06D1"/>
    <w:rsid w:val="00DD608D"/>
    <w:rsid w:val="00DE0288"/>
    <w:rsid w:val="00DE1B2D"/>
    <w:rsid w:val="00DE330F"/>
    <w:rsid w:val="00DE4FDC"/>
    <w:rsid w:val="00DF1589"/>
    <w:rsid w:val="00DF202A"/>
    <w:rsid w:val="00DF52B7"/>
    <w:rsid w:val="00E02BC5"/>
    <w:rsid w:val="00E076EC"/>
    <w:rsid w:val="00E1161A"/>
    <w:rsid w:val="00E144B2"/>
    <w:rsid w:val="00E16845"/>
    <w:rsid w:val="00E2145D"/>
    <w:rsid w:val="00E23C09"/>
    <w:rsid w:val="00E32183"/>
    <w:rsid w:val="00E4237C"/>
    <w:rsid w:val="00E45975"/>
    <w:rsid w:val="00E4648F"/>
    <w:rsid w:val="00E464BF"/>
    <w:rsid w:val="00E63026"/>
    <w:rsid w:val="00E67BFC"/>
    <w:rsid w:val="00E72DFC"/>
    <w:rsid w:val="00E73873"/>
    <w:rsid w:val="00E744AE"/>
    <w:rsid w:val="00E75D92"/>
    <w:rsid w:val="00E773A6"/>
    <w:rsid w:val="00E84327"/>
    <w:rsid w:val="00E85722"/>
    <w:rsid w:val="00E87922"/>
    <w:rsid w:val="00E87EE6"/>
    <w:rsid w:val="00E92ED4"/>
    <w:rsid w:val="00E96E77"/>
    <w:rsid w:val="00EB17DB"/>
    <w:rsid w:val="00ED4481"/>
    <w:rsid w:val="00EE45E5"/>
    <w:rsid w:val="00EE54E6"/>
    <w:rsid w:val="00EE6682"/>
    <w:rsid w:val="00EE7E0C"/>
    <w:rsid w:val="00EF05ED"/>
    <w:rsid w:val="00EF1B93"/>
    <w:rsid w:val="00EF6B68"/>
    <w:rsid w:val="00EF7E66"/>
    <w:rsid w:val="00F02910"/>
    <w:rsid w:val="00F02A58"/>
    <w:rsid w:val="00F113EB"/>
    <w:rsid w:val="00F2632B"/>
    <w:rsid w:val="00F519D6"/>
    <w:rsid w:val="00F51C10"/>
    <w:rsid w:val="00F51EDF"/>
    <w:rsid w:val="00F52900"/>
    <w:rsid w:val="00F53136"/>
    <w:rsid w:val="00F537A8"/>
    <w:rsid w:val="00F56085"/>
    <w:rsid w:val="00F6349E"/>
    <w:rsid w:val="00F6563B"/>
    <w:rsid w:val="00F74B9C"/>
    <w:rsid w:val="00F778EE"/>
    <w:rsid w:val="00F85E09"/>
    <w:rsid w:val="00F909EE"/>
    <w:rsid w:val="00FB442E"/>
    <w:rsid w:val="00FC0923"/>
    <w:rsid w:val="00FC5DE5"/>
    <w:rsid w:val="00FD2DED"/>
    <w:rsid w:val="00FD4ED8"/>
    <w:rsid w:val="00FD6810"/>
    <w:rsid w:val="00FD70EE"/>
    <w:rsid w:val="00FE6813"/>
    <w:rsid w:val="00FF2B07"/>
    <w:rsid w:val="00FF2E3D"/>
    <w:rsid w:val="00FF7114"/>
    <w:rsid w:val="00FF7541"/>
    <w:rsid w:val="116C7454"/>
    <w:rsid w:val="12840477"/>
    <w:rsid w:val="139F4B26"/>
    <w:rsid w:val="196A65A6"/>
    <w:rsid w:val="20436700"/>
    <w:rsid w:val="27355140"/>
    <w:rsid w:val="29E7563B"/>
    <w:rsid w:val="2C240A90"/>
    <w:rsid w:val="33810EE6"/>
    <w:rsid w:val="3C071558"/>
    <w:rsid w:val="3FFD211E"/>
    <w:rsid w:val="426A0987"/>
    <w:rsid w:val="449C6398"/>
    <w:rsid w:val="45C83E06"/>
    <w:rsid w:val="48823C70"/>
    <w:rsid w:val="4B5300A9"/>
    <w:rsid w:val="4BAA452E"/>
    <w:rsid w:val="5A127A83"/>
    <w:rsid w:val="5EA237CA"/>
    <w:rsid w:val="63715115"/>
    <w:rsid w:val="6558503F"/>
    <w:rsid w:val="67DB7004"/>
    <w:rsid w:val="6F9B60E6"/>
    <w:rsid w:val="73373510"/>
    <w:rsid w:val="7E140975"/>
    <w:rsid w:val="7E6725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9"/>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0"/>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1"/>
    <w:unhideWhenUsed/>
    <w:qFormat/>
    <w:uiPriority w:val="9"/>
    <w:pPr>
      <w:keepNext/>
      <w:keepLines/>
      <w:spacing w:before="260" w:after="260" w:line="416" w:lineRule="auto"/>
      <w:outlineLvl w:val="2"/>
    </w:pPr>
    <w:rPr>
      <w:b/>
      <w:bCs/>
      <w:sz w:val="32"/>
      <w:szCs w:val="32"/>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5">
    <w:name w:val="toc 7"/>
    <w:basedOn w:val="1"/>
    <w:next w:val="1"/>
    <w:unhideWhenUsed/>
    <w:qFormat/>
    <w:uiPriority w:val="39"/>
    <w:pPr>
      <w:ind w:left="1050"/>
      <w:jc w:val="left"/>
    </w:pPr>
    <w:rPr>
      <w:rFonts w:cstheme="minorHAnsi"/>
      <w:sz w:val="20"/>
      <w:szCs w:val="20"/>
    </w:rPr>
  </w:style>
  <w:style w:type="paragraph" w:styleId="6">
    <w:name w:val="toc 5"/>
    <w:basedOn w:val="1"/>
    <w:next w:val="1"/>
    <w:unhideWhenUsed/>
    <w:qFormat/>
    <w:uiPriority w:val="39"/>
    <w:pPr>
      <w:ind w:left="630"/>
      <w:jc w:val="left"/>
    </w:pPr>
    <w:rPr>
      <w:rFonts w:cstheme="minorHAnsi"/>
      <w:sz w:val="20"/>
      <w:szCs w:val="20"/>
    </w:rPr>
  </w:style>
  <w:style w:type="paragraph" w:styleId="7">
    <w:name w:val="toc 3"/>
    <w:basedOn w:val="1"/>
    <w:next w:val="1"/>
    <w:unhideWhenUsed/>
    <w:qFormat/>
    <w:uiPriority w:val="39"/>
    <w:pPr>
      <w:ind w:left="210"/>
      <w:jc w:val="left"/>
    </w:pPr>
    <w:rPr>
      <w:rFonts w:cstheme="minorHAnsi"/>
      <w:sz w:val="20"/>
      <w:szCs w:val="20"/>
    </w:rPr>
  </w:style>
  <w:style w:type="paragraph" w:styleId="8">
    <w:name w:val="toc 8"/>
    <w:basedOn w:val="1"/>
    <w:next w:val="1"/>
    <w:unhideWhenUsed/>
    <w:qFormat/>
    <w:uiPriority w:val="39"/>
    <w:pPr>
      <w:ind w:left="1260"/>
      <w:jc w:val="left"/>
    </w:pPr>
    <w:rPr>
      <w:rFonts w:cstheme="minorHAnsi"/>
      <w:sz w:val="20"/>
      <w:szCs w:val="20"/>
    </w:rPr>
  </w:style>
  <w:style w:type="paragraph" w:styleId="9">
    <w:name w:val="Date"/>
    <w:basedOn w:val="1"/>
    <w:next w:val="1"/>
    <w:link w:val="27"/>
    <w:semiHidden/>
    <w:unhideWhenUsed/>
    <w:qFormat/>
    <w:uiPriority w:val="99"/>
    <w:pPr>
      <w:ind w:left="100" w:leftChars="2500"/>
    </w:pPr>
  </w:style>
  <w:style w:type="paragraph" w:styleId="10">
    <w:name w:val="Balloon Text"/>
    <w:basedOn w:val="1"/>
    <w:link w:val="24"/>
    <w:semiHidden/>
    <w:unhideWhenUsed/>
    <w:qFormat/>
    <w:uiPriority w:val="99"/>
    <w:rPr>
      <w:sz w:val="18"/>
      <w:szCs w:val="18"/>
    </w:rPr>
  </w:style>
  <w:style w:type="paragraph" w:styleId="11">
    <w:name w:val="footer"/>
    <w:basedOn w:val="1"/>
    <w:link w:val="26"/>
    <w:unhideWhenUsed/>
    <w:qFormat/>
    <w:uiPriority w:val="99"/>
    <w:pPr>
      <w:tabs>
        <w:tab w:val="center" w:pos="4153"/>
        <w:tab w:val="right" w:pos="8306"/>
      </w:tabs>
      <w:snapToGrid w:val="0"/>
      <w:jc w:val="left"/>
    </w:pPr>
    <w:rPr>
      <w:sz w:val="18"/>
      <w:szCs w:val="18"/>
    </w:rPr>
  </w:style>
  <w:style w:type="paragraph" w:styleId="12">
    <w:name w:val="header"/>
    <w:basedOn w:val="1"/>
    <w:link w:val="25"/>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pPr>
      <w:spacing w:before="360"/>
      <w:jc w:val="left"/>
    </w:pPr>
    <w:rPr>
      <w:rFonts w:asciiTheme="majorHAnsi" w:hAnsiTheme="majorHAnsi"/>
      <w:b/>
      <w:bCs/>
      <w:caps/>
      <w:sz w:val="24"/>
      <w:szCs w:val="24"/>
    </w:rPr>
  </w:style>
  <w:style w:type="paragraph" w:styleId="14">
    <w:name w:val="toc 4"/>
    <w:basedOn w:val="1"/>
    <w:next w:val="1"/>
    <w:unhideWhenUsed/>
    <w:qFormat/>
    <w:uiPriority w:val="39"/>
    <w:pPr>
      <w:ind w:left="420"/>
      <w:jc w:val="left"/>
    </w:pPr>
    <w:rPr>
      <w:rFonts w:cstheme="minorHAnsi"/>
      <w:sz w:val="20"/>
      <w:szCs w:val="20"/>
    </w:rPr>
  </w:style>
  <w:style w:type="paragraph" w:styleId="15">
    <w:name w:val="toc 6"/>
    <w:basedOn w:val="1"/>
    <w:next w:val="1"/>
    <w:unhideWhenUsed/>
    <w:qFormat/>
    <w:uiPriority w:val="39"/>
    <w:pPr>
      <w:ind w:left="840"/>
      <w:jc w:val="left"/>
    </w:pPr>
    <w:rPr>
      <w:rFonts w:cstheme="minorHAnsi"/>
      <w:sz w:val="20"/>
      <w:szCs w:val="20"/>
    </w:rPr>
  </w:style>
  <w:style w:type="paragraph" w:styleId="16">
    <w:name w:val="toc 2"/>
    <w:basedOn w:val="1"/>
    <w:next w:val="1"/>
    <w:unhideWhenUsed/>
    <w:qFormat/>
    <w:uiPriority w:val="39"/>
    <w:pPr>
      <w:spacing w:before="240"/>
      <w:jc w:val="left"/>
    </w:pPr>
    <w:rPr>
      <w:rFonts w:cstheme="minorHAnsi"/>
      <w:b/>
      <w:bCs/>
      <w:sz w:val="20"/>
      <w:szCs w:val="20"/>
    </w:rPr>
  </w:style>
  <w:style w:type="paragraph" w:styleId="17">
    <w:name w:val="toc 9"/>
    <w:basedOn w:val="1"/>
    <w:next w:val="1"/>
    <w:unhideWhenUsed/>
    <w:qFormat/>
    <w:uiPriority w:val="39"/>
    <w:pPr>
      <w:ind w:left="1470"/>
      <w:jc w:val="left"/>
    </w:pPr>
    <w:rPr>
      <w:rFonts w:cstheme="minorHAnsi"/>
      <w:sz w:val="20"/>
      <w:szCs w:val="20"/>
    </w:rPr>
  </w:style>
  <w:style w:type="paragraph" w:styleId="18">
    <w:name w:val="Normal (Web)"/>
    <w:basedOn w:val="1"/>
    <w:semiHidden/>
    <w:unhideWhenUsed/>
    <w:qFormat/>
    <w:uiPriority w:val="99"/>
    <w:rPr>
      <w:sz w:val="24"/>
    </w:rPr>
  </w:style>
  <w:style w:type="table" w:styleId="20">
    <w:name w:val="Table Grid"/>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2">
    <w:name w:val="page number"/>
    <w:basedOn w:val="21"/>
    <w:qFormat/>
    <w:uiPriority w:val="0"/>
  </w:style>
  <w:style w:type="character" w:styleId="23">
    <w:name w:val="Hyperlink"/>
    <w:basedOn w:val="21"/>
    <w:unhideWhenUsed/>
    <w:qFormat/>
    <w:uiPriority w:val="99"/>
    <w:rPr>
      <w:color w:val="0000FF" w:themeColor="hyperlink"/>
      <w:u w:val="single"/>
    </w:rPr>
  </w:style>
  <w:style w:type="character" w:customStyle="1" w:styleId="24">
    <w:name w:val="批注框文本 Char"/>
    <w:basedOn w:val="21"/>
    <w:link w:val="10"/>
    <w:semiHidden/>
    <w:qFormat/>
    <w:uiPriority w:val="99"/>
    <w:rPr>
      <w:sz w:val="18"/>
      <w:szCs w:val="18"/>
    </w:rPr>
  </w:style>
  <w:style w:type="character" w:customStyle="1" w:styleId="25">
    <w:name w:val="页眉 Char"/>
    <w:basedOn w:val="21"/>
    <w:link w:val="12"/>
    <w:semiHidden/>
    <w:qFormat/>
    <w:uiPriority w:val="99"/>
    <w:rPr>
      <w:sz w:val="18"/>
      <w:szCs w:val="18"/>
    </w:rPr>
  </w:style>
  <w:style w:type="character" w:customStyle="1" w:styleId="26">
    <w:name w:val="页脚 Char"/>
    <w:basedOn w:val="21"/>
    <w:link w:val="11"/>
    <w:qFormat/>
    <w:uiPriority w:val="99"/>
    <w:rPr>
      <w:sz w:val="18"/>
      <w:szCs w:val="18"/>
    </w:rPr>
  </w:style>
  <w:style w:type="character" w:customStyle="1" w:styleId="27">
    <w:name w:val="日期 Char"/>
    <w:basedOn w:val="21"/>
    <w:link w:val="9"/>
    <w:semiHidden/>
    <w:qFormat/>
    <w:uiPriority w:val="99"/>
  </w:style>
  <w:style w:type="paragraph" w:styleId="28">
    <w:name w:val="List Paragraph"/>
    <w:basedOn w:val="1"/>
    <w:qFormat/>
    <w:uiPriority w:val="34"/>
    <w:pPr>
      <w:ind w:firstLine="420" w:firstLineChars="200"/>
    </w:pPr>
    <w:rPr>
      <w:rFonts w:ascii="Times New Roman" w:hAnsi="Times New Roman" w:eastAsia="宋体" w:cs="Times New Roman"/>
      <w:szCs w:val="24"/>
    </w:rPr>
  </w:style>
  <w:style w:type="character" w:customStyle="1" w:styleId="29">
    <w:name w:val="标题 1 Char"/>
    <w:basedOn w:val="21"/>
    <w:link w:val="2"/>
    <w:qFormat/>
    <w:uiPriority w:val="9"/>
    <w:rPr>
      <w:b/>
      <w:bCs/>
      <w:kern w:val="44"/>
      <w:sz w:val="44"/>
      <w:szCs w:val="44"/>
    </w:rPr>
  </w:style>
  <w:style w:type="character" w:customStyle="1" w:styleId="30">
    <w:name w:val="标题 2 Char"/>
    <w:basedOn w:val="21"/>
    <w:link w:val="3"/>
    <w:qFormat/>
    <w:uiPriority w:val="9"/>
    <w:rPr>
      <w:rFonts w:asciiTheme="majorHAnsi" w:hAnsiTheme="majorHAnsi" w:eastAsiaTheme="majorEastAsia" w:cstheme="majorBidi"/>
      <w:b/>
      <w:bCs/>
      <w:sz w:val="32"/>
      <w:szCs w:val="32"/>
    </w:rPr>
  </w:style>
  <w:style w:type="character" w:customStyle="1" w:styleId="31">
    <w:name w:val="标题 3 Char"/>
    <w:basedOn w:val="21"/>
    <w:link w:val="4"/>
    <w:qFormat/>
    <w:uiPriority w:val="9"/>
    <w:rPr>
      <w:b/>
      <w:bCs/>
      <w:sz w:val="32"/>
      <w:szCs w:val="32"/>
    </w:rPr>
  </w:style>
  <w:style w:type="paragraph" w:customStyle="1" w:styleId="32">
    <w:name w:val="src"/>
    <w:basedOn w:val="1"/>
    <w:qFormat/>
    <w:uiPriority w:val="0"/>
    <w:pPr>
      <w:widowControl/>
      <w:spacing w:before="100" w:beforeAutospacing="1" w:after="100" w:afterAutospacing="1"/>
      <w:jc w:val="left"/>
    </w:pPr>
    <w:rPr>
      <w:rFonts w:ascii="宋体" w:hAnsi="宋体" w:eastAsia="宋体" w:cs="宋体"/>
      <w:kern w:val="0"/>
      <w:sz w:val="24"/>
      <w:szCs w:val="24"/>
    </w:rPr>
  </w:style>
</w:style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84" Type="http://schemas.openxmlformats.org/officeDocument/2006/relationships/image" Target="media/image69.png"/><Relationship Id="rId63" Type="http://schemas.openxmlformats.org/officeDocument/2006/relationships/image" Target="media/image48.png"/><Relationship Id="rId42" Type="http://schemas.openxmlformats.org/officeDocument/2006/relationships/image" Target="media/image29.jpeg"/><Relationship Id="rId21" Type="http://schemas.openxmlformats.org/officeDocument/2006/relationships/image" Target="media/image12.png"/><Relationship Id="rId159" Type="http://schemas.openxmlformats.org/officeDocument/2006/relationships/image" Target="media/image133.png"/><Relationship Id="rId138" Type="http://schemas.openxmlformats.org/officeDocument/2006/relationships/image" Target="media/image112.png"/><Relationship Id="rId226" Type="http://schemas.openxmlformats.org/officeDocument/2006/relationships/image" Target="media/image197.png"/><Relationship Id="rId205" Type="http://schemas.openxmlformats.org/officeDocument/2006/relationships/image" Target="media/image178.jpeg"/><Relationship Id="rId191" Type="http://schemas.openxmlformats.org/officeDocument/2006/relationships/image" Target="media/image165.png"/><Relationship Id="rId170" Type="http://schemas.openxmlformats.org/officeDocument/2006/relationships/image" Target="media/image144.png"/><Relationship Id="rId247" Type="http://schemas.openxmlformats.org/officeDocument/2006/relationships/customXml" Target="../customXml/item4.xml"/><Relationship Id="rId107" Type="http://schemas.openxmlformats.org/officeDocument/2006/relationships/image" Target="media/image92.jpeg"/><Relationship Id="rId74" Type="http://schemas.openxmlformats.org/officeDocument/2006/relationships/image" Target="media/image59.png"/><Relationship Id="rId53" Type="http://schemas.openxmlformats.org/officeDocument/2006/relationships/image" Target="media/image40.jpeg"/><Relationship Id="rId32" Type="http://schemas.openxmlformats.org/officeDocument/2006/relationships/image" Target="media/image19.png"/><Relationship Id="rId149" Type="http://schemas.openxmlformats.org/officeDocument/2006/relationships/image" Target="media/image123.png"/><Relationship Id="rId128" Type="http://schemas.openxmlformats.org/officeDocument/2006/relationships/image" Target="media/image105.png"/><Relationship Id="rId11" Type="http://schemas.openxmlformats.org/officeDocument/2006/relationships/image" Target="media/image5.png"/><Relationship Id="rId95" Type="http://schemas.openxmlformats.org/officeDocument/2006/relationships/image" Target="media/image80.png"/><Relationship Id="rId5" Type="http://schemas.openxmlformats.org/officeDocument/2006/relationships/theme" Target="theme/theme1.xml"/><Relationship Id="rId237" Type="http://schemas.openxmlformats.org/officeDocument/2006/relationships/image" Target="media/image208.jpeg"/><Relationship Id="rId216" Type="http://schemas.openxmlformats.org/officeDocument/2006/relationships/image" Target="media/image188.png"/><Relationship Id="rId181" Type="http://schemas.openxmlformats.org/officeDocument/2006/relationships/image" Target="media/image155.png"/><Relationship Id="rId160" Type="http://schemas.openxmlformats.org/officeDocument/2006/relationships/image" Target="media/image134.jpeg"/><Relationship Id="rId64" Type="http://schemas.openxmlformats.org/officeDocument/2006/relationships/image" Target="media/image49.png"/><Relationship Id="rId43" Type="http://schemas.openxmlformats.org/officeDocument/2006/relationships/image" Target="media/image30.jpeg"/><Relationship Id="rId22" Type="http://schemas.openxmlformats.org/officeDocument/2006/relationships/oleObject" Target="embeddings/oleObject5.bin"/><Relationship Id="rId139" Type="http://schemas.openxmlformats.org/officeDocument/2006/relationships/image" Target="media/image113.png"/><Relationship Id="rId118" Type="http://schemas.openxmlformats.org/officeDocument/2006/relationships/oleObject" Target="embeddings/oleObject15.bin"/><Relationship Id="rId85" Type="http://schemas.openxmlformats.org/officeDocument/2006/relationships/image" Target="media/image70.png"/><Relationship Id="rId227" Type="http://schemas.openxmlformats.org/officeDocument/2006/relationships/image" Target="media/image198.png"/><Relationship Id="rId206" Type="http://schemas.openxmlformats.org/officeDocument/2006/relationships/image" Target="media/image179.jpeg"/><Relationship Id="rId192" Type="http://schemas.openxmlformats.org/officeDocument/2006/relationships/image" Target="media/image166.png"/><Relationship Id="rId171" Type="http://schemas.openxmlformats.org/officeDocument/2006/relationships/image" Target="media/image145.png"/><Relationship Id="rId150" Type="http://schemas.openxmlformats.org/officeDocument/2006/relationships/image" Target="media/image124.emf"/><Relationship Id="rId33" Type="http://schemas.openxmlformats.org/officeDocument/2006/relationships/image" Target="media/image20.jpeg"/><Relationship Id="rId129" Type="http://schemas.openxmlformats.org/officeDocument/2006/relationships/image" Target="media/image106.png"/><Relationship Id="rId12" Type="http://schemas.openxmlformats.org/officeDocument/2006/relationships/image" Target="media/image6.png"/><Relationship Id="rId108" Type="http://schemas.openxmlformats.org/officeDocument/2006/relationships/image" Target="media/image93.png"/><Relationship Id="rId96" Type="http://schemas.openxmlformats.org/officeDocument/2006/relationships/image" Target="media/image81.png"/><Relationship Id="rId75" Type="http://schemas.openxmlformats.org/officeDocument/2006/relationships/image" Target="media/image60.png"/><Relationship Id="rId54" Type="http://schemas.openxmlformats.org/officeDocument/2006/relationships/image" Target="media/image41.jpeg"/><Relationship Id="rId217" Type="http://schemas.openxmlformats.org/officeDocument/2006/relationships/image" Target="media/image189.png"/><Relationship Id="rId182" Type="http://schemas.openxmlformats.org/officeDocument/2006/relationships/image" Target="media/image156.png"/><Relationship Id="rId161" Type="http://schemas.openxmlformats.org/officeDocument/2006/relationships/image" Target="media/image135.png"/><Relationship Id="rId140" Type="http://schemas.openxmlformats.org/officeDocument/2006/relationships/image" Target="media/image114.png"/><Relationship Id="rId6" Type="http://schemas.openxmlformats.org/officeDocument/2006/relationships/image" Target="media/image1.png"/><Relationship Id="rId238" Type="http://schemas.openxmlformats.org/officeDocument/2006/relationships/image" Target="media/image209.jpeg"/><Relationship Id="rId23" Type="http://schemas.openxmlformats.org/officeDocument/2006/relationships/image" Target="media/image13.png"/><Relationship Id="rId119" Type="http://schemas.openxmlformats.org/officeDocument/2006/relationships/image" Target="media/image99.png"/><Relationship Id="rId86" Type="http://schemas.openxmlformats.org/officeDocument/2006/relationships/image" Target="media/image71.png"/><Relationship Id="rId65" Type="http://schemas.openxmlformats.org/officeDocument/2006/relationships/image" Target="media/image50.png"/><Relationship Id="rId44" Type="http://schemas.openxmlformats.org/officeDocument/2006/relationships/image" Target="media/image31.jpeg"/><Relationship Id="rId151" Type="http://schemas.openxmlformats.org/officeDocument/2006/relationships/image" Target="media/image125.emf"/><Relationship Id="rId130" Type="http://schemas.openxmlformats.org/officeDocument/2006/relationships/image" Target="media/image107.png"/><Relationship Id="rId228" Type="http://schemas.openxmlformats.org/officeDocument/2006/relationships/image" Target="media/image199.png"/><Relationship Id="rId207" Type="http://schemas.openxmlformats.org/officeDocument/2006/relationships/image" Target="media/image180.jpeg"/><Relationship Id="rId193" Type="http://schemas.openxmlformats.org/officeDocument/2006/relationships/image" Target="media/image167.jpeg"/><Relationship Id="rId172" Type="http://schemas.openxmlformats.org/officeDocument/2006/relationships/image" Target="media/image146.png"/><Relationship Id="rId13" Type="http://schemas.openxmlformats.org/officeDocument/2006/relationships/oleObject" Target="embeddings/oleObject2.bin"/><Relationship Id="rId109" Type="http://schemas.openxmlformats.org/officeDocument/2006/relationships/image" Target="media/image94.png"/><Relationship Id="rId97" Type="http://schemas.openxmlformats.org/officeDocument/2006/relationships/image" Target="media/image82.png"/><Relationship Id="rId76" Type="http://schemas.openxmlformats.org/officeDocument/2006/relationships/image" Target="media/image61.png"/><Relationship Id="rId55" Type="http://schemas.openxmlformats.org/officeDocument/2006/relationships/image" Target="media/image42.png"/><Relationship Id="rId34" Type="http://schemas.openxmlformats.org/officeDocument/2006/relationships/image" Target="media/image21.jpeg"/><Relationship Id="rId141" Type="http://schemas.openxmlformats.org/officeDocument/2006/relationships/image" Target="media/image115.png"/><Relationship Id="rId120" Type="http://schemas.openxmlformats.org/officeDocument/2006/relationships/image" Target="media/image100.png"/><Relationship Id="rId7" Type="http://schemas.openxmlformats.org/officeDocument/2006/relationships/image" Target="media/image2.png"/><Relationship Id="rId239" Type="http://schemas.openxmlformats.org/officeDocument/2006/relationships/image" Target="media/image210.jpeg"/><Relationship Id="rId218" Type="http://schemas.openxmlformats.org/officeDocument/2006/relationships/oleObject" Target="embeddings/oleObject24.bin"/><Relationship Id="rId183" Type="http://schemas.openxmlformats.org/officeDocument/2006/relationships/image" Target="media/image157.png"/><Relationship Id="rId162" Type="http://schemas.openxmlformats.org/officeDocument/2006/relationships/image" Target="media/image136.png"/><Relationship Id="rId87" Type="http://schemas.openxmlformats.org/officeDocument/2006/relationships/image" Target="media/image72.png"/><Relationship Id="rId66" Type="http://schemas.openxmlformats.org/officeDocument/2006/relationships/image" Target="media/image51.png"/><Relationship Id="rId45" Type="http://schemas.openxmlformats.org/officeDocument/2006/relationships/image" Target="media/image32.jpeg"/><Relationship Id="rId24" Type="http://schemas.openxmlformats.org/officeDocument/2006/relationships/oleObject" Target="embeddings/oleObject6.bin"/><Relationship Id="rId131" Type="http://schemas.openxmlformats.org/officeDocument/2006/relationships/image" Target="media/image108.png"/><Relationship Id="rId110" Type="http://schemas.openxmlformats.org/officeDocument/2006/relationships/oleObject" Target="embeddings/oleObject11.bin"/><Relationship Id="rId229" Type="http://schemas.openxmlformats.org/officeDocument/2006/relationships/image" Target="media/image200.png"/><Relationship Id="rId208" Type="http://schemas.openxmlformats.org/officeDocument/2006/relationships/image" Target="media/image181.jpeg"/><Relationship Id="rId194" Type="http://schemas.openxmlformats.org/officeDocument/2006/relationships/image" Target="media/image168.jpeg"/><Relationship Id="rId173" Type="http://schemas.openxmlformats.org/officeDocument/2006/relationships/image" Target="media/image147.png"/><Relationship Id="rId152" Type="http://schemas.openxmlformats.org/officeDocument/2006/relationships/image" Target="media/image126.png"/><Relationship Id="rId240" Type="http://schemas.openxmlformats.org/officeDocument/2006/relationships/image" Target="media/image211.jpeg"/><Relationship Id="rId77" Type="http://schemas.openxmlformats.org/officeDocument/2006/relationships/image" Target="media/image62.png"/><Relationship Id="rId56" Type="http://schemas.openxmlformats.org/officeDocument/2006/relationships/oleObject" Target="embeddings/oleObject9.bin"/><Relationship Id="rId35" Type="http://schemas.openxmlformats.org/officeDocument/2006/relationships/image" Target="media/image22.jpeg"/><Relationship Id="rId14" Type="http://schemas.openxmlformats.org/officeDocument/2006/relationships/image" Target="media/image7.png"/><Relationship Id="rId100" Type="http://schemas.openxmlformats.org/officeDocument/2006/relationships/image" Target="media/image85.png"/><Relationship Id="rId98" Type="http://schemas.openxmlformats.org/officeDocument/2006/relationships/image" Target="media/image83.png"/><Relationship Id="rId8" Type="http://schemas.openxmlformats.org/officeDocument/2006/relationships/image" Target="media/image3.png"/><Relationship Id="rId219" Type="http://schemas.openxmlformats.org/officeDocument/2006/relationships/image" Target="media/image190.png"/><Relationship Id="rId184" Type="http://schemas.openxmlformats.org/officeDocument/2006/relationships/image" Target="media/image158.png"/><Relationship Id="rId163" Type="http://schemas.openxmlformats.org/officeDocument/2006/relationships/image" Target="media/image137.png"/><Relationship Id="rId142" Type="http://schemas.openxmlformats.org/officeDocument/2006/relationships/image" Target="media/image116.png"/><Relationship Id="rId121" Type="http://schemas.openxmlformats.org/officeDocument/2006/relationships/image" Target="media/image101.png"/><Relationship Id="rId230" Type="http://schemas.openxmlformats.org/officeDocument/2006/relationships/image" Target="media/image201.png"/><Relationship Id="rId67" Type="http://schemas.openxmlformats.org/officeDocument/2006/relationships/image" Target="media/image52.jpeg"/><Relationship Id="rId46" Type="http://schemas.openxmlformats.org/officeDocument/2006/relationships/image" Target="media/image33.jpeg"/><Relationship Id="rId25" Type="http://schemas.openxmlformats.org/officeDocument/2006/relationships/image" Target="media/image14.png"/><Relationship Id="rId88" Type="http://schemas.openxmlformats.org/officeDocument/2006/relationships/image" Target="media/image73.png"/><Relationship Id="rId209" Type="http://schemas.openxmlformats.org/officeDocument/2006/relationships/image" Target="media/image182.png"/><Relationship Id="rId195" Type="http://schemas.openxmlformats.org/officeDocument/2006/relationships/image" Target="media/image169.jpeg"/><Relationship Id="rId174" Type="http://schemas.openxmlformats.org/officeDocument/2006/relationships/image" Target="media/image148.png"/><Relationship Id="rId153" Type="http://schemas.openxmlformats.org/officeDocument/2006/relationships/image" Target="media/image127.png"/><Relationship Id="rId132" Type="http://schemas.openxmlformats.org/officeDocument/2006/relationships/image" Target="media/image109.png"/><Relationship Id="rId111" Type="http://schemas.openxmlformats.org/officeDocument/2006/relationships/image" Target="media/image95.png"/><Relationship Id="rId241" Type="http://schemas.openxmlformats.org/officeDocument/2006/relationships/image" Target="media/image212.jpeg"/><Relationship Id="rId220" Type="http://schemas.openxmlformats.org/officeDocument/2006/relationships/image" Target="media/image191.png"/><Relationship Id="rId57" Type="http://schemas.openxmlformats.org/officeDocument/2006/relationships/image" Target="media/image43.png"/><Relationship Id="rId36" Type="http://schemas.openxmlformats.org/officeDocument/2006/relationships/image" Target="media/image23.jpeg"/><Relationship Id="rId15" Type="http://schemas.openxmlformats.org/officeDocument/2006/relationships/image" Target="media/image8.png"/><Relationship Id="rId99" Type="http://schemas.openxmlformats.org/officeDocument/2006/relationships/image" Target="media/image84.png"/><Relationship Id="rId94" Type="http://schemas.openxmlformats.org/officeDocument/2006/relationships/image" Target="media/image79.png"/><Relationship Id="rId78" Type="http://schemas.openxmlformats.org/officeDocument/2006/relationships/image" Target="media/image63.png"/><Relationship Id="rId73" Type="http://schemas.openxmlformats.org/officeDocument/2006/relationships/image" Target="media/image58.png"/><Relationship Id="rId52" Type="http://schemas.openxmlformats.org/officeDocument/2006/relationships/image" Target="media/image39.jpeg"/><Relationship Id="rId31" Type="http://schemas.openxmlformats.org/officeDocument/2006/relationships/image" Target="media/image18.png"/><Relationship Id="rId185" Type="http://schemas.openxmlformats.org/officeDocument/2006/relationships/image" Target="media/image159.png"/><Relationship Id="rId169" Type="http://schemas.openxmlformats.org/officeDocument/2006/relationships/image" Target="media/image143.png"/><Relationship Id="rId164" Type="http://schemas.openxmlformats.org/officeDocument/2006/relationships/image" Target="media/image138.png"/><Relationship Id="rId148" Type="http://schemas.openxmlformats.org/officeDocument/2006/relationships/image" Target="media/image122.png"/><Relationship Id="rId143" Type="http://schemas.openxmlformats.org/officeDocument/2006/relationships/image" Target="media/image117.emf"/><Relationship Id="rId122" Type="http://schemas.openxmlformats.org/officeDocument/2006/relationships/image" Target="media/image102.png"/><Relationship Id="rId101" Type="http://schemas.openxmlformats.org/officeDocument/2006/relationships/image" Target="media/image86.png"/><Relationship Id="rId10" Type="http://schemas.openxmlformats.org/officeDocument/2006/relationships/oleObject" Target="embeddings/oleObject1.bin"/><Relationship Id="rId9" Type="http://schemas.openxmlformats.org/officeDocument/2006/relationships/image" Target="media/image4.png"/><Relationship Id="rId4" Type="http://schemas.openxmlformats.org/officeDocument/2006/relationships/footer" Target="footer1.xml"/><Relationship Id="rId236" Type="http://schemas.openxmlformats.org/officeDocument/2006/relationships/image" Target="media/image207.jpeg"/><Relationship Id="rId215" Type="http://schemas.openxmlformats.org/officeDocument/2006/relationships/oleObject" Target="embeddings/oleObject23.bin"/><Relationship Id="rId210" Type="http://schemas.openxmlformats.org/officeDocument/2006/relationships/image" Target="media/image183.jpeg"/><Relationship Id="rId180" Type="http://schemas.openxmlformats.org/officeDocument/2006/relationships/image" Target="media/image154.png"/><Relationship Id="rId26" Type="http://schemas.openxmlformats.org/officeDocument/2006/relationships/image" Target="media/image15.png"/><Relationship Id="rId231" Type="http://schemas.openxmlformats.org/officeDocument/2006/relationships/image" Target="media/image202.png"/><Relationship Id="rId89" Type="http://schemas.openxmlformats.org/officeDocument/2006/relationships/image" Target="media/image74.png"/><Relationship Id="rId68" Type="http://schemas.openxmlformats.org/officeDocument/2006/relationships/image" Target="media/image53.png"/><Relationship Id="rId47" Type="http://schemas.openxmlformats.org/officeDocument/2006/relationships/image" Target="media/image34.jpeg"/><Relationship Id="rId175" Type="http://schemas.openxmlformats.org/officeDocument/2006/relationships/image" Target="media/image149.png"/><Relationship Id="rId154" Type="http://schemas.openxmlformats.org/officeDocument/2006/relationships/image" Target="media/image128.png"/><Relationship Id="rId133" Type="http://schemas.openxmlformats.org/officeDocument/2006/relationships/oleObject" Target="embeddings/oleObject19.bin"/><Relationship Id="rId112" Type="http://schemas.openxmlformats.org/officeDocument/2006/relationships/oleObject" Target="embeddings/oleObject12.bin"/><Relationship Id="rId200" Type="http://schemas.openxmlformats.org/officeDocument/2006/relationships/image" Target="media/image174.jpeg"/><Relationship Id="rId196" Type="http://schemas.openxmlformats.org/officeDocument/2006/relationships/image" Target="media/image170.jpeg"/><Relationship Id="rId242" Type="http://schemas.openxmlformats.org/officeDocument/2006/relationships/image" Target="media/image213.jpeg"/><Relationship Id="rId221" Type="http://schemas.openxmlformats.org/officeDocument/2006/relationships/image" Target="media/image192.png"/><Relationship Id="rId16" Type="http://schemas.openxmlformats.org/officeDocument/2006/relationships/image" Target="media/image9.png"/><Relationship Id="rId79" Type="http://schemas.openxmlformats.org/officeDocument/2006/relationships/image" Target="media/image64.png"/><Relationship Id="rId58" Type="http://schemas.openxmlformats.org/officeDocument/2006/relationships/image" Target="media/image44.png"/><Relationship Id="rId37" Type="http://schemas.openxmlformats.org/officeDocument/2006/relationships/image" Target="media/image24.png"/><Relationship Id="rId144" Type="http://schemas.openxmlformats.org/officeDocument/2006/relationships/image" Target="media/image118.png"/><Relationship Id="rId123" Type="http://schemas.openxmlformats.org/officeDocument/2006/relationships/oleObject" Target="embeddings/oleObject16.bin"/><Relationship Id="rId102" Type="http://schemas.openxmlformats.org/officeDocument/2006/relationships/image" Target="media/image87.png"/><Relationship Id="rId90" Type="http://schemas.openxmlformats.org/officeDocument/2006/relationships/image" Target="media/image75.png"/><Relationship Id="rId186" Type="http://schemas.openxmlformats.org/officeDocument/2006/relationships/image" Target="media/image160.png"/><Relationship Id="rId165" Type="http://schemas.openxmlformats.org/officeDocument/2006/relationships/image" Target="media/image139.png"/><Relationship Id="rId232" Type="http://schemas.openxmlformats.org/officeDocument/2006/relationships/image" Target="media/image203.png"/><Relationship Id="rId211" Type="http://schemas.openxmlformats.org/officeDocument/2006/relationships/image" Target="media/image184.jpeg"/><Relationship Id="rId69" Type="http://schemas.openxmlformats.org/officeDocument/2006/relationships/image" Target="media/image54.png"/><Relationship Id="rId48" Type="http://schemas.openxmlformats.org/officeDocument/2006/relationships/image" Target="media/image35.jpeg"/><Relationship Id="rId27" Type="http://schemas.openxmlformats.org/officeDocument/2006/relationships/image" Target="media/image16.png"/><Relationship Id="rId134" Type="http://schemas.openxmlformats.org/officeDocument/2006/relationships/image" Target="media/image110.png"/><Relationship Id="rId113" Type="http://schemas.openxmlformats.org/officeDocument/2006/relationships/image" Target="media/image96.png"/><Relationship Id="rId80" Type="http://schemas.openxmlformats.org/officeDocument/2006/relationships/image" Target="media/image65.png"/><Relationship Id="rId197" Type="http://schemas.openxmlformats.org/officeDocument/2006/relationships/image" Target="media/image171.jpeg"/><Relationship Id="rId176" Type="http://schemas.openxmlformats.org/officeDocument/2006/relationships/image" Target="media/image150.png"/><Relationship Id="rId155" Type="http://schemas.openxmlformats.org/officeDocument/2006/relationships/image" Target="media/image129.png"/><Relationship Id="rId243" Type="http://schemas.openxmlformats.org/officeDocument/2006/relationships/customXml" Target="../customXml/item1.xml"/><Relationship Id="rId222" Type="http://schemas.openxmlformats.org/officeDocument/2006/relationships/image" Target="media/image193.png"/><Relationship Id="rId201" Type="http://schemas.openxmlformats.org/officeDocument/2006/relationships/oleObject" Target="embeddings/oleObject22.bin"/><Relationship Id="rId59" Type="http://schemas.openxmlformats.org/officeDocument/2006/relationships/image" Target="media/image45.png"/><Relationship Id="rId38" Type="http://schemas.openxmlformats.org/officeDocument/2006/relationships/image" Target="media/image25.jpeg"/><Relationship Id="rId17" Type="http://schemas.openxmlformats.org/officeDocument/2006/relationships/oleObject" Target="embeddings/oleObject3.bin"/><Relationship Id="rId124" Type="http://schemas.openxmlformats.org/officeDocument/2006/relationships/image" Target="media/image103.png"/><Relationship Id="rId103" Type="http://schemas.openxmlformats.org/officeDocument/2006/relationships/image" Target="media/image88.png"/><Relationship Id="rId91" Type="http://schemas.openxmlformats.org/officeDocument/2006/relationships/image" Target="media/image76.png"/><Relationship Id="rId70" Type="http://schemas.openxmlformats.org/officeDocument/2006/relationships/image" Target="media/image55.png"/><Relationship Id="rId187" Type="http://schemas.openxmlformats.org/officeDocument/2006/relationships/image" Target="media/image161.png"/><Relationship Id="rId166" Type="http://schemas.openxmlformats.org/officeDocument/2006/relationships/image" Target="media/image140.png"/><Relationship Id="rId145" Type="http://schemas.openxmlformats.org/officeDocument/2006/relationships/image" Target="media/image119.png"/><Relationship Id="rId233" Type="http://schemas.openxmlformats.org/officeDocument/2006/relationships/image" Target="media/image204.jpeg"/><Relationship Id="rId212" Type="http://schemas.openxmlformats.org/officeDocument/2006/relationships/image" Target="media/image185.jpeg"/><Relationship Id="rId1" Type="http://schemas.openxmlformats.org/officeDocument/2006/relationships/styles" Target="styles.xml"/><Relationship Id="rId49" Type="http://schemas.openxmlformats.org/officeDocument/2006/relationships/image" Target="media/image36.jpeg"/><Relationship Id="rId28" Type="http://schemas.openxmlformats.org/officeDocument/2006/relationships/oleObject" Target="embeddings/oleObject7.bin"/><Relationship Id="rId114" Type="http://schemas.openxmlformats.org/officeDocument/2006/relationships/oleObject" Target="embeddings/oleObject13.bin"/><Relationship Id="rId81" Type="http://schemas.openxmlformats.org/officeDocument/2006/relationships/image" Target="media/image66.png"/><Relationship Id="rId60" Type="http://schemas.openxmlformats.org/officeDocument/2006/relationships/image" Target="media/image46.png"/><Relationship Id="rId198" Type="http://schemas.openxmlformats.org/officeDocument/2006/relationships/image" Target="media/image172.jpeg"/><Relationship Id="rId177" Type="http://schemas.openxmlformats.org/officeDocument/2006/relationships/image" Target="media/image151.png"/><Relationship Id="rId156" Type="http://schemas.openxmlformats.org/officeDocument/2006/relationships/image" Target="media/image130.png"/><Relationship Id="rId135" Type="http://schemas.openxmlformats.org/officeDocument/2006/relationships/oleObject" Target="embeddings/oleObject20.bin"/><Relationship Id="rId244" Type="http://schemas.openxmlformats.org/officeDocument/2006/relationships/fontTable" Target="fontTable.xml"/><Relationship Id="rId223" Type="http://schemas.openxmlformats.org/officeDocument/2006/relationships/image" Target="media/image194.jpeg"/><Relationship Id="rId202" Type="http://schemas.openxmlformats.org/officeDocument/2006/relationships/image" Target="media/image175.png"/><Relationship Id="rId39" Type="http://schemas.openxmlformats.org/officeDocument/2006/relationships/image" Target="media/image26.jpeg"/><Relationship Id="rId18" Type="http://schemas.openxmlformats.org/officeDocument/2006/relationships/image" Target="media/image10.png"/><Relationship Id="rId50" Type="http://schemas.openxmlformats.org/officeDocument/2006/relationships/image" Target="media/image37.jpeg"/><Relationship Id="rId188" Type="http://schemas.openxmlformats.org/officeDocument/2006/relationships/image" Target="media/image162.png"/><Relationship Id="rId167" Type="http://schemas.openxmlformats.org/officeDocument/2006/relationships/image" Target="media/image141.png"/><Relationship Id="rId146" Type="http://schemas.openxmlformats.org/officeDocument/2006/relationships/image" Target="media/image120.png"/><Relationship Id="rId125" Type="http://schemas.openxmlformats.org/officeDocument/2006/relationships/oleObject" Target="embeddings/oleObject17.bin"/><Relationship Id="rId104" Type="http://schemas.openxmlformats.org/officeDocument/2006/relationships/image" Target="media/image89.png"/><Relationship Id="rId92" Type="http://schemas.openxmlformats.org/officeDocument/2006/relationships/image" Target="media/image77.png"/><Relationship Id="rId71" Type="http://schemas.openxmlformats.org/officeDocument/2006/relationships/image" Target="media/image56.png"/><Relationship Id="rId234" Type="http://schemas.openxmlformats.org/officeDocument/2006/relationships/image" Target="media/image205.png"/><Relationship Id="rId213" Type="http://schemas.openxmlformats.org/officeDocument/2006/relationships/image" Target="media/image186.png"/><Relationship Id="rId29" Type="http://schemas.openxmlformats.org/officeDocument/2006/relationships/image" Target="media/image17.png"/><Relationship Id="rId2" Type="http://schemas.openxmlformats.org/officeDocument/2006/relationships/settings" Target="settings.xml"/><Relationship Id="rId40" Type="http://schemas.openxmlformats.org/officeDocument/2006/relationships/image" Target="media/image27.jpeg"/><Relationship Id="rId178" Type="http://schemas.openxmlformats.org/officeDocument/2006/relationships/image" Target="media/image152.png"/><Relationship Id="rId157" Type="http://schemas.openxmlformats.org/officeDocument/2006/relationships/image" Target="media/image131.png"/><Relationship Id="rId136" Type="http://schemas.openxmlformats.org/officeDocument/2006/relationships/image" Target="media/image111.png"/><Relationship Id="rId115" Type="http://schemas.openxmlformats.org/officeDocument/2006/relationships/image" Target="media/image97.png"/><Relationship Id="rId82" Type="http://schemas.openxmlformats.org/officeDocument/2006/relationships/image" Target="media/image67.png"/><Relationship Id="rId61" Type="http://schemas.openxmlformats.org/officeDocument/2006/relationships/image" Target="media/image47.png"/><Relationship Id="rId203" Type="http://schemas.openxmlformats.org/officeDocument/2006/relationships/image" Target="media/image176.jpeg"/><Relationship Id="rId199" Type="http://schemas.openxmlformats.org/officeDocument/2006/relationships/image" Target="media/image173.jpeg"/><Relationship Id="rId224" Type="http://schemas.openxmlformats.org/officeDocument/2006/relationships/image" Target="media/image195.jpeg"/><Relationship Id="rId19" Type="http://schemas.openxmlformats.org/officeDocument/2006/relationships/oleObject" Target="embeddings/oleObject4.bin"/><Relationship Id="rId245" Type="http://schemas.openxmlformats.org/officeDocument/2006/relationships/customXml" Target="../customXml/item2.xml"/><Relationship Id="rId30" Type="http://schemas.openxmlformats.org/officeDocument/2006/relationships/oleObject" Target="embeddings/oleObject8.bin"/><Relationship Id="rId168" Type="http://schemas.openxmlformats.org/officeDocument/2006/relationships/image" Target="media/image142.png"/><Relationship Id="rId147" Type="http://schemas.openxmlformats.org/officeDocument/2006/relationships/image" Target="media/image121.png"/><Relationship Id="rId126" Type="http://schemas.openxmlformats.org/officeDocument/2006/relationships/image" Target="media/image104.png"/><Relationship Id="rId105" Type="http://schemas.openxmlformats.org/officeDocument/2006/relationships/image" Target="media/image90.png"/><Relationship Id="rId93" Type="http://schemas.openxmlformats.org/officeDocument/2006/relationships/image" Target="media/image78.png"/><Relationship Id="rId72" Type="http://schemas.openxmlformats.org/officeDocument/2006/relationships/image" Target="media/image57.png"/><Relationship Id="rId51" Type="http://schemas.openxmlformats.org/officeDocument/2006/relationships/image" Target="media/image38.png"/><Relationship Id="rId189" Type="http://schemas.openxmlformats.org/officeDocument/2006/relationships/image" Target="media/image163.png"/><Relationship Id="rId3" Type="http://schemas.openxmlformats.org/officeDocument/2006/relationships/header" Target="header1.xml"/><Relationship Id="rId235" Type="http://schemas.openxmlformats.org/officeDocument/2006/relationships/image" Target="media/image206.jpeg"/><Relationship Id="rId214" Type="http://schemas.openxmlformats.org/officeDocument/2006/relationships/image" Target="media/image187.jpeg"/><Relationship Id="rId158" Type="http://schemas.openxmlformats.org/officeDocument/2006/relationships/image" Target="media/image132.png"/><Relationship Id="rId137" Type="http://schemas.openxmlformats.org/officeDocument/2006/relationships/oleObject" Target="embeddings/oleObject21.bin"/><Relationship Id="rId116" Type="http://schemas.openxmlformats.org/officeDocument/2006/relationships/oleObject" Target="embeddings/oleObject14.bin"/><Relationship Id="rId83" Type="http://schemas.openxmlformats.org/officeDocument/2006/relationships/image" Target="media/image68.png"/><Relationship Id="rId62" Type="http://schemas.openxmlformats.org/officeDocument/2006/relationships/oleObject" Target="embeddings/oleObject10.bin"/><Relationship Id="rId41" Type="http://schemas.openxmlformats.org/officeDocument/2006/relationships/image" Target="media/image28.jpeg"/><Relationship Id="rId20" Type="http://schemas.openxmlformats.org/officeDocument/2006/relationships/image" Target="media/image11.png"/><Relationship Id="rId179" Type="http://schemas.openxmlformats.org/officeDocument/2006/relationships/image" Target="media/image153.png"/><Relationship Id="rId225" Type="http://schemas.openxmlformats.org/officeDocument/2006/relationships/image" Target="media/image196.png"/><Relationship Id="rId204" Type="http://schemas.openxmlformats.org/officeDocument/2006/relationships/image" Target="media/image177.jpeg"/><Relationship Id="rId190" Type="http://schemas.openxmlformats.org/officeDocument/2006/relationships/image" Target="media/image164.png"/><Relationship Id="rId246" Type="http://schemas.openxmlformats.org/officeDocument/2006/relationships/customXml" Target="../customXml/item3.xml"/><Relationship Id="rId127" Type="http://schemas.openxmlformats.org/officeDocument/2006/relationships/oleObject" Target="embeddings/oleObject18.bin"/><Relationship Id="rId106" Type="http://schemas.openxmlformats.org/officeDocument/2006/relationships/image" Target="media/image9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 StyleName=""/>
</file>

<file path=customXml/item2.xml><?xml version="1.0" encoding="utf-8"?>
<ct:contentTypeSchema xmlns:ct="http://schemas.microsoft.com/office/2006/metadata/contentType" xmlns:ma="http://schemas.microsoft.com/office/2006/metadata/properties/metaAttributes" ct:_="" ma:_="" ma:contentTypeName="Dokument" ma:contentTypeID="0x01010040E7315E6673BE4FA638B3735D7090A0" ma:contentTypeVersion="12" ma:contentTypeDescription="Opprett et nytt dokument." ma:contentTypeScope="" ma:versionID="1580f4ca3b6a9a10bf7585993451d151">
  <xsd:schema xmlns:xsd="http://www.w3.org/2001/XMLSchema" xmlns:xs="http://www.w3.org/2001/XMLSchema" xmlns:p="http://schemas.microsoft.com/office/2006/metadata/properties" xmlns:ns2="ddea9829-9984-44c9-8903-baca5feb6ce5" xmlns:ns3="efd3e175-cd2a-4582-a982-617499881149" targetNamespace="http://schemas.microsoft.com/office/2006/metadata/properties" ma:root="true" ma:fieldsID="9504b47a36844a8baf4120f86a42cc3f" ns2:_="" ns3:_="">
    <xsd:import namespace="ddea9829-9984-44c9-8903-baca5feb6ce5"/>
    <xsd:import namespace="efd3e175-cd2a-4582-a982-61749988114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ea9829-9984-44c9-8903-baca5feb6c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Bildemerkelapper" ma:readOnly="false" ma:fieldId="{5cf76f15-5ced-4ddc-b409-7134ff3c332f}" ma:taxonomyMulti="true" ma:sspId="b2fbdb28-2251-4a6d-bf85-044bf4bbca7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d3e175-cd2a-4582-a982-617499881149"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b4eae376-6006-4d87-adea-d63cc0856be6}" ma:internalName="TaxCatchAll" ma:showField="CatchAllData" ma:web="efd3e175-cd2a-4582-a982-6174998811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fd3e175-cd2a-4582-a982-617499881149" xsi:nil="true"/>
    <lcf76f155ced4ddcb4097134ff3c332f xmlns="ddea9829-9984-44c9-8903-baca5feb6ce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6A9DF3A-9AD9-4FBC-B2AA-90846913B677}">
  <ds:schemaRefs/>
</ds:datastoreItem>
</file>

<file path=customXml/itemProps2.xml><?xml version="1.0" encoding="utf-8"?>
<ds:datastoreItem xmlns:ds="http://schemas.openxmlformats.org/officeDocument/2006/customXml" ds:itemID="{AF21113D-953E-48FA-9DF5-314AEA4C96FB}"/>
</file>

<file path=customXml/itemProps3.xml><?xml version="1.0" encoding="utf-8"?>
<ds:datastoreItem xmlns:ds="http://schemas.openxmlformats.org/officeDocument/2006/customXml" ds:itemID="{F0F73D18-02DF-4343-907C-F057A1C8E2C5}"/>
</file>

<file path=customXml/itemProps4.xml><?xml version="1.0" encoding="utf-8"?>
<ds:datastoreItem xmlns:ds="http://schemas.openxmlformats.org/officeDocument/2006/customXml" ds:itemID="{442B51CF-595E-4BA0-A1DD-C0C706D76573}"/>
</file>

<file path=docProps/app.xml><?xml version="1.0" encoding="utf-8"?>
<Properties xmlns="http://schemas.openxmlformats.org/officeDocument/2006/extended-properties" xmlns:vt="http://schemas.openxmlformats.org/officeDocument/2006/docPropsVTypes">
  <Template>Normal</Template>
  <Pages>1</Pages>
  <Words>14054</Words>
  <Characters>70875</Characters>
  <Lines>1</Lines>
  <Paragraphs>1</Paragraphs>
  <TotalTime>0</TotalTime>
  <ScaleCrop>false</ScaleCrop>
  <LinksUpToDate>false</LinksUpToDate>
  <CharactersWithSpaces>82094</CharactersWithSpaces>
  <Application>WPS Office_11.1.0.11805_F1E327BC-269C-435d-A152-05C5408002CA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许振</cp:lastModifiedBy>
  <cp:revision>1</cp:revision>
  <cp:lastPrinted>2022-05-20T05:14:00Z</cp:lastPrinted>
  <dcterms:created xsi:type="dcterms:W3CDTF">2021-04-12T05:48:00Z</dcterms:created>
  <dcterms:modified xsi:type="dcterms:W3CDTF">2022-06-17T03:43:44Z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2052-11.1.0.11805</vt:lpwstr>
  </property>
  <property fmtid="{D5CDD505-2E9C-101B-9397-08002B2CF9AE}" pid="3" name="ICV">
    <vt:lpwstr>1A92137257254981A511266C546C3C40</vt:lpwstr>
  </property>
  <property fmtid="{D5CDD505-2E9C-101B-9397-08002B2CF9AE}" pid="4" name="ContentTypeId">
    <vt:lpwstr>0x01010040E7315E6673BE4FA638B3735D7090A0</vt:lpwstr>
  </property>
</Properties>
</file>